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FEA" w:rsidRPr="00AD4AB6" w:rsidRDefault="003F0FEA" w:rsidP="00F07423">
      <w:pPr>
        <w:spacing w:after="0" w:line="240" w:lineRule="auto"/>
        <w:jc w:val="both"/>
        <w:rPr>
          <w:rFonts w:ascii="Garamond" w:hAnsi="Garamond" w:cs="Calibri"/>
          <w:b/>
          <w:sz w:val="24"/>
          <w:szCs w:val="24"/>
        </w:rPr>
      </w:pPr>
    </w:p>
    <w:p w:rsidR="003F0FEA" w:rsidRPr="00AD4AB6" w:rsidRDefault="003F0FEA" w:rsidP="00F07423">
      <w:pPr>
        <w:spacing w:after="0" w:line="240" w:lineRule="auto"/>
        <w:jc w:val="both"/>
        <w:rPr>
          <w:rFonts w:ascii="Garamond" w:hAnsi="Garamond" w:cs="Calibri"/>
          <w:b/>
          <w:sz w:val="24"/>
          <w:szCs w:val="24"/>
        </w:rPr>
      </w:pPr>
    </w:p>
    <w:p w:rsidR="003F0FEA" w:rsidRDefault="003F0FE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Default="00902E1A" w:rsidP="00F07423">
      <w:pPr>
        <w:spacing w:after="0" w:line="240" w:lineRule="auto"/>
        <w:jc w:val="both"/>
        <w:rPr>
          <w:rFonts w:ascii="Garamond" w:hAnsi="Garamond" w:cs="Calibri"/>
          <w:b/>
          <w:sz w:val="24"/>
          <w:szCs w:val="24"/>
        </w:rPr>
      </w:pPr>
    </w:p>
    <w:p w:rsidR="00902E1A" w:rsidRPr="00AD4AB6" w:rsidRDefault="00902E1A" w:rsidP="00F07423">
      <w:pPr>
        <w:spacing w:after="0" w:line="240" w:lineRule="auto"/>
        <w:jc w:val="both"/>
        <w:rPr>
          <w:rFonts w:ascii="Garamond" w:hAnsi="Garamond" w:cs="Calibri"/>
          <w:b/>
          <w:sz w:val="24"/>
          <w:szCs w:val="24"/>
        </w:rPr>
      </w:pPr>
    </w:p>
    <w:p w:rsidR="003F0FEA" w:rsidRPr="00AD4AB6" w:rsidRDefault="003F0FEA" w:rsidP="00F07423">
      <w:pPr>
        <w:spacing w:after="0" w:line="240" w:lineRule="auto"/>
        <w:jc w:val="both"/>
        <w:rPr>
          <w:rFonts w:ascii="Garamond" w:hAnsi="Garamond" w:cs="Calibri"/>
          <w:b/>
          <w:sz w:val="24"/>
          <w:szCs w:val="24"/>
        </w:rPr>
      </w:pPr>
    </w:p>
    <w:p w:rsidR="003F0FEA" w:rsidRPr="00902E1A" w:rsidRDefault="003F0FEA" w:rsidP="007E31D2">
      <w:pPr>
        <w:spacing w:after="0" w:line="240" w:lineRule="auto"/>
        <w:jc w:val="center"/>
        <w:rPr>
          <w:rFonts w:ascii="Garamond" w:hAnsi="Garamond" w:cs="Calibri"/>
          <w:b/>
          <w:sz w:val="44"/>
          <w:szCs w:val="44"/>
        </w:rPr>
      </w:pPr>
      <w:r w:rsidRPr="00902E1A">
        <w:rPr>
          <w:rFonts w:ascii="Garamond" w:hAnsi="Garamond" w:cs="Calibri"/>
          <w:b/>
          <w:sz w:val="44"/>
          <w:szCs w:val="44"/>
        </w:rPr>
        <w:t xml:space="preserve">Local </w:t>
      </w:r>
      <w:proofErr w:type="spellStart"/>
      <w:r w:rsidRPr="00902E1A">
        <w:rPr>
          <w:rFonts w:ascii="Garamond" w:hAnsi="Garamond" w:cs="Calibri"/>
          <w:b/>
          <w:sz w:val="44"/>
          <w:szCs w:val="44"/>
        </w:rPr>
        <w:t>Agri</w:t>
      </w:r>
      <w:proofErr w:type="spellEnd"/>
      <w:r w:rsidRPr="00902E1A">
        <w:rPr>
          <w:rFonts w:ascii="Garamond" w:hAnsi="Garamond" w:cs="Calibri"/>
          <w:b/>
          <w:sz w:val="44"/>
          <w:szCs w:val="44"/>
        </w:rPr>
        <w:t>-Clinics</w:t>
      </w:r>
    </w:p>
    <w:p w:rsidR="003F0FEA" w:rsidRPr="00902E1A" w:rsidRDefault="003F0FEA" w:rsidP="007E31D2">
      <w:pPr>
        <w:spacing w:after="0" w:line="240" w:lineRule="auto"/>
        <w:jc w:val="center"/>
        <w:rPr>
          <w:rFonts w:ascii="Garamond" w:hAnsi="Garamond" w:cs="Calibri"/>
          <w:b/>
          <w:sz w:val="44"/>
          <w:szCs w:val="44"/>
        </w:rPr>
      </w:pPr>
    </w:p>
    <w:p w:rsidR="003F0FEA" w:rsidRPr="00902E1A" w:rsidRDefault="003F0FEA" w:rsidP="007E31D2">
      <w:pPr>
        <w:spacing w:after="0" w:line="240" w:lineRule="auto"/>
        <w:jc w:val="center"/>
        <w:rPr>
          <w:rFonts w:ascii="Garamond" w:hAnsi="Garamond" w:cs="Calibri"/>
          <w:b/>
          <w:sz w:val="44"/>
          <w:szCs w:val="44"/>
        </w:rPr>
      </w:pPr>
      <w:r w:rsidRPr="00902E1A">
        <w:rPr>
          <w:rFonts w:ascii="Garamond" w:hAnsi="Garamond" w:cs="Calibri"/>
          <w:b/>
          <w:sz w:val="44"/>
          <w:szCs w:val="44"/>
        </w:rPr>
        <w:t>Manual</w:t>
      </w:r>
    </w:p>
    <w:p w:rsidR="00597FC0" w:rsidRPr="00902E1A" w:rsidRDefault="00597FC0" w:rsidP="007E31D2">
      <w:pPr>
        <w:pStyle w:val="Heading1"/>
        <w:spacing w:before="0" w:after="0" w:line="240" w:lineRule="auto"/>
        <w:jc w:val="center"/>
        <w:rPr>
          <w:rFonts w:ascii="Garamond" w:hAnsi="Garamond"/>
          <w:sz w:val="44"/>
          <w:szCs w:val="4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AD4AB6" w:rsidRDefault="00597FC0" w:rsidP="00F07423">
      <w:pPr>
        <w:spacing w:after="0" w:line="240" w:lineRule="auto"/>
        <w:jc w:val="both"/>
        <w:rPr>
          <w:rFonts w:ascii="Garamond" w:hAnsi="Garamond"/>
          <w:sz w:val="24"/>
          <w:szCs w:val="24"/>
        </w:rPr>
      </w:pPr>
    </w:p>
    <w:p w:rsidR="00597FC0" w:rsidRPr="00902E1A" w:rsidRDefault="00597FC0" w:rsidP="00F07423">
      <w:pPr>
        <w:spacing w:after="0" w:line="240" w:lineRule="auto"/>
        <w:jc w:val="both"/>
        <w:rPr>
          <w:rFonts w:ascii="Garamond" w:hAnsi="Garamond"/>
          <w:sz w:val="24"/>
          <w:szCs w:val="24"/>
        </w:rPr>
      </w:pPr>
    </w:p>
    <w:p w:rsidR="00597FC0" w:rsidRPr="00902E1A" w:rsidRDefault="00597FC0" w:rsidP="00F07423">
      <w:pPr>
        <w:spacing w:after="0" w:line="240" w:lineRule="auto"/>
        <w:jc w:val="both"/>
        <w:rPr>
          <w:rFonts w:ascii="Garamond" w:hAnsi="Garamond"/>
          <w:sz w:val="24"/>
          <w:szCs w:val="24"/>
        </w:rPr>
      </w:pPr>
    </w:p>
    <w:p w:rsidR="00597FC0" w:rsidRPr="00902E1A" w:rsidRDefault="00597FC0" w:rsidP="00F07423">
      <w:pPr>
        <w:spacing w:after="0" w:line="240" w:lineRule="auto"/>
        <w:jc w:val="both"/>
        <w:rPr>
          <w:rFonts w:ascii="Garamond" w:hAnsi="Garamond"/>
          <w:sz w:val="24"/>
          <w:szCs w:val="24"/>
        </w:rPr>
      </w:pPr>
    </w:p>
    <w:p w:rsidR="00597FC0" w:rsidRPr="00902E1A" w:rsidRDefault="00597FC0" w:rsidP="00F07423">
      <w:pPr>
        <w:spacing w:after="0" w:line="240" w:lineRule="auto"/>
        <w:jc w:val="both"/>
        <w:rPr>
          <w:rFonts w:ascii="Garamond" w:hAnsi="Garamond"/>
          <w:sz w:val="24"/>
          <w:szCs w:val="24"/>
        </w:rPr>
      </w:pPr>
    </w:p>
    <w:p w:rsidR="004B78AA" w:rsidRPr="00902E1A" w:rsidRDefault="004B78AA" w:rsidP="009B56C9">
      <w:pPr>
        <w:spacing w:after="0" w:line="240" w:lineRule="auto"/>
        <w:jc w:val="both"/>
        <w:rPr>
          <w:rFonts w:ascii="Garamond" w:hAnsi="Garamond"/>
          <w:b/>
          <w:bCs/>
          <w:sz w:val="24"/>
          <w:szCs w:val="24"/>
        </w:rPr>
      </w:pPr>
      <w:r w:rsidRPr="00902E1A">
        <w:rPr>
          <w:rFonts w:ascii="Garamond" w:hAnsi="Garamond"/>
          <w:sz w:val="24"/>
          <w:szCs w:val="24"/>
        </w:rPr>
        <w:br w:type="page"/>
      </w:r>
    </w:p>
    <w:p w:rsidR="003274A7" w:rsidRPr="00902E1A" w:rsidRDefault="00761589" w:rsidP="000B1615">
      <w:pPr>
        <w:pStyle w:val="TOCHeading"/>
        <w:spacing w:before="0" w:line="240" w:lineRule="auto"/>
        <w:jc w:val="center"/>
        <w:rPr>
          <w:rStyle w:val="Hyperlink"/>
          <w:rFonts w:ascii="Garamond" w:hAnsi="Garamond"/>
          <w:color w:val="auto"/>
          <w:sz w:val="24"/>
          <w:szCs w:val="24"/>
          <w:u w:val="none"/>
        </w:rPr>
      </w:pPr>
      <w:r w:rsidRPr="00902E1A">
        <w:rPr>
          <w:rFonts w:ascii="Garamond" w:hAnsi="Garamond"/>
          <w:color w:val="auto"/>
          <w:sz w:val="24"/>
          <w:szCs w:val="24"/>
        </w:rPr>
        <w:lastRenderedPageBreak/>
        <w:t>Table of Contents</w:t>
      </w:r>
      <w:r w:rsidR="00BB094E" w:rsidRPr="00BB094E">
        <w:rPr>
          <w:rFonts w:ascii="Garamond" w:hAnsi="Garamond"/>
          <w:color w:val="auto"/>
          <w:sz w:val="24"/>
          <w:szCs w:val="24"/>
        </w:rPr>
        <w:fldChar w:fldCharType="begin"/>
      </w:r>
      <w:r w:rsidR="00597FC0" w:rsidRPr="00902E1A">
        <w:rPr>
          <w:rFonts w:ascii="Garamond" w:hAnsi="Garamond"/>
          <w:color w:val="auto"/>
          <w:sz w:val="24"/>
          <w:szCs w:val="24"/>
        </w:rPr>
        <w:instrText xml:space="preserve"> TOC \o "1-3" \h \z \u </w:instrText>
      </w:r>
      <w:r w:rsidR="00BB094E" w:rsidRPr="00BB094E">
        <w:rPr>
          <w:rFonts w:ascii="Garamond" w:hAnsi="Garamond"/>
          <w:color w:val="auto"/>
          <w:sz w:val="24"/>
          <w:szCs w:val="24"/>
        </w:rPr>
        <w:fldChar w:fldCharType="separate"/>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1439"/>
        <w:gridCol w:w="6048"/>
        <w:gridCol w:w="1167"/>
      </w:tblGrid>
      <w:tr w:rsidR="000D601B" w:rsidRPr="00902E1A" w:rsidTr="00277DF0">
        <w:trPr>
          <w:trHeight w:val="208"/>
        </w:trPr>
        <w:tc>
          <w:tcPr>
            <w:tcW w:w="1245" w:type="dxa"/>
            <w:shd w:val="clear" w:color="auto" w:fill="00B050"/>
          </w:tcPr>
          <w:p w:rsidR="000D601B" w:rsidRPr="00902E1A" w:rsidRDefault="000D601B" w:rsidP="00041016">
            <w:pPr>
              <w:spacing w:after="0" w:line="240" w:lineRule="auto"/>
              <w:contextualSpacing/>
              <w:jc w:val="center"/>
              <w:rPr>
                <w:rFonts w:ascii="Garamond" w:hAnsi="Garamond"/>
                <w:sz w:val="24"/>
                <w:szCs w:val="24"/>
              </w:rPr>
            </w:pPr>
            <w:r w:rsidRPr="00902E1A">
              <w:rPr>
                <w:rFonts w:ascii="Garamond" w:hAnsi="Garamond"/>
                <w:sz w:val="24"/>
                <w:szCs w:val="24"/>
              </w:rPr>
              <w:t>S</w:t>
            </w:r>
            <w:r>
              <w:rPr>
                <w:rFonts w:ascii="Garamond" w:hAnsi="Garamond"/>
                <w:sz w:val="24"/>
                <w:szCs w:val="24"/>
              </w:rPr>
              <w:t>.</w:t>
            </w:r>
            <w:r w:rsidRPr="00902E1A">
              <w:rPr>
                <w:rFonts w:ascii="Garamond" w:hAnsi="Garamond"/>
                <w:sz w:val="24"/>
                <w:szCs w:val="24"/>
              </w:rPr>
              <w:t>N</w:t>
            </w:r>
            <w:r>
              <w:rPr>
                <w:rFonts w:ascii="Garamond" w:hAnsi="Garamond"/>
                <w:sz w:val="24"/>
                <w:szCs w:val="24"/>
              </w:rPr>
              <w:t>o.</w:t>
            </w:r>
          </w:p>
        </w:tc>
        <w:tc>
          <w:tcPr>
            <w:tcW w:w="1439" w:type="dxa"/>
            <w:shd w:val="clear" w:color="auto" w:fill="00B050"/>
          </w:tcPr>
          <w:p w:rsidR="000D601B" w:rsidRPr="00902E1A" w:rsidRDefault="000D601B" w:rsidP="00041016">
            <w:pPr>
              <w:spacing w:after="0" w:line="240" w:lineRule="auto"/>
              <w:ind w:left="720"/>
              <w:contextualSpacing/>
              <w:jc w:val="both"/>
              <w:rPr>
                <w:rFonts w:ascii="Garamond" w:hAnsi="Garamond"/>
                <w:sz w:val="24"/>
                <w:szCs w:val="24"/>
              </w:rPr>
            </w:pPr>
          </w:p>
        </w:tc>
        <w:tc>
          <w:tcPr>
            <w:tcW w:w="6048" w:type="dxa"/>
            <w:shd w:val="clear" w:color="auto" w:fill="00B050"/>
          </w:tcPr>
          <w:p w:rsidR="000D601B" w:rsidRPr="00902E1A" w:rsidRDefault="000D601B" w:rsidP="00041016">
            <w:pPr>
              <w:spacing w:after="0" w:line="240" w:lineRule="auto"/>
              <w:ind w:left="720"/>
              <w:contextualSpacing/>
              <w:jc w:val="center"/>
              <w:rPr>
                <w:rFonts w:ascii="Garamond" w:hAnsi="Garamond"/>
                <w:sz w:val="24"/>
                <w:szCs w:val="24"/>
              </w:rPr>
            </w:pPr>
            <w:r w:rsidRPr="00902E1A">
              <w:rPr>
                <w:rFonts w:ascii="Garamond" w:hAnsi="Garamond"/>
                <w:sz w:val="24"/>
                <w:szCs w:val="24"/>
              </w:rPr>
              <w:t>Title</w:t>
            </w:r>
          </w:p>
        </w:tc>
        <w:tc>
          <w:tcPr>
            <w:tcW w:w="1167" w:type="dxa"/>
            <w:shd w:val="clear" w:color="auto" w:fill="00B050"/>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Page No</w:t>
            </w:r>
            <w:r>
              <w:rPr>
                <w:rFonts w:ascii="Garamond" w:hAnsi="Garamond"/>
                <w:sz w:val="24"/>
                <w:szCs w:val="24"/>
              </w:rPr>
              <w:t>.</w:t>
            </w:r>
          </w:p>
        </w:tc>
      </w:tr>
      <w:tr w:rsidR="000D601B" w:rsidRPr="00902E1A" w:rsidTr="00277DF0">
        <w:trPr>
          <w:trHeight w:val="208"/>
        </w:trPr>
        <w:tc>
          <w:tcPr>
            <w:tcW w:w="1245" w:type="dxa"/>
            <w:shd w:val="clear" w:color="auto" w:fill="auto"/>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shd w:val="clear" w:color="auto" w:fill="auto"/>
          </w:tcPr>
          <w:p w:rsidR="000D601B" w:rsidRPr="00902E1A" w:rsidRDefault="000D601B" w:rsidP="00041016">
            <w:pPr>
              <w:spacing w:after="0" w:line="240" w:lineRule="auto"/>
              <w:ind w:left="720"/>
              <w:contextualSpacing/>
              <w:jc w:val="both"/>
              <w:rPr>
                <w:rFonts w:ascii="Garamond" w:hAnsi="Garamond"/>
                <w:sz w:val="24"/>
                <w:szCs w:val="24"/>
              </w:rPr>
            </w:pPr>
          </w:p>
        </w:tc>
        <w:tc>
          <w:tcPr>
            <w:tcW w:w="6048" w:type="dxa"/>
            <w:shd w:val="clear" w:color="auto" w:fill="auto"/>
          </w:tcPr>
          <w:p w:rsidR="000D601B" w:rsidRPr="00902E1A" w:rsidRDefault="000D601B" w:rsidP="00041016">
            <w:pPr>
              <w:spacing w:after="0" w:line="240" w:lineRule="auto"/>
              <w:ind w:left="720"/>
              <w:contextualSpacing/>
              <w:jc w:val="both"/>
              <w:rPr>
                <w:rFonts w:ascii="Garamond" w:hAnsi="Garamond"/>
                <w:sz w:val="24"/>
                <w:szCs w:val="24"/>
              </w:rPr>
            </w:pPr>
          </w:p>
        </w:tc>
        <w:tc>
          <w:tcPr>
            <w:tcW w:w="1167" w:type="dxa"/>
            <w:shd w:val="clear" w:color="auto" w:fill="auto"/>
          </w:tcPr>
          <w:p w:rsidR="000D601B" w:rsidRPr="00902E1A" w:rsidRDefault="000D601B" w:rsidP="00041016">
            <w:pPr>
              <w:spacing w:after="0" w:line="240" w:lineRule="auto"/>
              <w:contextualSpacing/>
              <w:jc w:val="both"/>
              <w:rPr>
                <w:rFonts w:ascii="Garamond" w:hAnsi="Garamond"/>
                <w:sz w:val="24"/>
                <w:szCs w:val="24"/>
              </w:rPr>
            </w:pPr>
          </w:p>
        </w:tc>
      </w:tr>
      <w:tr w:rsidR="000D601B" w:rsidRPr="00902E1A" w:rsidTr="00277DF0">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b/>
                <w:sz w:val="24"/>
                <w:szCs w:val="24"/>
              </w:rPr>
            </w:pPr>
            <w:r w:rsidRPr="00902E1A">
              <w:rPr>
                <w:rFonts w:ascii="Garamond" w:hAnsi="Garamond"/>
                <w:b/>
                <w:sz w:val="24"/>
                <w:szCs w:val="24"/>
              </w:rPr>
              <w:t>1.</w:t>
            </w:r>
          </w:p>
        </w:tc>
        <w:tc>
          <w:tcPr>
            <w:tcW w:w="6048" w:type="dxa"/>
          </w:tcPr>
          <w:p w:rsidR="000D601B" w:rsidRPr="00902E1A" w:rsidRDefault="000D601B" w:rsidP="00041016">
            <w:pPr>
              <w:spacing w:after="0" w:line="240" w:lineRule="auto"/>
              <w:ind w:left="720"/>
              <w:contextualSpacing/>
              <w:jc w:val="center"/>
              <w:rPr>
                <w:rFonts w:ascii="Garamond" w:hAnsi="Garamond"/>
                <w:b/>
                <w:sz w:val="24"/>
                <w:szCs w:val="24"/>
              </w:rPr>
            </w:pPr>
            <w:r w:rsidRPr="00902E1A">
              <w:rPr>
                <w:rFonts w:ascii="Garamond" w:hAnsi="Garamond"/>
                <w:b/>
                <w:sz w:val="24"/>
                <w:szCs w:val="24"/>
              </w:rPr>
              <w:t>Introduction</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w:t>
            </w:r>
          </w:p>
        </w:tc>
      </w:tr>
      <w:tr w:rsidR="000D601B" w:rsidRPr="00902E1A" w:rsidTr="00277DF0">
        <w:trPr>
          <w:trHeight w:val="251"/>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1.1</w:t>
            </w:r>
          </w:p>
        </w:tc>
        <w:tc>
          <w:tcPr>
            <w:tcW w:w="6048" w:type="dxa"/>
          </w:tcPr>
          <w:p w:rsidR="000D601B" w:rsidRPr="00902E1A" w:rsidRDefault="000D601B" w:rsidP="00041016">
            <w:pPr>
              <w:jc w:val="both"/>
              <w:rPr>
                <w:rFonts w:ascii="Garamond" w:hAnsi="Garamond"/>
                <w:sz w:val="24"/>
                <w:szCs w:val="24"/>
              </w:rPr>
            </w:pPr>
            <w:r w:rsidRPr="00902E1A">
              <w:rPr>
                <w:rFonts w:ascii="Garamond" w:hAnsi="Garamond"/>
                <w:bCs/>
                <w:sz w:val="24"/>
                <w:szCs w:val="24"/>
              </w:rPr>
              <w:t xml:space="preserve">Mountain Agriculture Assistance Service </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Structure of LAC Manual</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w:t>
            </w:r>
          </w:p>
        </w:tc>
      </w:tr>
      <w:tr w:rsidR="000D601B" w:rsidRPr="00902E1A" w:rsidTr="00277DF0">
        <w:trPr>
          <w:trHeight w:val="417"/>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1.3</w:t>
            </w:r>
          </w:p>
        </w:tc>
        <w:tc>
          <w:tcPr>
            <w:tcW w:w="6048" w:type="dxa"/>
          </w:tcPr>
          <w:p w:rsidR="000D601B" w:rsidRPr="00902E1A" w:rsidRDefault="000D601B" w:rsidP="00041016">
            <w:pPr>
              <w:tabs>
                <w:tab w:val="left" w:pos="567"/>
              </w:tabs>
              <w:spacing w:after="0" w:line="240" w:lineRule="auto"/>
              <w:jc w:val="both"/>
              <w:rPr>
                <w:rFonts w:ascii="Garamond" w:hAnsi="Garamond" w:cs="Calibri"/>
                <w:sz w:val="24"/>
                <w:szCs w:val="24"/>
              </w:rPr>
            </w:pPr>
            <w:r w:rsidRPr="00902E1A">
              <w:rPr>
                <w:rFonts w:ascii="Garamond" w:hAnsi="Garamond" w:cs="Calibri"/>
                <w:sz w:val="24"/>
                <w:szCs w:val="24"/>
              </w:rPr>
              <w:t xml:space="preserve">Local Agri-Clinics </w:t>
            </w:r>
          </w:p>
          <w:p w:rsidR="000D601B" w:rsidRPr="00902E1A" w:rsidRDefault="000D601B" w:rsidP="00041016">
            <w:pPr>
              <w:spacing w:after="0" w:line="240" w:lineRule="auto"/>
              <w:ind w:left="720"/>
              <w:contextualSpacing/>
              <w:jc w:val="both"/>
              <w:rPr>
                <w:rFonts w:ascii="Garamond" w:hAnsi="Garamond"/>
                <w:sz w:val="24"/>
                <w:szCs w:val="24"/>
              </w:rPr>
            </w:pP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1.3.1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LAC Functions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1.4</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Agri- Advisors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6</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1.5</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Mode of Operations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7</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1.5.1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Reporting Structure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8</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1.6</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bCs/>
                <w:sz w:val="24"/>
                <w:szCs w:val="24"/>
              </w:rPr>
              <w:t>Instruments at LAC</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8</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1.6.1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Soil Testing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8</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1.6.2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Weather Monitoring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12</w:t>
            </w:r>
          </w:p>
        </w:tc>
      </w:tr>
      <w:tr w:rsidR="000D601B" w:rsidRPr="00902E1A" w:rsidTr="00571A4C">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b/>
                <w:sz w:val="24"/>
                <w:szCs w:val="24"/>
              </w:rPr>
            </w:pPr>
            <w:r w:rsidRPr="00902E1A">
              <w:rPr>
                <w:rFonts w:ascii="Garamond" w:hAnsi="Garamond"/>
                <w:b/>
                <w:sz w:val="24"/>
                <w:szCs w:val="24"/>
              </w:rPr>
              <w:t>2</w:t>
            </w:r>
          </w:p>
        </w:tc>
        <w:tc>
          <w:tcPr>
            <w:tcW w:w="6048" w:type="dxa"/>
          </w:tcPr>
          <w:p w:rsidR="000D601B" w:rsidRPr="00902E1A" w:rsidRDefault="000D601B" w:rsidP="00041016">
            <w:pPr>
              <w:spacing w:after="0" w:line="240" w:lineRule="auto"/>
              <w:contextualSpacing/>
              <w:jc w:val="center"/>
              <w:rPr>
                <w:rFonts w:ascii="Garamond" w:hAnsi="Garamond"/>
                <w:b/>
                <w:sz w:val="24"/>
                <w:szCs w:val="24"/>
              </w:rPr>
            </w:pPr>
            <w:r w:rsidRPr="00902E1A">
              <w:rPr>
                <w:rFonts w:ascii="Garamond" w:hAnsi="Garamond"/>
                <w:b/>
                <w:sz w:val="24"/>
                <w:szCs w:val="24"/>
              </w:rPr>
              <w:t>Land and Soil Management</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16</w:t>
            </w:r>
          </w:p>
        </w:tc>
      </w:tr>
      <w:tr w:rsidR="000D601B" w:rsidRPr="00902E1A" w:rsidTr="00277DF0">
        <w:trPr>
          <w:trHeight w:val="87"/>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Checking soil erosion</w:t>
            </w:r>
          </w:p>
          <w:p w:rsidR="000D601B" w:rsidRPr="00902E1A" w:rsidRDefault="000D601B" w:rsidP="00041016">
            <w:pPr>
              <w:spacing w:after="0" w:line="240" w:lineRule="auto"/>
              <w:ind w:left="720"/>
              <w:contextualSpacing/>
              <w:jc w:val="both"/>
              <w:rPr>
                <w:rFonts w:ascii="Garamond" w:hAnsi="Garamond"/>
                <w:sz w:val="24"/>
                <w:szCs w:val="24"/>
              </w:rPr>
            </w:pP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16</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2.1.1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shd w:val="clear" w:color="auto" w:fill="FFFFFF"/>
              </w:rPr>
              <w:t>Shelterbelts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16</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cs="Calibri"/>
                <w:iCs/>
                <w:sz w:val="24"/>
                <w:szCs w:val="24"/>
                <w:shd w:val="clear" w:color="auto" w:fill="FFFFFF"/>
              </w:rPr>
              <w:t>2.1.2.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iCs/>
                <w:sz w:val="24"/>
                <w:szCs w:val="24"/>
                <w:shd w:val="clear" w:color="auto" w:fill="FFFFFF"/>
              </w:rPr>
              <w:t>Check Dams and Gabion walls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18</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2.1.3.</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Earth basins with infiltration pits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20</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Managing soil nutrients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20</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2.2.1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Nutrient dense farming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21</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2.2.2.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Style w:val="Strong"/>
                <w:rFonts w:ascii="Garamond" w:hAnsi="Garamond" w:cs="Calibri"/>
                <w:b w:val="0"/>
                <w:sz w:val="24"/>
                <w:szCs w:val="24"/>
              </w:rPr>
              <w:t>Vermi-composting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22</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2.2.3</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Farm Practices that improve soil performance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24</w:t>
            </w:r>
          </w:p>
        </w:tc>
      </w:tr>
      <w:tr w:rsidR="000D601B" w:rsidRPr="00902E1A" w:rsidTr="00277DF0">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b/>
                <w:sz w:val="24"/>
                <w:szCs w:val="24"/>
              </w:rPr>
            </w:pPr>
            <w:r w:rsidRPr="00902E1A">
              <w:rPr>
                <w:rFonts w:ascii="Garamond" w:hAnsi="Garamond"/>
                <w:b/>
                <w:sz w:val="24"/>
                <w:szCs w:val="24"/>
              </w:rPr>
              <w:t>3.</w:t>
            </w:r>
          </w:p>
        </w:tc>
        <w:tc>
          <w:tcPr>
            <w:tcW w:w="6048" w:type="dxa"/>
          </w:tcPr>
          <w:p w:rsidR="000D601B" w:rsidRPr="00902E1A" w:rsidRDefault="000D601B" w:rsidP="00041016">
            <w:pPr>
              <w:spacing w:after="0" w:line="240" w:lineRule="auto"/>
              <w:contextualSpacing/>
              <w:jc w:val="center"/>
              <w:rPr>
                <w:rFonts w:ascii="Garamond" w:hAnsi="Garamond"/>
                <w:b/>
                <w:sz w:val="24"/>
                <w:szCs w:val="24"/>
              </w:rPr>
            </w:pPr>
            <w:r w:rsidRPr="00902E1A">
              <w:rPr>
                <w:rFonts w:ascii="Garamond" w:hAnsi="Garamond"/>
                <w:b/>
                <w:sz w:val="24"/>
                <w:szCs w:val="24"/>
              </w:rPr>
              <w:t>Irrigation Technologies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25</w:t>
            </w:r>
          </w:p>
        </w:tc>
      </w:tr>
      <w:tr w:rsidR="000D601B" w:rsidRPr="00902E1A" w:rsidTr="00277DF0">
        <w:trPr>
          <w:trHeight w:val="360"/>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Snow Harvesting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25</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3.1.1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Snow Fence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25</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3.1.2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Style w:val="Hyperlink"/>
                <w:rFonts w:ascii="Garamond" w:hAnsi="Garamond"/>
                <w:color w:val="auto"/>
                <w:sz w:val="24"/>
                <w:szCs w:val="24"/>
                <w:u w:val="none"/>
              </w:rPr>
              <w:t>Artificial Glacier</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27</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3.1.3</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Snow Reservoir</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29</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Lift Irrigation</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31</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3.2.1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Hydrams /Hydraulic Rams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31</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3.2.2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Solar Pumps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32</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3.3</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Resource-efficient distribution</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34</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3.3.1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Drip Irrigation</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34</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3.3.2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Sprinkler irrigation</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35</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3.4</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cs="Calibri"/>
                <w:sz w:val="24"/>
                <w:szCs w:val="24"/>
              </w:rPr>
              <w:t xml:space="preserve">Up gradation of traditional </w:t>
            </w:r>
            <w:r w:rsidRPr="00902E1A">
              <w:rPr>
                <w:rFonts w:ascii="Garamond" w:hAnsi="Garamond"/>
                <w:sz w:val="24"/>
                <w:szCs w:val="24"/>
              </w:rPr>
              <w:t>Zing Storage System</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36</w:t>
            </w:r>
          </w:p>
        </w:tc>
      </w:tr>
      <w:tr w:rsidR="000D601B" w:rsidRPr="00902E1A" w:rsidTr="00277DF0">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b/>
                <w:sz w:val="24"/>
                <w:szCs w:val="24"/>
              </w:rPr>
            </w:pPr>
            <w:r w:rsidRPr="00902E1A">
              <w:rPr>
                <w:rFonts w:ascii="Garamond" w:hAnsi="Garamond"/>
                <w:b/>
                <w:sz w:val="24"/>
                <w:szCs w:val="24"/>
              </w:rPr>
              <w:t>4.</w:t>
            </w:r>
          </w:p>
        </w:tc>
        <w:tc>
          <w:tcPr>
            <w:tcW w:w="6048" w:type="dxa"/>
          </w:tcPr>
          <w:p w:rsidR="000D601B" w:rsidRPr="00902E1A" w:rsidRDefault="000D601B" w:rsidP="00041016">
            <w:pPr>
              <w:spacing w:after="0" w:line="240" w:lineRule="auto"/>
              <w:ind w:left="720"/>
              <w:contextualSpacing/>
              <w:jc w:val="center"/>
              <w:rPr>
                <w:rFonts w:ascii="Garamond" w:hAnsi="Garamond"/>
                <w:sz w:val="24"/>
                <w:szCs w:val="24"/>
              </w:rPr>
            </w:pPr>
            <w:r w:rsidRPr="00902E1A">
              <w:rPr>
                <w:rFonts w:ascii="Garamond" w:hAnsi="Garamond"/>
                <w:b/>
                <w:sz w:val="24"/>
                <w:szCs w:val="24"/>
              </w:rPr>
              <w:t>Agricultural Adaptation to Climate Chang</w:t>
            </w:r>
            <w:r w:rsidRPr="00902E1A">
              <w:rPr>
                <w:rFonts w:ascii="Garamond" w:hAnsi="Garamond"/>
                <w:sz w:val="24"/>
                <w:szCs w:val="24"/>
              </w:rPr>
              <w:t>e</w:t>
            </w:r>
          </w:p>
        </w:tc>
        <w:tc>
          <w:tcPr>
            <w:tcW w:w="1167" w:type="dxa"/>
          </w:tcPr>
          <w:p w:rsidR="000D601B" w:rsidRPr="00902E1A" w:rsidRDefault="000D601B" w:rsidP="00041016">
            <w:pPr>
              <w:spacing w:after="0" w:line="240" w:lineRule="auto"/>
              <w:contextualSpacing/>
              <w:jc w:val="right"/>
              <w:rPr>
                <w:rFonts w:ascii="Garamond" w:hAnsi="Garamond"/>
                <w:sz w:val="24"/>
                <w:szCs w:val="24"/>
              </w:rPr>
            </w:pPr>
            <w:r>
              <w:rPr>
                <w:rFonts w:ascii="Garamond" w:hAnsi="Garamond"/>
                <w:sz w:val="24"/>
                <w:szCs w:val="24"/>
              </w:rPr>
              <w:t>38</w:t>
            </w:r>
          </w:p>
        </w:tc>
      </w:tr>
      <w:tr w:rsidR="000D601B" w:rsidRPr="00902E1A" w:rsidTr="00277DF0">
        <w:trPr>
          <w:trHeight w:val="417"/>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4.1</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Cropping pattern-</w:t>
            </w:r>
            <w:r w:rsidRPr="00902E1A">
              <w:rPr>
                <w:rFonts w:ascii="Garamond" w:hAnsi="Garamond" w:cs="Calibri"/>
                <w:bCs/>
                <w:sz w:val="24"/>
                <w:szCs w:val="24"/>
              </w:rPr>
              <w:t>–Changes Observed and adaptations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38</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4.2</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Conservation Agriculture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39</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4.3</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Fonts w:ascii="Garamond" w:hAnsi="Garamond"/>
                <w:sz w:val="24"/>
                <w:szCs w:val="24"/>
              </w:rPr>
              <w:t>Agro Forestry</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40</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4.4</w:t>
            </w:r>
          </w:p>
        </w:tc>
        <w:tc>
          <w:tcPr>
            <w:tcW w:w="6048" w:type="dxa"/>
          </w:tcPr>
          <w:p w:rsidR="000D601B" w:rsidRPr="00902E1A" w:rsidRDefault="000D601B" w:rsidP="00041016">
            <w:pPr>
              <w:spacing w:after="0" w:line="240" w:lineRule="auto"/>
              <w:contextualSpacing/>
              <w:jc w:val="both"/>
              <w:rPr>
                <w:rFonts w:ascii="Garamond" w:hAnsi="Garamond"/>
                <w:sz w:val="24"/>
                <w:szCs w:val="24"/>
              </w:rPr>
            </w:pPr>
            <w:r w:rsidRPr="00902E1A">
              <w:rPr>
                <w:rStyle w:val="Hyperlink"/>
                <w:rFonts w:ascii="Garamond" w:hAnsi="Garamond"/>
                <w:color w:val="auto"/>
                <w:sz w:val="24"/>
                <w:szCs w:val="24"/>
                <w:u w:val="none"/>
              </w:rPr>
              <w:t>Caselets of Farm Production Adaptations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41</w:t>
            </w:r>
          </w:p>
        </w:tc>
      </w:tr>
      <w:tr w:rsidR="000D601B" w:rsidRPr="00902E1A" w:rsidTr="00277DF0">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b/>
                <w:sz w:val="24"/>
                <w:szCs w:val="24"/>
              </w:rPr>
            </w:pPr>
            <w:r w:rsidRPr="00902E1A">
              <w:rPr>
                <w:rFonts w:ascii="Garamond" w:hAnsi="Garamond"/>
                <w:b/>
                <w:sz w:val="24"/>
                <w:szCs w:val="24"/>
              </w:rPr>
              <w:t>5.</w:t>
            </w:r>
          </w:p>
        </w:tc>
        <w:tc>
          <w:tcPr>
            <w:tcW w:w="6048" w:type="dxa"/>
          </w:tcPr>
          <w:p w:rsidR="000D601B" w:rsidRPr="00902E1A" w:rsidRDefault="000D601B" w:rsidP="00041016">
            <w:pPr>
              <w:spacing w:after="0" w:line="240" w:lineRule="auto"/>
              <w:ind w:left="720"/>
              <w:contextualSpacing/>
              <w:jc w:val="center"/>
              <w:rPr>
                <w:rStyle w:val="Hyperlink"/>
                <w:rFonts w:ascii="Garamond" w:hAnsi="Garamond"/>
                <w:b/>
                <w:color w:val="auto"/>
                <w:sz w:val="24"/>
                <w:szCs w:val="24"/>
                <w:u w:val="none"/>
              </w:rPr>
            </w:pPr>
            <w:r w:rsidRPr="00902E1A">
              <w:rPr>
                <w:rStyle w:val="Hyperlink"/>
                <w:rFonts w:ascii="Garamond" w:hAnsi="Garamond"/>
                <w:b/>
                <w:color w:val="auto"/>
                <w:sz w:val="24"/>
                <w:szCs w:val="24"/>
                <w:u w:val="none"/>
              </w:rPr>
              <w:t>Precision Farming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42</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5.1</w:t>
            </w:r>
          </w:p>
        </w:tc>
        <w:tc>
          <w:tcPr>
            <w:tcW w:w="6048" w:type="dxa"/>
          </w:tcPr>
          <w:p w:rsidR="000D601B" w:rsidRPr="00902E1A" w:rsidRDefault="000D601B" w:rsidP="00041016">
            <w:pPr>
              <w:spacing w:after="0" w:line="240" w:lineRule="auto"/>
              <w:contextualSpacing/>
              <w:jc w:val="both"/>
              <w:rPr>
                <w:rStyle w:val="Hyperlink"/>
                <w:rFonts w:ascii="Garamond" w:hAnsi="Garamond"/>
                <w:color w:val="auto"/>
                <w:sz w:val="24"/>
                <w:szCs w:val="24"/>
                <w:u w:val="none"/>
              </w:rPr>
            </w:pPr>
            <w:r w:rsidRPr="00902E1A">
              <w:rPr>
                <w:rStyle w:val="Hyperlink"/>
                <w:rFonts w:ascii="Garamond" w:hAnsi="Garamond"/>
                <w:color w:val="auto"/>
                <w:sz w:val="24"/>
                <w:szCs w:val="24"/>
                <w:u w:val="none"/>
              </w:rPr>
              <w:t>Components of Precision Farming</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42</w:t>
            </w:r>
          </w:p>
        </w:tc>
      </w:tr>
      <w:tr w:rsidR="000D601B" w:rsidRPr="00902E1A" w:rsidTr="00277DF0">
        <w:trPr>
          <w:trHeight w:val="208"/>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5.2</w:t>
            </w:r>
          </w:p>
        </w:tc>
        <w:tc>
          <w:tcPr>
            <w:tcW w:w="6048" w:type="dxa"/>
          </w:tcPr>
          <w:p w:rsidR="000D601B" w:rsidRPr="00902E1A" w:rsidRDefault="000D601B" w:rsidP="00041016">
            <w:pPr>
              <w:spacing w:after="0" w:line="240" w:lineRule="auto"/>
              <w:contextualSpacing/>
              <w:jc w:val="both"/>
              <w:rPr>
                <w:rStyle w:val="Hyperlink"/>
                <w:rFonts w:ascii="Garamond" w:hAnsi="Garamond"/>
                <w:color w:val="auto"/>
                <w:sz w:val="24"/>
                <w:szCs w:val="24"/>
                <w:u w:val="none"/>
              </w:rPr>
            </w:pPr>
            <w:r w:rsidRPr="00902E1A">
              <w:rPr>
                <w:rStyle w:val="Hyperlink"/>
                <w:rFonts w:ascii="Garamond" w:hAnsi="Garamond"/>
                <w:color w:val="auto"/>
                <w:sz w:val="24"/>
                <w:szCs w:val="24"/>
                <w:u w:val="none"/>
              </w:rPr>
              <w:t>Technologies used in Precision Agriculture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43</w:t>
            </w:r>
          </w:p>
        </w:tc>
      </w:tr>
      <w:tr w:rsidR="000D601B" w:rsidRPr="00902E1A" w:rsidTr="00277DF0">
        <w:trPr>
          <w:trHeight w:val="417"/>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5.3</w:t>
            </w:r>
          </w:p>
        </w:tc>
        <w:tc>
          <w:tcPr>
            <w:tcW w:w="6048" w:type="dxa"/>
          </w:tcPr>
          <w:p w:rsidR="000D601B" w:rsidRPr="00902E1A" w:rsidRDefault="000D601B" w:rsidP="00041016">
            <w:pPr>
              <w:spacing w:after="0" w:line="240" w:lineRule="auto"/>
              <w:contextualSpacing/>
              <w:jc w:val="both"/>
              <w:rPr>
                <w:rStyle w:val="Hyperlink"/>
                <w:rFonts w:ascii="Garamond" w:hAnsi="Garamond"/>
                <w:color w:val="auto"/>
                <w:sz w:val="24"/>
                <w:szCs w:val="24"/>
                <w:u w:val="none"/>
              </w:rPr>
            </w:pPr>
            <w:r w:rsidRPr="00902E1A">
              <w:rPr>
                <w:rStyle w:val="Hyperlink"/>
                <w:rFonts w:ascii="Garamond" w:hAnsi="Garamond"/>
                <w:color w:val="auto"/>
                <w:sz w:val="24"/>
                <w:szCs w:val="24"/>
                <w:u w:val="none"/>
              </w:rPr>
              <w:t>Quantifying on Farm Variability in Precision Agriculture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44</w:t>
            </w:r>
          </w:p>
        </w:tc>
      </w:tr>
      <w:tr w:rsidR="000D601B" w:rsidRPr="00902E1A" w:rsidTr="00277DF0">
        <w:trPr>
          <w:trHeight w:val="222"/>
        </w:trPr>
        <w:tc>
          <w:tcPr>
            <w:tcW w:w="1245" w:type="dxa"/>
          </w:tcPr>
          <w:p w:rsidR="000D601B" w:rsidRPr="00902E1A" w:rsidRDefault="000D601B" w:rsidP="00041016">
            <w:pPr>
              <w:spacing w:after="0" w:line="240" w:lineRule="auto"/>
              <w:ind w:left="720"/>
              <w:contextualSpacing/>
              <w:jc w:val="both"/>
              <w:rPr>
                <w:rFonts w:ascii="Garamond" w:hAnsi="Garamond"/>
                <w:sz w:val="24"/>
                <w:szCs w:val="24"/>
              </w:rPr>
            </w:pPr>
          </w:p>
        </w:tc>
        <w:tc>
          <w:tcPr>
            <w:tcW w:w="1439" w:type="dxa"/>
          </w:tcPr>
          <w:p w:rsidR="000D601B" w:rsidRPr="00902E1A" w:rsidRDefault="000D601B" w:rsidP="00041016">
            <w:pPr>
              <w:spacing w:after="0" w:line="240" w:lineRule="auto"/>
              <w:ind w:left="720"/>
              <w:contextualSpacing/>
              <w:jc w:val="both"/>
              <w:rPr>
                <w:rFonts w:ascii="Garamond" w:hAnsi="Garamond"/>
                <w:sz w:val="24"/>
                <w:szCs w:val="24"/>
              </w:rPr>
            </w:pPr>
            <w:r w:rsidRPr="00902E1A">
              <w:rPr>
                <w:rFonts w:ascii="Garamond" w:hAnsi="Garamond"/>
                <w:sz w:val="24"/>
                <w:szCs w:val="24"/>
              </w:rPr>
              <w:t>5.4</w:t>
            </w:r>
          </w:p>
        </w:tc>
        <w:tc>
          <w:tcPr>
            <w:tcW w:w="6048" w:type="dxa"/>
          </w:tcPr>
          <w:p w:rsidR="000D601B" w:rsidRPr="00902E1A" w:rsidRDefault="000D601B" w:rsidP="00041016">
            <w:pPr>
              <w:spacing w:after="0" w:line="240" w:lineRule="auto"/>
              <w:contextualSpacing/>
              <w:jc w:val="both"/>
              <w:rPr>
                <w:rStyle w:val="Hyperlink"/>
                <w:rFonts w:ascii="Garamond" w:hAnsi="Garamond"/>
                <w:color w:val="auto"/>
                <w:sz w:val="24"/>
                <w:szCs w:val="24"/>
                <w:u w:val="none"/>
              </w:rPr>
            </w:pPr>
            <w:r w:rsidRPr="00902E1A">
              <w:rPr>
                <w:rStyle w:val="Hyperlink"/>
                <w:rFonts w:ascii="Garamond" w:hAnsi="Garamond"/>
                <w:color w:val="auto"/>
                <w:sz w:val="24"/>
                <w:szCs w:val="24"/>
                <w:u w:val="none"/>
              </w:rPr>
              <w:t>Caselet on Precision Agriculture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r>
              <w:rPr>
                <w:rFonts w:ascii="Garamond" w:hAnsi="Garamond"/>
                <w:sz w:val="24"/>
                <w:szCs w:val="24"/>
              </w:rPr>
              <w:t>45</w:t>
            </w:r>
          </w:p>
        </w:tc>
      </w:tr>
      <w:tr w:rsidR="000D601B" w:rsidRPr="00902E1A" w:rsidTr="00277DF0">
        <w:trPr>
          <w:trHeight w:val="208"/>
        </w:trPr>
        <w:tc>
          <w:tcPr>
            <w:tcW w:w="8732" w:type="dxa"/>
            <w:gridSpan w:val="3"/>
          </w:tcPr>
          <w:p w:rsidR="000D601B" w:rsidRPr="00902E1A" w:rsidRDefault="000D601B" w:rsidP="00041016">
            <w:pPr>
              <w:spacing w:after="0" w:line="240" w:lineRule="auto"/>
              <w:ind w:left="720"/>
              <w:contextualSpacing/>
              <w:jc w:val="center"/>
              <w:rPr>
                <w:rStyle w:val="Hyperlink"/>
                <w:rFonts w:ascii="Garamond" w:hAnsi="Garamond"/>
                <w:color w:val="auto"/>
                <w:sz w:val="24"/>
                <w:szCs w:val="24"/>
                <w:u w:val="none"/>
              </w:rPr>
            </w:pPr>
            <w:r w:rsidRPr="00902E1A">
              <w:rPr>
                <w:rStyle w:val="Hyperlink"/>
                <w:rFonts w:ascii="Garamond" w:hAnsi="Garamond"/>
                <w:color w:val="auto"/>
                <w:sz w:val="24"/>
                <w:szCs w:val="24"/>
                <w:u w:val="none"/>
              </w:rPr>
              <w:t>Annexure</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p>
        </w:tc>
      </w:tr>
      <w:tr w:rsidR="000D601B" w:rsidRPr="00902E1A" w:rsidTr="00277DF0">
        <w:trPr>
          <w:trHeight w:val="208"/>
        </w:trPr>
        <w:tc>
          <w:tcPr>
            <w:tcW w:w="2684" w:type="dxa"/>
            <w:gridSpan w:val="2"/>
          </w:tcPr>
          <w:p w:rsidR="000D601B" w:rsidRPr="00902E1A" w:rsidRDefault="000D601B" w:rsidP="00041016">
            <w:pPr>
              <w:spacing w:after="0" w:line="240" w:lineRule="auto"/>
              <w:ind w:left="720"/>
              <w:contextualSpacing/>
              <w:jc w:val="both"/>
              <w:rPr>
                <w:rFonts w:ascii="Garamond" w:hAnsi="Garamond"/>
                <w:sz w:val="24"/>
                <w:szCs w:val="24"/>
                <w:highlight w:val="yellow"/>
              </w:rPr>
            </w:pPr>
            <w:r w:rsidRPr="00902E1A">
              <w:rPr>
                <w:rFonts w:ascii="Garamond" w:hAnsi="Garamond"/>
                <w:sz w:val="24"/>
                <w:szCs w:val="24"/>
              </w:rPr>
              <w:t>1-6</w:t>
            </w:r>
          </w:p>
        </w:tc>
        <w:tc>
          <w:tcPr>
            <w:tcW w:w="6048" w:type="dxa"/>
          </w:tcPr>
          <w:p w:rsidR="000D601B" w:rsidRPr="00902E1A" w:rsidRDefault="000D601B" w:rsidP="00041016">
            <w:pPr>
              <w:spacing w:after="0" w:line="240" w:lineRule="auto"/>
              <w:ind w:left="720"/>
              <w:contextualSpacing/>
              <w:jc w:val="both"/>
              <w:rPr>
                <w:rStyle w:val="Hyperlink"/>
                <w:rFonts w:ascii="Garamond" w:hAnsi="Garamond"/>
                <w:color w:val="auto"/>
                <w:sz w:val="24"/>
                <w:szCs w:val="24"/>
                <w:u w:val="none"/>
              </w:rPr>
            </w:pPr>
            <w:r w:rsidRPr="00902E1A">
              <w:rPr>
                <w:rStyle w:val="Hyperlink"/>
                <w:rFonts w:ascii="Garamond" w:hAnsi="Garamond"/>
                <w:color w:val="auto"/>
                <w:sz w:val="24"/>
                <w:szCs w:val="24"/>
                <w:u w:val="none"/>
              </w:rPr>
              <w:t>Formats for record of AAs at LACs</w:t>
            </w:r>
          </w:p>
        </w:tc>
        <w:tc>
          <w:tcPr>
            <w:tcW w:w="1167" w:type="dxa"/>
          </w:tcPr>
          <w:p w:rsidR="000D601B" w:rsidRPr="00902E1A" w:rsidRDefault="000D601B" w:rsidP="00041016">
            <w:pPr>
              <w:spacing w:after="0" w:line="240" w:lineRule="auto"/>
              <w:ind w:left="720"/>
              <w:contextualSpacing/>
              <w:jc w:val="both"/>
              <w:rPr>
                <w:rFonts w:ascii="Garamond" w:hAnsi="Garamond"/>
                <w:sz w:val="24"/>
                <w:szCs w:val="24"/>
              </w:rPr>
            </w:pPr>
          </w:p>
        </w:tc>
      </w:tr>
    </w:tbl>
    <w:p w:rsidR="009B5381" w:rsidRPr="00902E1A" w:rsidRDefault="00BB094E" w:rsidP="009B56C9">
      <w:pPr>
        <w:spacing w:after="0" w:line="240" w:lineRule="auto"/>
        <w:jc w:val="both"/>
        <w:rPr>
          <w:rFonts w:ascii="Garamond" w:hAnsi="Garamond"/>
          <w:sz w:val="24"/>
          <w:szCs w:val="24"/>
        </w:rPr>
      </w:pPr>
      <w:r w:rsidRPr="00902E1A">
        <w:rPr>
          <w:rFonts w:ascii="Garamond" w:hAnsi="Garamond"/>
          <w:sz w:val="24"/>
          <w:szCs w:val="24"/>
        </w:rPr>
        <w:lastRenderedPageBreak/>
        <w:fldChar w:fldCharType="end"/>
      </w:r>
    </w:p>
    <w:p w:rsidR="00597FC0" w:rsidRPr="00902E1A" w:rsidRDefault="00C857E6" w:rsidP="009B56C9">
      <w:pPr>
        <w:pStyle w:val="Heading1"/>
        <w:pBdr>
          <w:bottom w:val="single" w:sz="4" w:space="1" w:color="008000"/>
        </w:pBdr>
        <w:spacing w:before="0" w:after="0" w:line="240" w:lineRule="auto"/>
        <w:jc w:val="both"/>
        <w:rPr>
          <w:rFonts w:ascii="Garamond" w:hAnsi="Garamond"/>
          <w:sz w:val="24"/>
          <w:szCs w:val="24"/>
        </w:rPr>
      </w:pPr>
      <w:bookmarkStart w:id="0" w:name="_Toc391134415"/>
      <w:r w:rsidRPr="00902E1A">
        <w:rPr>
          <w:rFonts w:ascii="Garamond" w:hAnsi="Garamond"/>
          <w:sz w:val="24"/>
          <w:szCs w:val="24"/>
        </w:rPr>
        <w:t xml:space="preserve">  1.   </w:t>
      </w:r>
      <w:r w:rsidR="00597FC0" w:rsidRPr="00902E1A">
        <w:rPr>
          <w:rFonts w:ascii="Garamond" w:hAnsi="Garamond"/>
          <w:sz w:val="24"/>
          <w:szCs w:val="24"/>
        </w:rPr>
        <w:t>Introduction</w:t>
      </w:r>
      <w:bookmarkEnd w:id="0"/>
    </w:p>
    <w:p w:rsidR="00AB142E" w:rsidRPr="00902E1A" w:rsidRDefault="00AB142E" w:rsidP="009B56C9">
      <w:pPr>
        <w:spacing w:after="0" w:line="240" w:lineRule="auto"/>
        <w:jc w:val="both"/>
        <w:rPr>
          <w:rFonts w:ascii="Garamond" w:hAnsi="Garamond" w:cs="Calibri"/>
          <w:sz w:val="24"/>
          <w:szCs w:val="24"/>
        </w:rPr>
      </w:pPr>
    </w:p>
    <w:p w:rsidR="00EB75C9" w:rsidRPr="00902E1A" w:rsidRDefault="00EB75C9" w:rsidP="009B56C9">
      <w:pPr>
        <w:spacing w:after="0" w:line="240" w:lineRule="auto"/>
        <w:jc w:val="both"/>
        <w:rPr>
          <w:rFonts w:ascii="Garamond" w:hAnsi="Garamond" w:cs="Calibri"/>
          <w:sz w:val="24"/>
          <w:szCs w:val="24"/>
        </w:rPr>
      </w:pPr>
      <w:r w:rsidRPr="00902E1A">
        <w:rPr>
          <w:rFonts w:ascii="Garamond" w:hAnsi="Garamond" w:cs="Garamond"/>
          <w:sz w:val="24"/>
          <w:szCs w:val="24"/>
          <w:lang w:bidi="hi-IN"/>
        </w:rPr>
        <w:t>Climate stress on communities inhabiting the Indian Himalayas has been steadily on the rise. Th</w:t>
      </w:r>
      <w:r w:rsidR="00BD5B6E" w:rsidRPr="00902E1A">
        <w:rPr>
          <w:rFonts w:ascii="Garamond" w:hAnsi="Garamond" w:cs="Garamond"/>
          <w:sz w:val="24"/>
          <w:szCs w:val="24"/>
          <w:lang w:bidi="hi-IN"/>
        </w:rPr>
        <w:t xml:space="preserve">e </w:t>
      </w:r>
      <w:r w:rsidRPr="00902E1A">
        <w:rPr>
          <w:rFonts w:ascii="Garamond" w:hAnsi="Garamond" w:cs="Garamond"/>
          <w:sz w:val="24"/>
          <w:szCs w:val="24"/>
          <w:lang w:bidi="hi-IN"/>
        </w:rPr>
        <w:t xml:space="preserve">changing weather patterns, increasing desertification and shrinking water resources, </w:t>
      </w:r>
      <w:r w:rsidR="00BD5B6E" w:rsidRPr="00902E1A">
        <w:rPr>
          <w:rFonts w:ascii="Garamond" w:hAnsi="Garamond" w:cs="Garamond"/>
          <w:sz w:val="24"/>
          <w:szCs w:val="24"/>
          <w:lang w:bidi="hi-IN"/>
        </w:rPr>
        <w:t xml:space="preserve">has led to </w:t>
      </w:r>
      <w:r w:rsidRPr="00902E1A">
        <w:rPr>
          <w:rFonts w:ascii="Garamond" w:hAnsi="Garamond" w:cs="Garamond"/>
          <w:sz w:val="24"/>
          <w:szCs w:val="24"/>
          <w:lang w:bidi="hi-IN"/>
        </w:rPr>
        <w:t>declining land productivity</w:t>
      </w:r>
      <w:r w:rsidR="00BD5B6E" w:rsidRPr="00902E1A">
        <w:rPr>
          <w:rFonts w:ascii="Garamond" w:hAnsi="Garamond" w:cs="Garamond"/>
          <w:sz w:val="24"/>
          <w:szCs w:val="24"/>
          <w:lang w:bidi="hi-IN"/>
        </w:rPr>
        <w:t xml:space="preserve">, </w:t>
      </w:r>
      <w:r w:rsidRPr="00902E1A">
        <w:rPr>
          <w:rFonts w:ascii="Garamond" w:hAnsi="Garamond" w:cs="Garamond"/>
          <w:sz w:val="24"/>
          <w:szCs w:val="24"/>
          <w:lang w:bidi="hi-IN"/>
        </w:rPr>
        <w:t xml:space="preserve">food </w:t>
      </w:r>
      <w:r w:rsidR="00BD5B6E" w:rsidRPr="00902E1A">
        <w:rPr>
          <w:rFonts w:ascii="Garamond" w:hAnsi="Garamond" w:cs="Garamond"/>
          <w:sz w:val="24"/>
          <w:szCs w:val="24"/>
          <w:lang w:bidi="hi-IN"/>
        </w:rPr>
        <w:t>in</w:t>
      </w:r>
      <w:r w:rsidRPr="00902E1A">
        <w:rPr>
          <w:rFonts w:ascii="Garamond" w:hAnsi="Garamond" w:cs="Garamond"/>
          <w:sz w:val="24"/>
          <w:szCs w:val="24"/>
          <w:lang w:bidi="hi-IN"/>
        </w:rPr>
        <w:t xml:space="preserve">security, and associated disasters. </w:t>
      </w:r>
      <w:r w:rsidR="00BD5B6E" w:rsidRPr="00902E1A">
        <w:rPr>
          <w:rFonts w:ascii="Garamond" w:hAnsi="Garamond" w:cs="Garamond"/>
          <w:sz w:val="24"/>
          <w:szCs w:val="24"/>
          <w:lang w:bidi="hi-IN"/>
        </w:rPr>
        <w:t xml:space="preserve">The Himalayas is a geographically challenged region, and given its remoteness and variation from the mainstream, </w:t>
      </w:r>
      <w:r w:rsidR="001C0ED4" w:rsidRPr="00902E1A">
        <w:rPr>
          <w:rFonts w:ascii="Garamond" w:hAnsi="Garamond" w:cs="Garamond"/>
          <w:sz w:val="24"/>
          <w:szCs w:val="24"/>
          <w:lang w:bidi="hi-IN"/>
        </w:rPr>
        <w:t>is</w:t>
      </w:r>
      <w:r w:rsidR="00BD5B6E" w:rsidRPr="00902E1A">
        <w:rPr>
          <w:rFonts w:ascii="Garamond" w:hAnsi="Garamond" w:cs="Garamond"/>
          <w:sz w:val="24"/>
          <w:szCs w:val="24"/>
          <w:lang w:bidi="hi-IN"/>
        </w:rPr>
        <w:t xml:space="preserve"> marginalized in development.</w:t>
      </w:r>
      <w:r w:rsidR="00C7752A" w:rsidRPr="00902E1A">
        <w:rPr>
          <w:rFonts w:ascii="Garamond" w:hAnsi="Garamond" w:cs="Calibri"/>
          <w:sz w:val="24"/>
          <w:szCs w:val="24"/>
        </w:rPr>
        <w:t xml:space="preserve"> The limited technical manpower, lack of transport and communication facilities, inadequate financial support to the technology transfer creates a huge technological gap among the rural farming commun</w:t>
      </w:r>
      <w:r w:rsidR="00DF328A" w:rsidRPr="00902E1A">
        <w:rPr>
          <w:rFonts w:ascii="Garamond" w:hAnsi="Garamond" w:cs="Calibri"/>
          <w:sz w:val="24"/>
          <w:szCs w:val="24"/>
        </w:rPr>
        <w:t xml:space="preserve">ity. </w:t>
      </w:r>
      <w:r w:rsidR="00BD5B6E" w:rsidRPr="00902E1A">
        <w:rPr>
          <w:rFonts w:ascii="Garamond" w:hAnsi="Garamond" w:cs="Garamond"/>
          <w:sz w:val="24"/>
          <w:szCs w:val="24"/>
          <w:lang w:bidi="hi-IN"/>
        </w:rPr>
        <w:t xml:space="preserve">Smallholder Himalayan farmers in particular, need agricultural extension/support which is non-existent at high-altitudes, to help them improve productivity and adapt to climate change. Facilities for weather monitoring, soil testing/applications and crop advisory are limited in the high altitudes, and lack modes for dissemination, depriving the poor, smallholders most affected by climate change, of </w:t>
      </w:r>
      <w:r w:rsidR="00DF328A" w:rsidRPr="00902E1A">
        <w:rPr>
          <w:rFonts w:ascii="Garamond" w:hAnsi="Garamond" w:cs="Garamond"/>
          <w:sz w:val="24"/>
          <w:szCs w:val="24"/>
          <w:lang w:bidi="hi-IN"/>
        </w:rPr>
        <w:t>adapting through</w:t>
      </w:r>
      <w:r w:rsidR="00BD5B6E" w:rsidRPr="00902E1A">
        <w:rPr>
          <w:rFonts w:ascii="Garamond" w:hAnsi="Garamond" w:cs="Garamond"/>
          <w:sz w:val="24"/>
          <w:szCs w:val="24"/>
          <w:lang w:bidi="hi-IN"/>
        </w:rPr>
        <w:t xml:space="preserve"> choice of crops, timing, etc. </w:t>
      </w:r>
      <w:r w:rsidR="00583DCD" w:rsidRPr="00902E1A">
        <w:rPr>
          <w:rFonts w:ascii="Garamond" w:hAnsi="Garamond" w:cs="Calibri"/>
          <w:sz w:val="24"/>
          <w:szCs w:val="24"/>
        </w:rPr>
        <w:t>N</w:t>
      </w:r>
      <w:r w:rsidR="001C0ED4" w:rsidRPr="00902E1A">
        <w:rPr>
          <w:rFonts w:ascii="Garamond" w:hAnsi="Garamond" w:cs="Calibri"/>
          <w:sz w:val="24"/>
          <w:szCs w:val="24"/>
        </w:rPr>
        <w:t>on-availability of enhanced technological information to the farmers results in low and unstable agricultural productivity and creates food insecurity.</w:t>
      </w:r>
    </w:p>
    <w:p w:rsidR="00982AEF" w:rsidRPr="00902E1A" w:rsidRDefault="00982AEF" w:rsidP="009B56C9">
      <w:pPr>
        <w:spacing w:after="0" w:line="240" w:lineRule="auto"/>
        <w:jc w:val="both"/>
        <w:rPr>
          <w:rFonts w:ascii="Garamond" w:hAnsi="Garamond" w:cs="Calibri"/>
          <w:sz w:val="24"/>
          <w:szCs w:val="24"/>
        </w:rPr>
      </w:pPr>
    </w:p>
    <w:p w:rsidR="00EB75C9" w:rsidRPr="00902E1A" w:rsidRDefault="00EB75C9" w:rsidP="009B56C9">
      <w:pPr>
        <w:autoSpaceDE w:val="0"/>
        <w:autoSpaceDN w:val="0"/>
        <w:adjustRightInd w:val="0"/>
        <w:spacing w:after="0" w:line="240" w:lineRule="auto"/>
        <w:jc w:val="both"/>
        <w:rPr>
          <w:rFonts w:ascii="Garamond" w:hAnsi="Garamond" w:cs="Calibri"/>
          <w:b/>
          <w:sz w:val="24"/>
          <w:szCs w:val="24"/>
          <w:highlight w:val="yellow"/>
        </w:rPr>
      </w:pPr>
      <w:r w:rsidRPr="00902E1A">
        <w:rPr>
          <w:rFonts w:ascii="Garamond" w:hAnsi="Garamond" w:cs="Garamond"/>
          <w:sz w:val="24"/>
          <w:szCs w:val="24"/>
          <w:lang w:bidi="hi-IN"/>
        </w:rPr>
        <w:t xml:space="preserve">The </w:t>
      </w:r>
      <w:proofErr w:type="spellStart"/>
      <w:r w:rsidRPr="00902E1A">
        <w:rPr>
          <w:rFonts w:ascii="Garamond" w:hAnsi="Garamond" w:cs="Garamond"/>
          <w:sz w:val="24"/>
          <w:szCs w:val="24"/>
          <w:lang w:bidi="hi-IN"/>
        </w:rPr>
        <w:t>agri</w:t>
      </w:r>
      <w:proofErr w:type="spellEnd"/>
      <w:r w:rsidRPr="00902E1A">
        <w:rPr>
          <w:rFonts w:ascii="Garamond" w:hAnsi="Garamond" w:cs="Garamond"/>
          <w:sz w:val="24"/>
          <w:szCs w:val="24"/>
          <w:lang w:bidi="hi-IN"/>
        </w:rPr>
        <w:t xml:space="preserve">-research and technology institutions </w:t>
      </w:r>
      <w:r w:rsidR="001C0ED4" w:rsidRPr="00902E1A">
        <w:rPr>
          <w:rFonts w:ascii="Garamond" w:hAnsi="Garamond" w:cs="Garamond"/>
          <w:sz w:val="24"/>
          <w:szCs w:val="24"/>
          <w:lang w:bidi="hi-IN"/>
        </w:rPr>
        <w:t xml:space="preserve">in the country </w:t>
      </w:r>
      <w:r w:rsidRPr="00902E1A">
        <w:rPr>
          <w:rFonts w:ascii="Garamond" w:hAnsi="Garamond" w:cs="Garamond"/>
          <w:sz w:val="24"/>
          <w:szCs w:val="24"/>
          <w:lang w:bidi="hi-IN"/>
        </w:rPr>
        <w:t xml:space="preserve">possess the necessary competence on agricultural technologies, and the weather monitoring </w:t>
      </w:r>
      <w:r w:rsidR="00DF328A" w:rsidRPr="00902E1A">
        <w:rPr>
          <w:rFonts w:ascii="Garamond" w:hAnsi="Garamond" w:cs="Garamond"/>
          <w:sz w:val="24"/>
          <w:szCs w:val="24"/>
          <w:lang w:bidi="hi-IN"/>
        </w:rPr>
        <w:t>stations have</w:t>
      </w:r>
      <w:r w:rsidRPr="00902E1A">
        <w:rPr>
          <w:rFonts w:ascii="Garamond" w:hAnsi="Garamond" w:cs="Garamond"/>
          <w:sz w:val="24"/>
          <w:szCs w:val="24"/>
          <w:lang w:bidi="hi-IN"/>
        </w:rPr>
        <w:t xml:space="preserve"> the climate information </w:t>
      </w:r>
      <w:r w:rsidR="00982AEF" w:rsidRPr="00902E1A">
        <w:rPr>
          <w:rFonts w:ascii="Garamond" w:hAnsi="Garamond" w:cs="Garamond"/>
          <w:sz w:val="24"/>
          <w:szCs w:val="24"/>
          <w:lang w:bidi="hi-IN"/>
        </w:rPr>
        <w:t>crucial</w:t>
      </w:r>
      <w:r w:rsidRPr="00902E1A">
        <w:rPr>
          <w:rFonts w:ascii="Garamond" w:hAnsi="Garamond" w:cs="Garamond"/>
          <w:sz w:val="24"/>
          <w:szCs w:val="24"/>
          <w:lang w:bidi="hi-IN"/>
        </w:rPr>
        <w:t xml:space="preserve"> for farmers, and are ready to associate for the development of Himalayan </w:t>
      </w:r>
      <w:proofErr w:type="spellStart"/>
      <w:r w:rsidRPr="00902E1A">
        <w:rPr>
          <w:rFonts w:ascii="Garamond" w:hAnsi="Garamond" w:cs="Garamond"/>
          <w:sz w:val="24"/>
          <w:szCs w:val="24"/>
          <w:lang w:bidi="hi-IN"/>
        </w:rPr>
        <w:t>farmers.A</w:t>
      </w:r>
      <w:r w:rsidRPr="00902E1A">
        <w:rPr>
          <w:rFonts w:ascii="Garamond" w:hAnsi="Garamond" w:cs="Garamond-Italic"/>
          <w:i/>
          <w:iCs/>
          <w:sz w:val="24"/>
          <w:szCs w:val="24"/>
          <w:lang w:bidi="hi-IN"/>
        </w:rPr>
        <w:t>Mountain</w:t>
      </w:r>
      <w:proofErr w:type="spellEnd"/>
      <w:r w:rsidRPr="00902E1A">
        <w:rPr>
          <w:rFonts w:ascii="Garamond" w:hAnsi="Garamond" w:cs="Garamond-Italic"/>
          <w:i/>
          <w:iCs/>
          <w:sz w:val="24"/>
          <w:szCs w:val="24"/>
          <w:lang w:bidi="hi-IN"/>
        </w:rPr>
        <w:t xml:space="preserve"> Agricultur</w:t>
      </w:r>
      <w:r w:rsidR="00237BAF" w:rsidRPr="00902E1A">
        <w:rPr>
          <w:rFonts w:ascii="Garamond" w:hAnsi="Garamond" w:cs="Garamond-Italic"/>
          <w:i/>
          <w:iCs/>
          <w:sz w:val="24"/>
          <w:szCs w:val="24"/>
          <w:lang w:bidi="hi-IN"/>
        </w:rPr>
        <w:t>e</w:t>
      </w:r>
      <w:r w:rsidRPr="00902E1A">
        <w:rPr>
          <w:rFonts w:ascii="Garamond" w:hAnsi="Garamond" w:cs="Garamond-Italic"/>
          <w:i/>
          <w:iCs/>
          <w:sz w:val="24"/>
          <w:szCs w:val="24"/>
          <w:lang w:bidi="hi-IN"/>
        </w:rPr>
        <w:t xml:space="preserve"> Assistance Service </w:t>
      </w:r>
      <w:r w:rsidRPr="00902E1A">
        <w:rPr>
          <w:rFonts w:ascii="Garamond" w:hAnsi="Garamond" w:cs="Garamond"/>
          <w:sz w:val="24"/>
          <w:szCs w:val="24"/>
          <w:lang w:bidi="hi-IN"/>
        </w:rPr>
        <w:t xml:space="preserve">(MAAS) has been created by networking weather monitoring </w:t>
      </w:r>
      <w:r w:rsidR="00FC3C1D" w:rsidRPr="00902E1A">
        <w:rPr>
          <w:rFonts w:ascii="Garamond" w:hAnsi="Garamond" w:cs="Garamond"/>
          <w:sz w:val="24"/>
          <w:szCs w:val="24"/>
          <w:lang w:bidi="hi-IN"/>
        </w:rPr>
        <w:t>centers</w:t>
      </w:r>
      <w:r w:rsidRPr="00902E1A">
        <w:rPr>
          <w:rFonts w:ascii="Garamond" w:hAnsi="Garamond" w:cs="Garamond"/>
          <w:sz w:val="24"/>
          <w:szCs w:val="24"/>
          <w:lang w:bidi="hi-IN"/>
        </w:rPr>
        <w:t xml:space="preserve"> and agricultural support institutions </w:t>
      </w:r>
      <w:r w:rsidR="00982AEF" w:rsidRPr="00902E1A">
        <w:rPr>
          <w:rFonts w:ascii="Garamond" w:hAnsi="Garamond" w:cs="Garamond"/>
          <w:sz w:val="24"/>
          <w:szCs w:val="24"/>
          <w:lang w:bidi="hi-IN"/>
        </w:rPr>
        <w:t xml:space="preserve">to make </w:t>
      </w:r>
      <w:proofErr w:type="spellStart"/>
      <w:r w:rsidR="00982AEF" w:rsidRPr="00902E1A">
        <w:rPr>
          <w:rFonts w:ascii="Garamond" w:hAnsi="Garamond" w:cs="Garamond"/>
          <w:sz w:val="24"/>
          <w:szCs w:val="24"/>
          <w:lang w:bidi="hi-IN"/>
        </w:rPr>
        <w:t>available</w:t>
      </w:r>
      <w:r w:rsidRPr="00902E1A">
        <w:rPr>
          <w:rFonts w:ascii="Garamond" w:hAnsi="Garamond" w:cs="Garamond"/>
          <w:sz w:val="24"/>
          <w:szCs w:val="24"/>
          <w:lang w:bidi="hi-IN"/>
        </w:rPr>
        <w:t>agri</w:t>
      </w:r>
      <w:proofErr w:type="spellEnd"/>
      <w:r w:rsidRPr="00902E1A">
        <w:rPr>
          <w:rFonts w:ascii="Garamond" w:hAnsi="Garamond" w:cs="Garamond"/>
          <w:sz w:val="24"/>
          <w:szCs w:val="24"/>
          <w:lang w:bidi="hi-IN"/>
        </w:rPr>
        <w:t xml:space="preserve">-information/support to Himalayan farmers. </w:t>
      </w:r>
    </w:p>
    <w:p w:rsidR="00BD5B6E" w:rsidRPr="00902E1A" w:rsidRDefault="00BD5B6E" w:rsidP="009B56C9">
      <w:pPr>
        <w:spacing w:after="0" w:line="240" w:lineRule="auto"/>
        <w:jc w:val="both"/>
        <w:rPr>
          <w:rFonts w:ascii="Garamond" w:hAnsi="Garamond" w:cs="Calibri"/>
          <w:sz w:val="24"/>
          <w:szCs w:val="24"/>
        </w:rPr>
      </w:pPr>
    </w:p>
    <w:p w:rsidR="00056791" w:rsidRPr="00902E1A" w:rsidRDefault="009F4BFB" w:rsidP="009B56C9">
      <w:pPr>
        <w:jc w:val="both"/>
        <w:rPr>
          <w:rFonts w:ascii="Garamond" w:hAnsi="Garamond"/>
          <w:b/>
          <w:bCs/>
          <w:sz w:val="24"/>
          <w:szCs w:val="24"/>
        </w:rPr>
      </w:pPr>
      <w:r w:rsidRPr="00902E1A">
        <w:rPr>
          <w:rFonts w:ascii="Garamond" w:hAnsi="Garamond"/>
          <w:b/>
          <w:bCs/>
          <w:sz w:val="24"/>
          <w:szCs w:val="24"/>
        </w:rPr>
        <w:t xml:space="preserve">1.1 </w:t>
      </w:r>
      <w:r w:rsidR="00056791" w:rsidRPr="00902E1A">
        <w:rPr>
          <w:rFonts w:ascii="Garamond" w:hAnsi="Garamond"/>
          <w:b/>
          <w:bCs/>
          <w:sz w:val="24"/>
          <w:szCs w:val="24"/>
        </w:rPr>
        <w:t>Mountain Agriculture Assistance Service</w:t>
      </w:r>
    </w:p>
    <w:p w:rsidR="004B1563" w:rsidRPr="00902E1A" w:rsidRDefault="00056791" w:rsidP="001B05B0">
      <w:pPr>
        <w:jc w:val="both"/>
        <w:rPr>
          <w:rFonts w:ascii="Garamond" w:hAnsi="Garamond" w:cstheme="minorHAnsi"/>
          <w:iCs/>
          <w:sz w:val="24"/>
          <w:szCs w:val="24"/>
        </w:rPr>
      </w:pPr>
      <w:r w:rsidRPr="00902E1A">
        <w:rPr>
          <w:rFonts w:ascii="Garamond" w:hAnsi="Garamond"/>
          <w:sz w:val="24"/>
          <w:szCs w:val="24"/>
        </w:rPr>
        <w:t xml:space="preserve">“Mountain Agriculture Assistance Service” </w:t>
      </w:r>
      <w:r w:rsidR="00237BAF" w:rsidRPr="00902E1A">
        <w:rPr>
          <w:rFonts w:ascii="Garamond" w:hAnsi="Garamond"/>
          <w:sz w:val="24"/>
          <w:szCs w:val="24"/>
        </w:rPr>
        <w:t xml:space="preserve">(MAAS) </w:t>
      </w:r>
      <w:r w:rsidRPr="00902E1A">
        <w:rPr>
          <w:rFonts w:ascii="Garamond" w:hAnsi="Garamond"/>
          <w:sz w:val="24"/>
          <w:szCs w:val="24"/>
        </w:rPr>
        <w:t xml:space="preserve">is a network of </w:t>
      </w:r>
      <w:r w:rsidR="00982AEF" w:rsidRPr="00902E1A">
        <w:rPr>
          <w:rFonts w:ascii="Garamond" w:hAnsi="Garamond" w:cs="Garamond"/>
          <w:sz w:val="24"/>
          <w:szCs w:val="24"/>
          <w:lang w:bidi="hi-IN"/>
        </w:rPr>
        <w:t xml:space="preserve">Weather Monitoring and </w:t>
      </w:r>
      <w:proofErr w:type="spellStart"/>
      <w:r w:rsidRPr="00902E1A">
        <w:rPr>
          <w:rFonts w:ascii="Garamond" w:hAnsi="Garamond"/>
          <w:sz w:val="24"/>
          <w:szCs w:val="24"/>
        </w:rPr>
        <w:t>Agri</w:t>
      </w:r>
      <w:proofErr w:type="spellEnd"/>
      <w:r w:rsidRPr="00902E1A">
        <w:rPr>
          <w:rFonts w:ascii="Garamond" w:hAnsi="Garamond"/>
          <w:sz w:val="24"/>
          <w:szCs w:val="24"/>
        </w:rPr>
        <w:t xml:space="preserve"> Support Institutions </w:t>
      </w:r>
      <w:r w:rsidR="00237BAF" w:rsidRPr="00902E1A">
        <w:rPr>
          <w:rFonts w:ascii="Garamond" w:hAnsi="Garamond"/>
          <w:sz w:val="24"/>
          <w:szCs w:val="24"/>
        </w:rPr>
        <w:t xml:space="preserve">created </w:t>
      </w:r>
      <w:r w:rsidRPr="00902E1A">
        <w:rPr>
          <w:rFonts w:ascii="Garamond" w:hAnsi="Garamond"/>
          <w:sz w:val="24"/>
          <w:szCs w:val="24"/>
        </w:rPr>
        <w:t xml:space="preserve">to enable </w:t>
      </w:r>
      <w:r w:rsidR="00237BAF" w:rsidRPr="00902E1A">
        <w:rPr>
          <w:rFonts w:ascii="Garamond" w:hAnsi="Garamond"/>
          <w:sz w:val="24"/>
          <w:szCs w:val="24"/>
        </w:rPr>
        <w:t xml:space="preserve">the </w:t>
      </w:r>
      <w:r w:rsidRPr="00902E1A">
        <w:rPr>
          <w:rFonts w:ascii="Garamond" w:hAnsi="Garamond"/>
          <w:sz w:val="24"/>
          <w:szCs w:val="24"/>
        </w:rPr>
        <w:t>high altitude Himalaya</w:t>
      </w:r>
      <w:r w:rsidR="00237BAF" w:rsidRPr="00902E1A">
        <w:rPr>
          <w:rFonts w:ascii="Garamond" w:hAnsi="Garamond"/>
          <w:sz w:val="24"/>
          <w:szCs w:val="24"/>
        </w:rPr>
        <w:t>n</w:t>
      </w:r>
      <w:r w:rsidRPr="00902E1A">
        <w:rPr>
          <w:rFonts w:ascii="Garamond" w:hAnsi="Garamond"/>
          <w:sz w:val="24"/>
          <w:szCs w:val="24"/>
        </w:rPr>
        <w:t xml:space="preserve"> small holder farmers to adapt to climate change and effectively deal with its impact on agriculture. Th</w:t>
      </w:r>
      <w:r w:rsidR="00237BAF" w:rsidRPr="00902E1A">
        <w:rPr>
          <w:rFonts w:ascii="Garamond" w:hAnsi="Garamond"/>
          <w:sz w:val="24"/>
          <w:szCs w:val="24"/>
        </w:rPr>
        <w:t>e climate information and advisory services</w:t>
      </w:r>
      <w:r w:rsidRPr="00902E1A">
        <w:rPr>
          <w:rFonts w:ascii="Garamond" w:hAnsi="Garamond"/>
          <w:sz w:val="24"/>
          <w:szCs w:val="24"/>
        </w:rPr>
        <w:t xml:space="preserve"> would </w:t>
      </w:r>
      <w:r w:rsidR="00237BAF" w:rsidRPr="00902E1A">
        <w:rPr>
          <w:rFonts w:ascii="Garamond" w:hAnsi="Garamond"/>
          <w:sz w:val="24"/>
          <w:szCs w:val="24"/>
        </w:rPr>
        <w:t xml:space="preserve">augment agricultural productivity and </w:t>
      </w:r>
      <w:r w:rsidRPr="00902E1A">
        <w:rPr>
          <w:rFonts w:ascii="Garamond" w:hAnsi="Garamond"/>
          <w:sz w:val="24"/>
          <w:szCs w:val="24"/>
        </w:rPr>
        <w:t>improv</w:t>
      </w:r>
      <w:r w:rsidR="00237BAF" w:rsidRPr="00902E1A">
        <w:rPr>
          <w:rFonts w:ascii="Garamond" w:hAnsi="Garamond"/>
          <w:sz w:val="24"/>
          <w:szCs w:val="24"/>
        </w:rPr>
        <w:t>e the</w:t>
      </w:r>
      <w:r w:rsidRPr="00902E1A">
        <w:rPr>
          <w:rFonts w:ascii="Garamond" w:hAnsi="Garamond"/>
          <w:sz w:val="24"/>
          <w:szCs w:val="24"/>
        </w:rPr>
        <w:t xml:space="preserve"> nutritional requirement of families. </w:t>
      </w:r>
      <w:r w:rsidR="00237BAF" w:rsidRPr="00902E1A">
        <w:rPr>
          <w:rFonts w:ascii="Garamond" w:hAnsi="Garamond"/>
          <w:sz w:val="24"/>
          <w:szCs w:val="24"/>
        </w:rPr>
        <w:t xml:space="preserve">MAAS Network </w:t>
      </w:r>
      <w:r w:rsidRPr="00902E1A">
        <w:rPr>
          <w:rFonts w:ascii="Garamond" w:hAnsi="Garamond"/>
          <w:bCs/>
          <w:sz w:val="24"/>
          <w:szCs w:val="24"/>
        </w:rPr>
        <w:t xml:space="preserve">covers </w:t>
      </w:r>
      <w:r w:rsidR="00237BAF" w:rsidRPr="00902E1A">
        <w:rPr>
          <w:rFonts w:ascii="Garamond" w:hAnsi="Garamond"/>
          <w:bCs/>
          <w:sz w:val="24"/>
          <w:szCs w:val="24"/>
        </w:rPr>
        <w:t xml:space="preserve">5 </w:t>
      </w:r>
      <w:r w:rsidRPr="00902E1A">
        <w:rPr>
          <w:rFonts w:ascii="Garamond" w:hAnsi="Garamond"/>
          <w:bCs/>
          <w:sz w:val="24"/>
          <w:szCs w:val="24"/>
        </w:rPr>
        <w:t>district</w:t>
      </w:r>
      <w:r w:rsidR="00237BAF" w:rsidRPr="00902E1A">
        <w:rPr>
          <w:rFonts w:ascii="Garamond" w:hAnsi="Garamond"/>
          <w:bCs/>
          <w:sz w:val="24"/>
          <w:szCs w:val="24"/>
        </w:rPr>
        <w:t xml:space="preserve">s in 3 </w:t>
      </w:r>
      <w:r w:rsidR="00237BAF" w:rsidRPr="00902E1A">
        <w:rPr>
          <w:rFonts w:ascii="Garamond" w:hAnsi="Garamond"/>
          <w:sz w:val="24"/>
          <w:szCs w:val="24"/>
        </w:rPr>
        <w:t xml:space="preserve">high altitude </w:t>
      </w:r>
      <w:r w:rsidR="00DF328A" w:rsidRPr="00902E1A">
        <w:rPr>
          <w:rFonts w:ascii="Garamond" w:hAnsi="Garamond"/>
          <w:bCs/>
          <w:sz w:val="24"/>
          <w:szCs w:val="24"/>
        </w:rPr>
        <w:t>states-</w:t>
      </w:r>
      <w:proofErr w:type="spellStart"/>
      <w:r w:rsidRPr="00902E1A">
        <w:rPr>
          <w:rFonts w:ascii="Garamond" w:hAnsi="Garamond"/>
          <w:bCs/>
          <w:sz w:val="24"/>
          <w:szCs w:val="24"/>
        </w:rPr>
        <w:t>Leh</w:t>
      </w:r>
      <w:proofErr w:type="spellEnd"/>
      <w:r w:rsidRPr="00902E1A">
        <w:rPr>
          <w:rFonts w:ascii="Garamond" w:hAnsi="Garamond"/>
          <w:bCs/>
          <w:sz w:val="24"/>
          <w:szCs w:val="24"/>
        </w:rPr>
        <w:t xml:space="preserve"> (Jammu &amp; Kashmir), </w:t>
      </w:r>
      <w:proofErr w:type="spellStart"/>
      <w:r w:rsidRPr="00902E1A">
        <w:rPr>
          <w:rFonts w:ascii="Garamond" w:hAnsi="Garamond"/>
          <w:bCs/>
          <w:sz w:val="24"/>
          <w:szCs w:val="24"/>
        </w:rPr>
        <w:t>Lahaul</w:t>
      </w:r>
      <w:proofErr w:type="spellEnd"/>
      <w:r w:rsidRPr="00902E1A">
        <w:rPr>
          <w:rFonts w:ascii="Garamond" w:hAnsi="Garamond"/>
          <w:bCs/>
          <w:sz w:val="24"/>
          <w:szCs w:val="24"/>
        </w:rPr>
        <w:t xml:space="preserve"> &amp;</w:t>
      </w:r>
      <w:proofErr w:type="spellStart"/>
      <w:r w:rsidRPr="00902E1A">
        <w:rPr>
          <w:rFonts w:ascii="Garamond" w:hAnsi="Garamond"/>
          <w:bCs/>
          <w:sz w:val="24"/>
          <w:szCs w:val="24"/>
        </w:rPr>
        <w:t>Spiti</w:t>
      </w:r>
      <w:proofErr w:type="spellEnd"/>
      <w:r w:rsidRPr="00902E1A">
        <w:rPr>
          <w:rFonts w:ascii="Garamond" w:hAnsi="Garamond"/>
          <w:bCs/>
          <w:sz w:val="24"/>
          <w:szCs w:val="24"/>
        </w:rPr>
        <w:t xml:space="preserve">, </w:t>
      </w:r>
      <w:proofErr w:type="spellStart"/>
      <w:r w:rsidRPr="00902E1A">
        <w:rPr>
          <w:rFonts w:ascii="Garamond" w:hAnsi="Garamond"/>
          <w:bCs/>
          <w:sz w:val="24"/>
          <w:szCs w:val="24"/>
        </w:rPr>
        <w:t>Kinnaur</w:t>
      </w:r>
      <w:proofErr w:type="spellEnd"/>
      <w:r w:rsidRPr="00902E1A">
        <w:rPr>
          <w:rFonts w:ascii="Garamond" w:hAnsi="Garamond"/>
          <w:bCs/>
          <w:sz w:val="24"/>
          <w:szCs w:val="24"/>
        </w:rPr>
        <w:t xml:space="preserve"> (Himachal Pradesh), </w:t>
      </w:r>
      <w:proofErr w:type="spellStart"/>
      <w:r w:rsidRPr="00902E1A">
        <w:rPr>
          <w:rFonts w:ascii="Garamond" w:hAnsi="Garamond"/>
          <w:bCs/>
          <w:sz w:val="24"/>
          <w:szCs w:val="24"/>
        </w:rPr>
        <w:t>Chamoli</w:t>
      </w:r>
      <w:proofErr w:type="spellEnd"/>
      <w:r w:rsidRPr="00902E1A">
        <w:rPr>
          <w:rFonts w:ascii="Garamond" w:hAnsi="Garamond"/>
          <w:bCs/>
          <w:sz w:val="24"/>
          <w:szCs w:val="24"/>
        </w:rPr>
        <w:t xml:space="preserve"> and </w:t>
      </w:r>
      <w:proofErr w:type="spellStart"/>
      <w:r w:rsidRPr="00902E1A">
        <w:rPr>
          <w:rFonts w:ascii="Garamond" w:hAnsi="Garamond"/>
          <w:bCs/>
          <w:sz w:val="24"/>
          <w:szCs w:val="24"/>
        </w:rPr>
        <w:t>Uttarkashi</w:t>
      </w:r>
      <w:proofErr w:type="spellEnd"/>
      <w:r w:rsidRPr="00902E1A">
        <w:rPr>
          <w:rFonts w:ascii="Garamond" w:hAnsi="Garamond"/>
          <w:bCs/>
          <w:sz w:val="24"/>
          <w:szCs w:val="24"/>
        </w:rPr>
        <w:t xml:space="preserve"> (</w:t>
      </w:r>
      <w:proofErr w:type="spellStart"/>
      <w:r w:rsidRPr="00902E1A">
        <w:rPr>
          <w:rFonts w:ascii="Garamond" w:hAnsi="Garamond"/>
          <w:bCs/>
          <w:sz w:val="24"/>
          <w:szCs w:val="24"/>
        </w:rPr>
        <w:t>Uttarakhand</w:t>
      </w:r>
      <w:proofErr w:type="spellEnd"/>
      <w:r w:rsidRPr="00902E1A">
        <w:rPr>
          <w:rFonts w:ascii="Garamond" w:hAnsi="Garamond"/>
          <w:bCs/>
          <w:sz w:val="24"/>
          <w:szCs w:val="24"/>
        </w:rPr>
        <w:t xml:space="preserve">). </w:t>
      </w:r>
      <w:r w:rsidR="004B1563" w:rsidRPr="00902E1A">
        <w:rPr>
          <w:rFonts w:ascii="Garamond" w:hAnsi="Garamond" w:cstheme="minorHAnsi"/>
          <w:iCs/>
          <w:sz w:val="24"/>
          <w:szCs w:val="24"/>
        </w:rPr>
        <w:t xml:space="preserve">The launch of MAAS is set in a 3 modular approach to food </w:t>
      </w:r>
      <w:r w:rsidR="00DF328A" w:rsidRPr="00902E1A">
        <w:rPr>
          <w:rFonts w:ascii="Garamond" w:hAnsi="Garamond" w:cstheme="minorHAnsi"/>
          <w:iCs/>
          <w:sz w:val="24"/>
          <w:szCs w:val="24"/>
        </w:rPr>
        <w:t>insecurity</w:t>
      </w:r>
      <w:r w:rsidR="001B05B0" w:rsidRPr="00902E1A">
        <w:rPr>
          <w:rFonts w:ascii="Garamond" w:hAnsi="Garamond" w:cstheme="minorHAnsi"/>
          <w:iCs/>
          <w:sz w:val="24"/>
          <w:szCs w:val="24"/>
        </w:rPr>
        <w:t xml:space="preserve">, with specific </w:t>
      </w:r>
      <w:r w:rsidR="004B1563" w:rsidRPr="00902E1A">
        <w:rPr>
          <w:rFonts w:ascii="Garamond" w:hAnsi="Garamond" w:cstheme="minorHAnsi"/>
          <w:iCs/>
          <w:sz w:val="24"/>
          <w:szCs w:val="24"/>
        </w:rPr>
        <w:t>steps envisaged under each module</w:t>
      </w:r>
      <w:r w:rsidR="001B05B0" w:rsidRPr="00902E1A">
        <w:rPr>
          <w:rFonts w:ascii="Garamond" w:hAnsi="Garamond" w:cstheme="minorHAnsi"/>
          <w:iCs/>
          <w:sz w:val="24"/>
          <w:szCs w:val="24"/>
        </w:rPr>
        <w:t>.</w:t>
      </w:r>
    </w:p>
    <w:p w:rsidR="00B70605" w:rsidRPr="00902E1A" w:rsidRDefault="004F4676" w:rsidP="009B56C9">
      <w:pPr>
        <w:autoSpaceDE w:val="0"/>
        <w:autoSpaceDN w:val="0"/>
        <w:adjustRightInd w:val="0"/>
        <w:spacing w:before="120" w:after="0"/>
        <w:jc w:val="both"/>
        <w:rPr>
          <w:rFonts w:ascii="Garamond" w:hAnsi="Garamond" w:cstheme="minorHAnsi"/>
          <w:b/>
          <w:bCs/>
          <w:iCs/>
          <w:sz w:val="24"/>
          <w:szCs w:val="24"/>
        </w:rPr>
      </w:pPr>
      <w:r w:rsidRPr="00902E1A">
        <w:rPr>
          <w:rFonts w:ascii="Garamond" w:hAnsi="Garamond" w:cstheme="minorHAnsi"/>
          <w:b/>
          <w:iCs/>
          <w:sz w:val="24"/>
          <w:szCs w:val="24"/>
          <w:u w:val="single"/>
        </w:rPr>
        <w:t>Module</w:t>
      </w:r>
      <w:r w:rsidR="004B1563" w:rsidRPr="00902E1A">
        <w:rPr>
          <w:rFonts w:ascii="Garamond" w:hAnsi="Garamond" w:cstheme="minorHAnsi"/>
          <w:b/>
          <w:iCs/>
          <w:sz w:val="24"/>
          <w:szCs w:val="24"/>
          <w:u w:val="single"/>
        </w:rPr>
        <w:t>1</w:t>
      </w:r>
      <w:r w:rsidR="004B1563" w:rsidRPr="00902E1A">
        <w:rPr>
          <w:rFonts w:ascii="Garamond" w:hAnsi="Garamond" w:cstheme="minorHAnsi"/>
          <w:b/>
          <w:iCs/>
          <w:sz w:val="24"/>
          <w:szCs w:val="24"/>
        </w:rPr>
        <w:t xml:space="preserve">. Climate information and </w:t>
      </w:r>
      <w:proofErr w:type="spellStart"/>
      <w:r w:rsidR="004B1563" w:rsidRPr="00902E1A">
        <w:rPr>
          <w:rFonts w:ascii="Garamond" w:hAnsi="Garamond" w:cstheme="minorHAnsi"/>
          <w:b/>
          <w:iCs/>
          <w:sz w:val="24"/>
          <w:szCs w:val="24"/>
        </w:rPr>
        <w:t>agri</w:t>
      </w:r>
      <w:proofErr w:type="spellEnd"/>
      <w:r w:rsidR="004B1563" w:rsidRPr="00902E1A">
        <w:rPr>
          <w:rFonts w:ascii="Garamond" w:hAnsi="Garamond" w:cstheme="minorHAnsi"/>
          <w:b/>
          <w:iCs/>
          <w:sz w:val="24"/>
          <w:szCs w:val="24"/>
        </w:rPr>
        <w:t xml:space="preserve"> advice</w:t>
      </w:r>
    </w:p>
    <w:p w:rsidR="004B1563" w:rsidRPr="00902E1A" w:rsidRDefault="004B1563" w:rsidP="005C59E7">
      <w:pPr>
        <w:pStyle w:val="ListParagraph"/>
        <w:numPr>
          <w:ilvl w:val="0"/>
          <w:numId w:val="34"/>
        </w:numPr>
        <w:autoSpaceDE w:val="0"/>
        <w:autoSpaceDN w:val="0"/>
        <w:adjustRightInd w:val="0"/>
        <w:spacing w:after="0"/>
        <w:jc w:val="both"/>
        <w:rPr>
          <w:rFonts w:ascii="Garamond" w:hAnsi="Garamond"/>
          <w:sz w:val="24"/>
          <w:szCs w:val="24"/>
          <w:lang w:val="en-GB"/>
        </w:rPr>
      </w:pPr>
      <w:r w:rsidRPr="00902E1A">
        <w:rPr>
          <w:rFonts w:ascii="Garamond" w:hAnsi="Garamond" w:cstheme="minorHAnsi"/>
          <w:iCs/>
          <w:sz w:val="24"/>
          <w:szCs w:val="24"/>
        </w:rPr>
        <w:t xml:space="preserve">Creation of MAAS by networking weather monitoring </w:t>
      </w:r>
      <w:r w:rsidR="00DF328A" w:rsidRPr="00902E1A">
        <w:rPr>
          <w:rFonts w:ascii="Garamond" w:hAnsi="Garamond" w:cstheme="minorHAnsi"/>
          <w:iCs/>
          <w:sz w:val="24"/>
          <w:szCs w:val="24"/>
        </w:rPr>
        <w:t>centers</w:t>
      </w:r>
      <w:r w:rsidRPr="00902E1A">
        <w:rPr>
          <w:rFonts w:ascii="Garamond" w:hAnsi="Garamond" w:cstheme="minorHAnsi"/>
          <w:iCs/>
          <w:sz w:val="24"/>
          <w:szCs w:val="24"/>
        </w:rPr>
        <w:t xml:space="preserve"> and agricultural support institutions for </w:t>
      </w:r>
      <w:proofErr w:type="spellStart"/>
      <w:r w:rsidRPr="00902E1A">
        <w:rPr>
          <w:rFonts w:ascii="Garamond" w:hAnsi="Garamond" w:cstheme="minorHAnsi"/>
          <w:iCs/>
          <w:sz w:val="24"/>
          <w:szCs w:val="24"/>
        </w:rPr>
        <w:t>agri</w:t>
      </w:r>
      <w:proofErr w:type="spellEnd"/>
      <w:r w:rsidRPr="00902E1A">
        <w:rPr>
          <w:rFonts w:ascii="Garamond" w:hAnsi="Garamond" w:cstheme="minorHAnsi"/>
          <w:iCs/>
          <w:sz w:val="24"/>
          <w:szCs w:val="24"/>
        </w:rPr>
        <w:t>-information/support to Himalayan farmers.</w:t>
      </w:r>
    </w:p>
    <w:p w:rsidR="004B1563" w:rsidRPr="00902E1A" w:rsidRDefault="004B1563" w:rsidP="005C59E7">
      <w:pPr>
        <w:pStyle w:val="ListParagraph"/>
        <w:numPr>
          <w:ilvl w:val="0"/>
          <w:numId w:val="34"/>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Organization of Local </w:t>
      </w:r>
      <w:proofErr w:type="spellStart"/>
      <w:r w:rsidRPr="00902E1A">
        <w:rPr>
          <w:rFonts w:ascii="Garamond" w:hAnsi="Garamond" w:cstheme="minorHAnsi"/>
          <w:iCs/>
          <w:sz w:val="24"/>
          <w:szCs w:val="24"/>
        </w:rPr>
        <w:t>agri</w:t>
      </w:r>
      <w:proofErr w:type="spellEnd"/>
      <w:r w:rsidRPr="00902E1A">
        <w:rPr>
          <w:rFonts w:ascii="Garamond" w:hAnsi="Garamond" w:cstheme="minorHAnsi"/>
          <w:iCs/>
          <w:sz w:val="24"/>
          <w:szCs w:val="24"/>
        </w:rPr>
        <w:t xml:space="preserve">-advisory services: </w:t>
      </w:r>
    </w:p>
    <w:p w:rsidR="004B1563" w:rsidRPr="00902E1A" w:rsidRDefault="004B1563" w:rsidP="005C59E7">
      <w:pPr>
        <w:pStyle w:val="ListParagraph"/>
        <w:numPr>
          <w:ilvl w:val="0"/>
          <w:numId w:val="46"/>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Educated local youth </w:t>
      </w:r>
      <w:r w:rsidR="00C74490" w:rsidRPr="00902E1A">
        <w:rPr>
          <w:rFonts w:ascii="Garamond" w:hAnsi="Garamond" w:cstheme="minorHAnsi"/>
          <w:iCs/>
          <w:sz w:val="24"/>
          <w:szCs w:val="24"/>
        </w:rPr>
        <w:t>are</w:t>
      </w:r>
      <w:r w:rsidRPr="00902E1A">
        <w:rPr>
          <w:rFonts w:ascii="Garamond" w:hAnsi="Garamond" w:cstheme="minorHAnsi"/>
          <w:iCs/>
          <w:sz w:val="24"/>
          <w:szCs w:val="24"/>
        </w:rPr>
        <w:t xml:space="preserve"> developed as </w:t>
      </w:r>
      <w:proofErr w:type="spellStart"/>
      <w:r w:rsidRPr="00902E1A">
        <w:rPr>
          <w:rFonts w:ascii="Garamond" w:hAnsi="Garamond" w:cstheme="minorHAnsi"/>
          <w:iCs/>
          <w:sz w:val="24"/>
          <w:szCs w:val="24"/>
        </w:rPr>
        <w:t>Agri</w:t>
      </w:r>
      <w:proofErr w:type="spellEnd"/>
      <w:r w:rsidRPr="00902E1A">
        <w:rPr>
          <w:rFonts w:ascii="Garamond" w:hAnsi="Garamond" w:cstheme="minorHAnsi"/>
          <w:iCs/>
          <w:sz w:val="24"/>
          <w:szCs w:val="24"/>
        </w:rPr>
        <w:t xml:space="preserve">-Advisors (AA: agricultural extension workers), for providing </w:t>
      </w:r>
      <w:r w:rsidR="00DF328A" w:rsidRPr="00902E1A">
        <w:rPr>
          <w:rFonts w:ascii="Garamond" w:hAnsi="Garamond" w:cstheme="minorHAnsi"/>
          <w:iCs/>
          <w:sz w:val="24"/>
          <w:szCs w:val="24"/>
        </w:rPr>
        <w:t>local, community</w:t>
      </w:r>
      <w:r w:rsidRPr="00902E1A">
        <w:rPr>
          <w:rFonts w:ascii="Garamond" w:hAnsi="Garamond" w:cstheme="minorHAnsi"/>
          <w:iCs/>
          <w:sz w:val="24"/>
          <w:szCs w:val="24"/>
        </w:rPr>
        <w:t xml:space="preserve">-based agricultural extension services in the target districts. </w:t>
      </w:r>
    </w:p>
    <w:p w:rsidR="004B1563" w:rsidRPr="00902E1A" w:rsidRDefault="004B1563" w:rsidP="005C59E7">
      <w:pPr>
        <w:pStyle w:val="ListParagraph"/>
        <w:numPr>
          <w:ilvl w:val="0"/>
          <w:numId w:val="46"/>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Local </w:t>
      </w:r>
      <w:proofErr w:type="spellStart"/>
      <w:r w:rsidRPr="00902E1A">
        <w:rPr>
          <w:rFonts w:ascii="Garamond" w:hAnsi="Garamond" w:cstheme="minorHAnsi"/>
          <w:iCs/>
          <w:sz w:val="24"/>
          <w:szCs w:val="24"/>
        </w:rPr>
        <w:t>Agri</w:t>
      </w:r>
      <w:proofErr w:type="spellEnd"/>
      <w:r w:rsidR="00DF328A" w:rsidRPr="00902E1A">
        <w:rPr>
          <w:rFonts w:ascii="Garamond" w:hAnsi="Garamond" w:cstheme="minorHAnsi"/>
          <w:iCs/>
          <w:sz w:val="24"/>
          <w:szCs w:val="24"/>
        </w:rPr>
        <w:t>-</w:t>
      </w:r>
      <w:r w:rsidRPr="00902E1A">
        <w:rPr>
          <w:rFonts w:ascii="Garamond" w:hAnsi="Garamond" w:cstheme="minorHAnsi"/>
          <w:iCs/>
          <w:sz w:val="24"/>
          <w:szCs w:val="24"/>
        </w:rPr>
        <w:t xml:space="preserve">clinics (LACs) </w:t>
      </w:r>
      <w:r w:rsidR="00C74490" w:rsidRPr="00902E1A">
        <w:rPr>
          <w:rFonts w:ascii="Garamond" w:hAnsi="Garamond" w:cstheme="minorHAnsi"/>
          <w:iCs/>
          <w:sz w:val="24"/>
          <w:szCs w:val="24"/>
        </w:rPr>
        <w:t>are</w:t>
      </w:r>
      <w:r w:rsidRPr="00902E1A">
        <w:rPr>
          <w:rFonts w:ascii="Garamond" w:hAnsi="Garamond" w:cstheme="minorHAnsi"/>
          <w:iCs/>
          <w:sz w:val="24"/>
          <w:szCs w:val="24"/>
        </w:rPr>
        <w:t xml:space="preserve"> set up tasked with supporting local farmers by providing climate advisory for farming, soil testing, precision farming advice, training on new technologies and facilitation/handholding for their adoption.</w:t>
      </w:r>
    </w:p>
    <w:p w:rsidR="004B1563" w:rsidRPr="00902E1A" w:rsidRDefault="004B1563" w:rsidP="005C59E7">
      <w:pPr>
        <w:pStyle w:val="ListParagraph"/>
        <w:numPr>
          <w:ilvl w:val="0"/>
          <w:numId w:val="46"/>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The AAs along with the LACs deliver information and services and act as an </w:t>
      </w:r>
      <w:proofErr w:type="spellStart"/>
      <w:r w:rsidRPr="00902E1A">
        <w:rPr>
          <w:rFonts w:ascii="Garamond" w:hAnsi="Garamond" w:cstheme="minorHAnsi"/>
          <w:iCs/>
          <w:sz w:val="24"/>
          <w:szCs w:val="24"/>
        </w:rPr>
        <w:t>agri</w:t>
      </w:r>
      <w:proofErr w:type="spellEnd"/>
      <w:r w:rsidRPr="00902E1A">
        <w:rPr>
          <w:rFonts w:ascii="Garamond" w:hAnsi="Garamond" w:cstheme="minorHAnsi"/>
          <w:iCs/>
          <w:sz w:val="24"/>
          <w:szCs w:val="24"/>
        </w:rPr>
        <w:t>-DSS (Decision Support System</w:t>
      </w:r>
      <w:r w:rsidR="00D13EDB" w:rsidRPr="00902E1A">
        <w:rPr>
          <w:rFonts w:ascii="Garamond" w:hAnsi="Garamond" w:cstheme="minorHAnsi"/>
          <w:iCs/>
          <w:sz w:val="24"/>
          <w:szCs w:val="24"/>
        </w:rPr>
        <w:t>)</w:t>
      </w:r>
      <w:r w:rsidRPr="00902E1A">
        <w:rPr>
          <w:rFonts w:ascii="Garamond" w:hAnsi="Garamond" w:cstheme="minorHAnsi"/>
          <w:iCs/>
          <w:sz w:val="24"/>
          <w:szCs w:val="24"/>
        </w:rPr>
        <w:t xml:space="preserve">. </w:t>
      </w:r>
    </w:p>
    <w:p w:rsidR="00F457B1" w:rsidRPr="00902E1A" w:rsidRDefault="004B1563" w:rsidP="005C59E7">
      <w:pPr>
        <w:pStyle w:val="ListParagraph"/>
        <w:numPr>
          <w:ilvl w:val="0"/>
          <w:numId w:val="34"/>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Participatory farm-research for climate-adaptation through Farmer Expert Groups (FEG) carry out research on adaptation (arid-area crops, modified timing of farm-operations) to climate change, drought-resistant varieties of crops, cash </w:t>
      </w:r>
      <w:r w:rsidR="004F4676" w:rsidRPr="00902E1A">
        <w:rPr>
          <w:rFonts w:ascii="Garamond" w:hAnsi="Garamond" w:cstheme="minorHAnsi"/>
          <w:iCs/>
          <w:sz w:val="24"/>
          <w:szCs w:val="24"/>
        </w:rPr>
        <w:t>crops, under</w:t>
      </w:r>
      <w:r w:rsidRPr="00902E1A">
        <w:rPr>
          <w:rFonts w:ascii="Garamond" w:hAnsi="Garamond" w:cstheme="minorHAnsi"/>
          <w:iCs/>
          <w:sz w:val="24"/>
          <w:szCs w:val="24"/>
        </w:rPr>
        <w:t xml:space="preserve"> guidance from MAAS. </w:t>
      </w: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1B05B0" w:rsidRPr="00902E1A" w:rsidRDefault="001B05B0" w:rsidP="001B05B0">
      <w:pPr>
        <w:autoSpaceDE w:val="0"/>
        <w:autoSpaceDN w:val="0"/>
        <w:adjustRightInd w:val="0"/>
        <w:spacing w:before="120" w:after="0"/>
        <w:jc w:val="both"/>
        <w:rPr>
          <w:rFonts w:ascii="Garamond" w:hAnsi="Garamond" w:cstheme="minorHAnsi"/>
          <w:iCs/>
          <w:sz w:val="24"/>
          <w:szCs w:val="24"/>
        </w:rPr>
      </w:pPr>
      <w:r w:rsidRPr="00902E1A">
        <w:rPr>
          <w:rFonts w:ascii="Garamond" w:hAnsi="Garamond" w:cstheme="minorHAnsi"/>
          <w:b/>
          <w:iCs/>
          <w:sz w:val="24"/>
          <w:szCs w:val="24"/>
          <w:u w:val="single"/>
        </w:rPr>
        <w:t>Module2.</w:t>
      </w:r>
      <w:r w:rsidRPr="00902E1A">
        <w:rPr>
          <w:rFonts w:ascii="Garamond" w:hAnsi="Garamond" w:cstheme="minorHAnsi"/>
          <w:b/>
          <w:iCs/>
          <w:sz w:val="24"/>
          <w:szCs w:val="24"/>
        </w:rPr>
        <w:t>Agri-cooperatives and enterprises</w:t>
      </w:r>
      <w:r w:rsidRPr="00902E1A">
        <w:rPr>
          <w:rFonts w:ascii="Garamond" w:hAnsi="Garamond" w:cstheme="minorHAnsi"/>
          <w:iCs/>
          <w:sz w:val="24"/>
          <w:szCs w:val="24"/>
        </w:rPr>
        <w:t xml:space="preserve">: </w:t>
      </w:r>
    </w:p>
    <w:p w:rsidR="001B05B0" w:rsidRPr="00902E1A" w:rsidRDefault="001B05B0" w:rsidP="005C59E7">
      <w:pPr>
        <w:pStyle w:val="ListParagraph"/>
        <w:numPr>
          <w:ilvl w:val="0"/>
          <w:numId w:val="35"/>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Formation of Farmer cooperatives in each district, to be empowered with linkages with government and financial institutions (e.g., NABARD, SIDBI), and facilitated to access support for facilities/equipment.</w:t>
      </w:r>
    </w:p>
    <w:p w:rsidR="001B05B0" w:rsidRPr="00902E1A" w:rsidRDefault="001B05B0" w:rsidP="005C59E7">
      <w:pPr>
        <w:pStyle w:val="ListParagraph"/>
        <w:numPr>
          <w:ilvl w:val="0"/>
          <w:numId w:val="35"/>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Facilitation of </w:t>
      </w:r>
      <w:proofErr w:type="spellStart"/>
      <w:r w:rsidRPr="00902E1A">
        <w:rPr>
          <w:rFonts w:ascii="Garamond" w:hAnsi="Garamond" w:cstheme="minorHAnsi"/>
          <w:iCs/>
          <w:sz w:val="24"/>
          <w:szCs w:val="24"/>
        </w:rPr>
        <w:t>agri</w:t>
      </w:r>
      <w:proofErr w:type="spellEnd"/>
      <w:r w:rsidRPr="00902E1A">
        <w:rPr>
          <w:rFonts w:ascii="Garamond" w:hAnsi="Garamond" w:cstheme="minorHAnsi"/>
          <w:iCs/>
          <w:sz w:val="24"/>
          <w:szCs w:val="24"/>
        </w:rPr>
        <w:t>-enterprises to assist Himalayan entrepreneurs to add value to the local produce, including processing/packaging/trading of the local agricultural produce.</w:t>
      </w:r>
    </w:p>
    <w:p w:rsidR="001B05B0" w:rsidRPr="00902E1A" w:rsidRDefault="001B05B0" w:rsidP="005C59E7">
      <w:pPr>
        <w:pStyle w:val="ListParagraph"/>
        <w:numPr>
          <w:ilvl w:val="0"/>
          <w:numId w:val="35"/>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Creation of marketing linkages for producers in the Himalayan region to local/intermediate processing/trading hubs and national &amp; regional markets.</w:t>
      </w:r>
    </w:p>
    <w:p w:rsidR="001B05B0" w:rsidRPr="00902E1A" w:rsidRDefault="001B05B0" w:rsidP="001B05B0">
      <w:pPr>
        <w:autoSpaceDE w:val="0"/>
        <w:autoSpaceDN w:val="0"/>
        <w:adjustRightInd w:val="0"/>
        <w:spacing w:before="120" w:after="0"/>
        <w:jc w:val="both"/>
        <w:rPr>
          <w:rFonts w:ascii="Garamond" w:hAnsi="Garamond" w:cstheme="minorHAnsi"/>
          <w:iCs/>
          <w:sz w:val="24"/>
          <w:szCs w:val="24"/>
        </w:rPr>
      </w:pPr>
      <w:r w:rsidRPr="00902E1A">
        <w:rPr>
          <w:rFonts w:ascii="Garamond" w:hAnsi="Garamond" w:cstheme="minorHAnsi"/>
          <w:b/>
          <w:iCs/>
          <w:sz w:val="24"/>
          <w:szCs w:val="24"/>
          <w:u w:val="single"/>
        </w:rPr>
        <w:t>Module3.</w:t>
      </w:r>
      <w:r w:rsidRPr="00902E1A">
        <w:rPr>
          <w:rFonts w:ascii="Garamond" w:hAnsi="Garamond" w:cstheme="minorHAnsi"/>
          <w:b/>
          <w:iCs/>
          <w:sz w:val="24"/>
          <w:szCs w:val="24"/>
        </w:rPr>
        <w:t xml:space="preserve"> Nutrition improvement: </w:t>
      </w:r>
    </w:p>
    <w:p w:rsidR="001B05B0" w:rsidRPr="00902E1A" w:rsidRDefault="001B05B0" w:rsidP="005C59E7">
      <w:pPr>
        <w:pStyle w:val="ListParagraph"/>
        <w:numPr>
          <w:ilvl w:val="0"/>
          <w:numId w:val="36"/>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Farming of nutritive crops where Area-specific Nutrition-farming Packages [mix of crops based on their nutritive index] are developed in collaboration with MAAS and farmer groups.</w:t>
      </w:r>
    </w:p>
    <w:p w:rsidR="001B05B0" w:rsidRPr="00902E1A" w:rsidRDefault="001B05B0" w:rsidP="005C59E7">
      <w:pPr>
        <w:pStyle w:val="ListParagraph"/>
        <w:numPr>
          <w:ilvl w:val="0"/>
          <w:numId w:val="36"/>
        </w:num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Education and community management of nutrition through educational sessions in villages and schools to generate awareness of family health &amp; nutrition; and women’s groups on family nutrition, food budgeting and diet management.</w:t>
      </w:r>
    </w:p>
    <w:p w:rsidR="001B05B0" w:rsidRPr="00902E1A" w:rsidRDefault="001B05B0" w:rsidP="005C59E7">
      <w:pPr>
        <w:pStyle w:val="ListParagraph"/>
        <w:numPr>
          <w:ilvl w:val="0"/>
          <w:numId w:val="36"/>
        </w:numPr>
        <w:autoSpaceDE w:val="0"/>
        <w:autoSpaceDN w:val="0"/>
        <w:adjustRightInd w:val="0"/>
        <w:spacing w:after="0"/>
        <w:jc w:val="both"/>
        <w:rPr>
          <w:rFonts w:ascii="Garamond" w:hAnsi="Garamond"/>
          <w:b/>
          <w:sz w:val="24"/>
          <w:szCs w:val="24"/>
        </w:rPr>
      </w:pPr>
      <w:r w:rsidRPr="00902E1A">
        <w:rPr>
          <w:rFonts w:ascii="Garamond" w:hAnsi="Garamond" w:cstheme="minorHAnsi"/>
          <w:iCs/>
          <w:sz w:val="24"/>
          <w:szCs w:val="24"/>
        </w:rPr>
        <w:t>Training of educated women or village-level health workers as Grassroots Nutritionists to develop area/age/gender-specific dietary packages and run a ‘Hunger&amp; Nutrition Watch’ program.</w:t>
      </w: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1B05B0" w:rsidRPr="00902E1A" w:rsidRDefault="00605FE2" w:rsidP="009B56C9">
      <w:pPr>
        <w:autoSpaceDE w:val="0"/>
        <w:autoSpaceDN w:val="0"/>
        <w:adjustRightInd w:val="0"/>
        <w:spacing w:after="0"/>
        <w:jc w:val="both"/>
        <w:rPr>
          <w:rFonts w:ascii="Garamond" w:hAnsi="Garamond" w:cstheme="minorHAnsi"/>
          <w:iCs/>
          <w:sz w:val="24"/>
          <w:szCs w:val="24"/>
        </w:rPr>
      </w:pPr>
      <w:r w:rsidRPr="00902E1A">
        <w:rPr>
          <w:rFonts w:ascii="Garamond" w:hAnsi="Garamond" w:cstheme="minorHAnsi"/>
          <w:iCs/>
          <w:sz w:val="24"/>
          <w:szCs w:val="24"/>
        </w:rPr>
        <w:t xml:space="preserve">The Modular Approach to Food Insecurity is represented in Fig.1. </w:t>
      </w:r>
    </w:p>
    <w:p w:rsidR="001B05B0" w:rsidRPr="00902E1A" w:rsidRDefault="001B05B0" w:rsidP="009B56C9">
      <w:pPr>
        <w:autoSpaceDE w:val="0"/>
        <w:autoSpaceDN w:val="0"/>
        <w:adjustRightInd w:val="0"/>
        <w:spacing w:after="0"/>
        <w:jc w:val="both"/>
        <w:rPr>
          <w:rFonts w:ascii="Garamond" w:hAnsi="Garamond" w:cstheme="minorHAnsi"/>
          <w:iCs/>
          <w:sz w:val="24"/>
          <w:szCs w:val="24"/>
        </w:rPr>
      </w:pPr>
    </w:p>
    <w:p w:rsidR="001B05B0" w:rsidRPr="00902E1A" w:rsidRDefault="001B05B0" w:rsidP="009B56C9">
      <w:pPr>
        <w:autoSpaceDE w:val="0"/>
        <w:autoSpaceDN w:val="0"/>
        <w:adjustRightInd w:val="0"/>
        <w:spacing w:after="0"/>
        <w:jc w:val="both"/>
        <w:rPr>
          <w:rFonts w:ascii="Garamond" w:hAnsi="Garamond" w:cstheme="minorHAnsi"/>
          <w:iCs/>
          <w:sz w:val="24"/>
          <w:szCs w:val="24"/>
        </w:rPr>
      </w:pPr>
    </w:p>
    <w:p w:rsidR="001B05B0" w:rsidRPr="00902E1A" w:rsidRDefault="001B05B0" w:rsidP="009B56C9">
      <w:pPr>
        <w:autoSpaceDE w:val="0"/>
        <w:autoSpaceDN w:val="0"/>
        <w:adjustRightInd w:val="0"/>
        <w:spacing w:after="0"/>
        <w:jc w:val="both"/>
        <w:rPr>
          <w:rFonts w:ascii="Garamond" w:hAnsi="Garamond" w:cstheme="minorHAnsi"/>
          <w:iCs/>
          <w:sz w:val="24"/>
          <w:szCs w:val="24"/>
        </w:rPr>
      </w:pPr>
    </w:p>
    <w:p w:rsidR="001B05B0" w:rsidRPr="00902E1A" w:rsidRDefault="001B05B0" w:rsidP="009B56C9">
      <w:pPr>
        <w:autoSpaceDE w:val="0"/>
        <w:autoSpaceDN w:val="0"/>
        <w:adjustRightInd w:val="0"/>
        <w:spacing w:after="0"/>
        <w:jc w:val="both"/>
        <w:rPr>
          <w:rFonts w:ascii="Garamond" w:hAnsi="Garamond" w:cstheme="minorHAnsi"/>
          <w:iCs/>
          <w:sz w:val="24"/>
          <w:szCs w:val="24"/>
        </w:rPr>
      </w:pPr>
    </w:p>
    <w:p w:rsidR="00F457B1" w:rsidRPr="00902E1A" w:rsidRDefault="00BB094E" w:rsidP="009B56C9">
      <w:pPr>
        <w:autoSpaceDE w:val="0"/>
        <w:autoSpaceDN w:val="0"/>
        <w:adjustRightInd w:val="0"/>
        <w:spacing w:after="0"/>
        <w:jc w:val="both"/>
        <w:rPr>
          <w:rFonts w:ascii="Garamond" w:hAnsi="Garamond" w:cstheme="minorHAnsi"/>
          <w:iCs/>
          <w:sz w:val="24"/>
          <w:szCs w:val="24"/>
        </w:rPr>
      </w:pPr>
      <w:r>
        <w:rPr>
          <w:rFonts w:ascii="Garamond" w:hAnsi="Garamond" w:cstheme="minorHAnsi"/>
          <w:iCs/>
          <w:noProof/>
          <w:sz w:val="24"/>
          <w:szCs w:val="24"/>
        </w:rPr>
        <w:pict>
          <v:rect id="_x0000_s1057" style="position:absolute;left:0;text-align:left;margin-left:176pt;margin-top:-45.35pt;width:126.75pt;height:62.25pt;z-index:251664384">
            <v:textbox style="mso-next-textbox:#_x0000_s1057">
              <w:txbxContent>
                <w:p w:rsidR="00041016" w:rsidRPr="00820B9E" w:rsidRDefault="00041016" w:rsidP="00F457B1">
                  <w:pPr>
                    <w:jc w:val="center"/>
                    <w:rPr>
                      <w:rFonts w:ascii="Garamond" w:hAnsi="Garamond"/>
                      <w:b/>
                      <w:sz w:val="24"/>
                    </w:rPr>
                  </w:pPr>
                  <w:r w:rsidRPr="00820B9E">
                    <w:rPr>
                      <w:rFonts w:ascii="Garamond" w:hAnsi="Garamond"/>
                      <w:b/>
                      <w:sz w:val="24"/>
                    </w:rPr>
                    <w:t>Mountain Agriculture Assistance System (MAAS)</w:t>
                  </w:r>
                </w:p>
              </w:txbxContent>
            </v:textbox>
          </v:rect>
        </w:pict>
      </w:r>
    </w:p>
    <w:p w:rsidR="00F457B1" w:rsidRPr="00902E1A" w:rsidRDefault="00BB094E" w:rsidP="009B56C9">
      <w:pPr>
        <w:autoSpaceDE w:val="0"/>
        <w:autoSpaceDN w:val="0"/>
        <w:adjustRightInd w:val="0"/>
        <w:spacing w:after="0"/>
        <w:jc w:val="both"/>
        <w:rPr>
          <w:rFonts w:ascii="Garamond" w:hAnsi="Garamond" w:cstheme="minorHAnsi"/>
          <w:iCs/>
          <w:sz w:val="24"/>
          <w:szCs w:val="24"/>
        </w:rPr>
      </w:pPr>
      <w:r>
        <w:rPr>
          <w:rFonts w:ascii="Garamond" w:hAnsi="Garamond" w:cstheme="minorHAnsi"/>
          <w:iCs/>
          <w:noProof/>
          <w:sz w:val="24"/>
          <w:szCs w:val="24"/>
        </w:rPr>
        <w:pict>
          <v:shapetype id="_x0000_t32" coordsize="21600,21600" o:spt="32" o:oned="t" path="m,l21600,21600e" filled="f">
            <v:path arrowok="t" fillok="f" o:connecttype="none"/>
            <o:lock v:ext="edit" shapetype="t"/>
          </v:shapetype>
          <v:shape id="_x0000_s1061" type="#_x0000_t32" style="position:absolute;left:0;text-align:left;margin-left:302.75pt;margin-top:2.65pt;width:104.25pt;height:51pt;z-index:251668480" o:connectortype="straight">
            <v:stroke endarrow="block"/>
          </v:shape>
        </w:pict>
      </w:r>
      <w:r>
        <w:rPr>
          <w:rFonts w:ascii="Garamond" w:hAnsi="Garamond" w:cstheme="minorHAnsi"/>
          <w:iCs/>
          <w:noProof/>
          <w:sz w:val="24"/>
          <w:szCs w:val="24"/>
        </w:rPr>
        <w:pict>
          <v:shape id="_x0000_s1060" type="#_x0000_t32" style="position:absolute;left:0;text-align:left;margin-left:241.25pt;margin-top:2.65pt;width:0;height:51pt;z-index:251667456" o:connectortype="straight">
            <v:stroke endarrow="block"/>
          </v:shape>
        </w:pict>
      </w:r>
      <w:r>
        <w:rPr>
          <w:rFonts w:ascii="Garamond" w:hAnsi="Garamond" w:cstheme="minorHAnsi"/>
          <w:iCs/>
          <w:noProof/>
          <w:sz w:val="24"/>
          <w:szCs w:val="24"/>
        </w:rPr>
        <w:pict>
          <v:shape id="_x0000_s1059" type="#_x0000_t32" style="position:absolute;left:0;text-align:left;margin-left:59.75pt;margin-top:2.65pt;width:116.25pt;height:51pt;flip:x;z-index:251666432" o:connectortype="straight">
            <v:stroke endarrow="block"/>
          </v:shape>
        </w:pict>
      </w: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BB094E" w:rsidP="009B56C9">
      <w:pPr>
        <w:autoSpaceDE w:val="0"/>
        <w:autoSpaceDN w:val="0"/>
        <w:adjustRightInd w:val="0"/>
        <w:spacing w:after="0"/>
        <w:jc w:val="both"/>
        <w:rPr>
          <w:rFonts w:ascii="Garamond" w:hAnsi="Garamond" w:cstheme="minorHAnsi"/>
          <w:iCs/>
          <w:sz w:val="24"/>
          <w:szCs w:val="24"/>
        </w:rPr>
      </w:pPr>
      <w:r>
        <w:rPr>
          <w:rFonts w:ascii="Garamond" w:hAnsi="Garamond" w:cstheme="minorHAnsi"/>
          <w:iCs/>
          <w:noProof/>
          <w:sz w:val="24"/>
          <w:szCs w:val="24"/>
        </w:rPr>
        <w:pict>
          <v:rect id="_x0000_s1056" style="position:absolute;left:0;text-align:left;margin-left:335pt;margin-top:11pt;width:149.25pt;height:116.2pt;z-index:251663360">
            <v:textbox style="mso-next-textbox:#_x0000_s1056">
              <w:txbxContent>
                <w:p w:rsidR="00041016" w:rsidRPr="00820B9E" w:rsidRDefault="00041016" w:rsidP="00F457B1">
                  <w:pPr>
                    <w:spacing w:after="120"/>
                    <w:jc w:val="center"/>
                    <w:rPr>
                      <w:rFonts w:ascii="Garamond" w:hAnsi="Garamond"/>
                      <w:b/>
                      <w:u w:val="single"/>
                    </w:rPr>
                  </w:pPr>
                  <w:r w:rsidRPr="00820B9E">
                    <w:rPr>
                      <w:rFonts w:ascii="Garamond" w:hAnsi="Garamond"/>
                      <w:b/>
                      <w:u w:val="single"/>
                    </w:rPr>
                    <w:t>Module 3</w:t>
                  </w:r>
                </w:p>
                <w:p w:rsidR="00041016" w:rsidRDefault="00041016" w:rsidP="005C59E7">
                  <w:pPr>
                    <w:pStyle w:val="ListParagraph"/>
                    <w:numPr>
                      <w:ilvl w:val="0"/>
                      <w:numId w:val="38"/>
                    </w:numPr>
                    <w:spacing w:after="120"/>
                    <w:ind w:left="360"/>
                    <w:rPr>
                      <w:rFonts w:ascii="Garamond" w:hAnsi="Garamond"/>
                    </w:rPr>
                  </w:pPr>
                  <w:r w:rsidRPr="00820B9E">
                    <w:rPr>
                      <w:rFonts w:ascii="Garamond" w:hAnsi="Garamond"/>
                    </w:rPr>
                    <w:t>Farming of nutritive crops</w:t>
                  </w:r>
                </w:p>
                <w:p w:rsidR="00041016" w:rsidRPr="00820B9E" w:rsidRDefault="00041016" w:rsidP="00B70605">
                  <w:pPr>
                    <w:pStyle w:val="ListParagraph"/>
                    <w:spacing w:after="120"/>
                    <w:ind w:left="360"/>
                    <w:rPr>
                      <w:rFonts w:ascii="Garamond" w:hAnsi="Garamond"/>
                    </w:rPr>
                  </w:pPr>
                </w:p>
                <w:p w:rsidR="00041016" w:rsidRPr="00820B9E" w:rsidRDefault="00041016" w:rsidP="005C59E7">
                  <w:pPr>
                    <w:pStyle w:val="ListParagraph"/>
                    <w:numPr>
                      <w:ilvl w:val="0"/>
                      <w:numId w:val="38"/>
                    </w:numPr>
                    <w:spacing w:after="120"/>
                    <w:ind w:left="360"/>
                    <w:rPr>
                      <w:rFonts w:ascii="Garamond" w:hAnsi="Garamond"/>
                    </w:rPr>
                  </w:pPr>
                  <w:r w:rsidRPr="00820B9E">
                    <w:rPr>
                      <w:rFonts w:ascii="Garamond" w:hAnsi="Garamond"/>
                    </w:rPr>
                    <w:t>Education &amp; community management of nutrition</w:t>
                  </w:r>
                </w:p>
              </w:txbxContent>
            </v:textbox>
          </v:rect>
        </w:pict>
      </w:r>
      <w:r>
        <w:rPr>
          <w:rFonts w:ascii="Garamond" w:hAnsi="Garamond" w:cstheme="minorHAnsi"/>
          <w:iCs/>
          <w:noProof/>
          <w:sz w:val="24"/>
          <w:szCs w:val="24"/>
        </w:rPr>
        <w:pict>
          <v:rect id="_x0000_s1055" style="position:absolute;left:0;text-align:left;margin-left:160.25pt;margin-top:10.95pt;width:158.25pt;height:116.25pt;z-index:251662336">
            <v:textbox style="mso-next-textbox:#_x0000_s1055">
              <w:txbxContent>
                <w:p w:rsidR="00041016" w:rsidRPr="00820B9E" w:rsidRDefault="00041016" w:rsidP="00F457B1">
                  <w:pPr>
                    <w:spacing w:after="120"/>
                    <w:jc w:val="center"/>
                    <w:rPr>
                      <w:rFonts w:ascii="Garamond" w:hAnsi="Garamond"/>
                      <w:b/>
                      <w:u w:val="single"/>
                    </w:rPr>
                  </w:pPr>
                  <w:r w:rsidRPr="00820B9E">
                    <w:rPr>
                      <w:rFonts w:ascii="Garamond" w:hAnsi="Garamond"/>
                      <w:b/>
                      <w:u w:val="single"/>
                    </w:rPr>
                    <w:t>Module 2</w:t>
                  </w:r>
                </w:p>
                <w:p w:rsidR="00041016" w:rsidRDefault="00041016" w:rsidP="005C59E7">
                  <w:pPr>
                    <w:pStyle w:val="ListParagraph"/>
                    <w:numPr>
                      <w:ilvl w:val="0"/>
                      <w:numId w:val="37"/>
                    </w:numPr>
                    <w:tabs>
                      <w:tab w:val="left" w:pos="270"/>
                    </w:tabs>
                    <w:spacing w:after="120" w:line="240" w:lineRule="auto"/>
                    <w:ind w:hanging="720"/>
                    <w:rPr>
                      <w:rFonts w:ascii="Garamond" w:hAnsi="Garamond"/>
                    </w:rPr>
                  </w:pPr>
                  <w:r w:rsidRPr="00820B9E">
                    <w:rPr>
                      <w:rFonts w:ascii="Garamond" w:hAnsi="Garamond"/>
                    </w:rPr>
                    <w:t>Farmer cooperatives &amp; enterprises</w:t>
                  </w:r>
                </w:p>
                <w:p w:rsidR="00041016" w:rsidRPr="00820B9E" w:rsidRDefault="00041016" w:rsidP="00B70605">
                  <w:pPr>
                    <w:pStyle w:val="ListParagraph"/>
                    <w:tabs>
                      <w:tab w:val="left" w:pos="270"/>
                    </w:tabs>
                    <w:spacing w:after="120" w:line="240" w:lineRule="auto"/>
                    <w:rPr>
                      <w:rFonts w:ascii="Garamond" w:hAnsi="Garamond"/>
                    </w:rPr>
                  </w:pPr>
                </w:p>
                <w:p w:rsidR="00041016" w:rsidRDefault="00041016" w:rsidP="005C59E7">
                  <w:pPr>
                    <w:pStyle w:val="ListParagraph"/>
                    <w:numPr>
                      <w:ilvl w:val="0"/>
                      <w:numId w:val="37"/>
                    </w:numPr>
                    <w:tabs>
                      <w:tab w:val="left" w:pos="270"/>
                    </w:tabs>
                    <w:spacing w:after="120" w:line="240" w:lineRule="auto"/>
                    <w:ind w:hanging="720"/>
                    <w:rPr>
                      <w:rFonts w:ascii="Garamond" w:hAnsi="Garamond"/>
                    </w:rPr>
                  </w:pPr>
                  <w:r w:rsidRPr="00820B9E">
                    <w:rPr>
                      <w:rFonts w:ascii="Garamond" w:hAnsi="Garamond"/>
                    </w:rPr>
                    <w:t xml:space="preserve">Facilitating </w:t>
                  </w:r>
                  <w:proofErr w:type="spellStart"/>
                  <w:r w:rsidRPr="00820B9E">
                    <w:rPr>
                      <w:rFonts w:ascii="Garamond" w:hAnsi="Garamond"/>
                    </w:rPr>
                    <w:t>agri</w:t>
                  </w:r>
                  <w:proofErr w:type="spellEnd"/>
                  <w:r w:rsidRPr="00820B9E">
                    <w:rPr>
                      <w:rFonts w:ascii="Garamond" w:hAnsi="Garamond"/>
                    </w:rPr>
                    <w:t>-enterprises</w:t>
                  </w:r>
                </w:p>
                <w:p w:rsidR="00041016" w:rsidRPr="00820B9E" w:rsidRDefault="00041016" w:rsidP="00B70605">
                  <w:pPr>
                    <w:pStyle w:val="ListParagraph"/>
                    <w:tabs>
                      <w:tab w:val="left" w:pos="270"/>
                    </w:tabs>
                    <w:spacing w:after="120" w:line="240" w:lineRule="auto"/>
                    <w:rPr>
                      <w:rFonts w:ascii="Garamond" w:hAnsi="Garamond"/>
                    </w:rPr>
                  </w:pPr>
                </w:p>
                <w:p w:rsidR="00041016" w:rsidRPr="00820B9E" w:rsidRDefault="00041016" w:rsidP="005C59E7">
                  <w:pPr>
                    <w:pStyle w:val="ListParagraph"/>
                    <w:numPr>
                      <w:ilvl w:val="0"/>
                      <w:numId w:val="37"/>
                    </w:numPr>
                    <w:tabs>
                      <w:tab w:val="left" w:pos="270"/>
                    </w:tabs>
                    <w:spacing w:after="120" w:line="240" w:lineRule="auto"/>
                    <w:ind w:hanging="720"/>
                    <w:rPr>
                      <w:rFonts w:ascii="Garamond" w:hAnsi="Garamond"/>
                    </w:rPr>
                  </w:pPr>
                  <w:r w:rsidRPr="00820B9E">
                    <w:rPr>
                      <w:rFonts w:ascii="Garamond" w:hAnsi="Garamond"/>
                    </w:rPr>
                    <w:t>Market linkages</w:t>
                  </w:r>
                </w:p>
              </w:txbxContent>
            </v:textbox>
          </v:rect>
        </w:pict>
      </w:r>
      <w:r>
        <w:rPr>
          <w:rFonts w:ascii="Garamond" w:hAnsi="Garamond" w:cstheme="minorHAnsi"/>
          <w:iCs/>
          <w:noProof/>
          <w:sz w:val="24"/>
          <w:szCs w:val="24"/>
        </w:rPr>
        <w:pict>
          <v:rect id="_x0000_s1058" style="position:absolute;left:0;text-align:left;margin-left:-14.5pt;margin-top:10.95pt;width:168.75pt;height:116.25pt;z-index:251665408">
            <v:textbox style="mso-next-textbox:#_x0000_s1058">
              <w:txbxContent>
                <w:p w:rsidR="00041016" w:rsidRPr="00820B9E" w:rsidRDefault="00041016" w:rsidP="00F457B1">
                  <w:pPr>
                    <w:spacing w:after="120"/>
                    <w:jc w:val="center"/>
                    <w:rPr>
                      <w:rFonts w:ascii="Garamond" w:hAnsi="Garamond"/>
                      <w:b/>
                      <w:u w:val="single"/>
                    </w:rPr>
                  </w:pPr>
                  <w:r w:rsidRPr="00820B9E">
                    <w:rPr>
                      <w:rFonts w:ascii="Garamond" w:hAnsi="Garamond"/>
                      <w:b/>
                      <w:u w:val="single"/>
                    </w:rPr>
                    <w:t>Module 1</w:t>
                  </w:r>
                </w:p>
                <w:p w:rsidR="00041016" w:rsidRPr="00820B9E" w:rsidRDefault="00041016" w:rsidP="005C59E7">
                  <w:pPr>
                    <w:pStyle w:val="ListParagraph"/>
                    <w:numPr>
                      <w:ilvl w:val="0"/>
                      <w:numId w:val="39"/>
                    </w:numPr>
                    <w:spacing w:after="120" w:line="240" w:lineRule="auto"/>
                    <w:ind w:left="270" w:hanging="270"/>
                    <w:rPr>
                      <w:rFonts w:ascii="Garamond" w:hAnsi="Garamond"/>
                    </w:rPr>
                  </w:pPr>
                  <w:r w:rsidRPr="00820B9E">
                    <w:rPr>
                      <w:rFonts w:ascii="Garamond" w:hAnsi="Garamond"/>
                    </w:rPr>
                    <w:t xml:space="preserve">Institutional network </w:t>
                  </w:r>
                  <w:r>
                    <w:rPr>
                      <w:rFonts w:ascii="Garamond" w:hAnsi="Garamond"/>
                    </w:rPr>
                    <w:t>of MAAS</w:t>
                  </w:r>
                </w:p>
                <w:p w:rsidR="00041016" w:rsidRPr="00820B9E" w:rsidRDefault="00041016" w:rsidP="005C59E7">
                  <w:pPr>
                    <w:pStyle w:val="ListParagraph"/>
                    <w:numPr>
                      <w:ilvl w:val="0"/>
                      <w:numId w:val="39"/>
                    </w:numPr>
                    <w:spacing w:after="120" w:line="240" w:lineRule="auto"/>
                    <w:ind w:left="270" w:hanging="270"/>
                    <w:rPr>
                      <w:rFonts w:ascii="Garamond" w:hAnsi="Garamond"/>
                    </w:rPr>
                  </w:pPr>
                  <w:r w:rsidRPr="00820B9E">
                    <w:rPr>
                      <w:rFonts w:ascii="Garamond" w:hAnsi="Garamond"/>
                    </w:rPr>
                    <w:t xml:space="preserve">Local </w:t>
                  </w:r>
                  <w:proofErr w:type="spellStart"/>
                  <w:r w:rsidRPr="00820B9E">
                    <w:rPr>
                      <w:rFonts w:ascii="Garamond" w:hAnsi="Garamond"/>
                    </w:rPr>
                    <w:t>agri</w:t>
                  </w:r>
                  <w:proofErr w:type="spellEnd"/>
                  <w:r w:rsidRPr="00820B9E">
                    <w:rPr>
                      <w:rFonts w:ascii="Garamond" w:hAnsi="Garamond"/>
                    </w:rPr>
                    <w:t xml:space="preserve"> advisory services [</w:t>
                  </w:r>
                  <w:proofErr w:type="spellStart"/>
                  <w:r w:rsidRPr="00820B9E">
                    <w:rPr>
                      <w:rFonts w:ascii="Garamond" w:hAnsi="Garamond" w:cstheme="minorHAnsi"/>
                      <w:iCs/>
                      <w:szCs w:val="24"/>
                    </w:rPr>
                    <w:t>Agri</w:t>
                  </w:r>
                  <w:proofErr w:type="spellEnd"/>
                  <w:r w:rsidRPr="00820B9E">
                    <w:rPr>
                      <w:rFonts w:ascii="Garamond" w:hAnsi="Garamond" w:cstheme="minorHAnsi"/>
                      <w:iCs/>
                      <w:szCs w:val="24"/>
                    </w:rPr>
                    <w:t xml:space="preserve">-Advisors </w:t>
                  </w:r>
                  <w:r w:rsidRPr="00820B9E">
                    <w:rPr>
                      <w:rFonts w:ascii="Garamond" w:hAnsi="Garamond"/>
                    </w:rPr>
                    <w:t>AAs &amp;</w:t>
                  </w:r>
                  <w:r w:rsidRPr="00820B9E">
                    <w:rPr>
                      <w:rFonts w:ascii="Garamond" w:hAnsi="Garamond" w:cstheme="minorHAnsi"/>
                      <w:iCs/>
                      <w:szCs w:val="24"/>
                    </w:rPr>
                    <w:t xml:space="preserve"> Local </w:t>
                  </w:r>
                  <w:proofErr w:type="spellStart"/>
                  <w:r w:rsidRPr="00820B9E">
                    <w:rPr>
                      <w:rFonts w:ascii="Garamond" w:hAnsi="Garamond" w:cstheme="minorHAnsi"/>
                      <w:iCs/>
                      <w:szCs w:val="24"/>
                    </w:rPr>
                    <w:t>Agri</w:t>
                  </w:r>
                  <w:r>
                    <w:rPr>
                      <w:rFonts w:ascii="Garamond" w:hAnsi="Garamond" w:cstheme="minorHAnsi"/>
                      <w:iCs/>
                      <w:szCs w:val="24"/>
                    </w:rPr>
                    <w:t>-</w:t>
                  </w:r>
                  <w:r w:rsidRPr="00820B9E">
                    <w:rPr>
                      <w:rFonts w:ascii="Garamond" w:hAnsi="Garamond" w:cstheme="minorHAnsi"/>
                      <w:iCs/>
                      <w:szCs w:val="24"/>
                    </w:rPr>
                    <w:t>clinics</w:t>
                  </w:r>
                  <w:r w:rsidRPr="00820B9E">
                    <w:rPr>
                      <w:rFonts w:ascii="Garamond" w:hAnsi="Garamond"/>
                    </w:rPr>
                    <w:t>LACs</w:t>
                  </w:r>
                  <w:proofErr w:type="spellEnd"/>
                  <w:r w:rsidRPr="00820B9E">
                    <w:rPr>
                      <w:rFonts w:ascii="Garamond" w:hAnsi="Garamond"/>
                    </w:rPr>
                    <w:t>]</w:t>
                  </w:r>
                </w:p>
                <w:p w:rsidR="00041016" w:rsidRPr="00820B9E" w:rsidRDefault="00041016" w:rsidP="005C59E7">
                  <w:pPr>
                    <w:pStyle w:val="ListParagraph"/>
                    <w:numPr>
                      <w:ilvl w:val="0"/>
                      <w:numId w:val="39"/>
                    </w:numPr>
                    <w:spacing w:after="120" w:line="240" w:lineRule="auto"/>
                    <w:ind w:left="270" w:hanging="270"/>
                    <w:rPr>
                      <w:rFonts w:ascii="Garamond" w:hAnsi="Garamond"/>
                    </w:rPr>
                  </w:pPr>
                  <w:r w:rsidRPr="00820B9E">
                    <w:rPr>
                      <w:rFonts w:ascii="Garamond" w:hAnsi="Garamond"/>
                    </w:rPr>
                    <w:t>Participatory farm research for climate adaptation (farmer expert groups)</w:t>
                  </w:r>
                </w:p>
              </w:txbxContent>
            </v:textbox>
          </v:rect>
        </w:pict>
      </w: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9B56C9">
      <w:pPr>
        <w:autoSpaceDE w:val="0"/>
        <w:autoSpaceDN w:val="0"/>
        <w:adjustRightInd w:val="0"/>
        <w:spacing w:after="0"/>
        <w:jc w:val="both"/>
        <w:rPr>
          <w:rFonts w:ascii="Garamond" w:hAnsi="Garamond" w:cstheme="minorHAnsi"/>
          <w:iCs/>
          <w:sz w:val="24"/>
          <w:szCs w:val="24"/>
        </w:rPr>
      </w:pPr>
    </w:p>
    <w:p w:rsidR="00F457B1" w:rsidRPr="00902E1A" w:rsidRDefault="00F457B1" w:rsidP="00696222">
      <w:pPr>
        <w:jc w:val="center"/>
        <w:rPr>
          <w:rFonts w:ascii="Garamond" w:hAnsi="Garamond" w:cstheme="minorHAnsi"/>
          <w:b/>
          <w:iCs/>
          <w:sz w:val="24"/>
          <w:szCs w:val="24"/>
        </w:rPr>
      </w:pPr>
      <w:r w:rsidRPr="00902E1A">
        <w:rPr>
          <w:rFonts w:ascii="Garamond" w:hAnsi="Garamond"/>
          <w:b/>
          <w:sz w:val="24"/>
          <w:szCs w:val="24"/>
        </w:rPr>
        <w:t>Fig</w:t>
      </w:r>
      <w:r w:rsidR="009640CC">
        <w:rPr>
          <w:rFonts w:ascii="Garamond" w:hAnsi="Garamond"/>
          <w:b/>
          <w:sz w:val="24"/>
          <w:szCs w:val="24"/>
        </w:rPr>
        <w:t>.</w:t>
      </w:r>
      <w:r w:rsidRPr="00902E1A">
        <w:rPr>
          <w:rFonts w:ascii="Garamond" w:hAnsi="Garamond"/>
          <w:b/>
          <w:sz w:val="24"/>
          <w:szCs w:val="24"/>
        </w:rPr>
        <w:t xml:space="preserve"> 1: Approach to Food insecurity</w:t>
      </w:r>
    </w:p>
    <w:p w:rsidR="00B70605" w:rsidRPr="00902E1A" w:rsidRDefault="00B70605" w:rsidP="009B56C9">
      <w:pPr>
        <w:pStyle w:val="ListParagraph"/>
        <w:autoSpaceDE w:val="0"/>
        <w:autoSpaceDN w:val="0"/>
        <w:adjustRightInd w:val="0"/>
        <w:spacing w:after="0"/>
        <w:jc w:val="both"/>
        <w:rPr>
          <w:rFonts w:ascii="Garamond" w:hAnsi="Garamond"/>
          <w:b/>
          <w:sz w:val="24"/>
          <w:szCs w:val="24"/>
        </w:rPr>
      </w:pPr>
    </w:p>
    <w:p w:rsidR="00891030" w:rsidRPr="00902E1A" w:rsidRDefault="00B0307E" w:rsidP="009B56C9">
      <w:pPr>
        <w:pStyle w:val="NoSpacing"/>
        <w:jc w:val="both"/>
        <w:rPr>
          <w:rFonts w:ascii="Garamond" w:hAnsi="Garamond"/>
          <w:sz w:val="24"/>
          <w:szCs w:val="24"/>
        </w:rPr>
      </w:pPr>
      <w:r w:rsidRPr="00902E1A">
        <w:rPr>
          <w:rFonts w:ascii="Garamond" w:hAnsi="Garamond"/>
          <w:sz w:val="24"/>
          <w:szCs w:val="24"/>
        </w:rPr>
        <w:t xml:space="preserve">The </w:t>
      </w:r>
      <w:r w:rsidR="005C4E10" w:rsidRPr="00902E1A">
        <w:rPr>
          <w:rFonts w:ascii="Garamond" w:hAnsi="Garamond"/>
          <w:sz w:val="24"/>
          <w:szCs w:val="24"/>
        </w:rPr>
        <w:t xml:space="preserve">MAAS Secretariat </w:t>
      </w:r>
      <w:r w:rsidR="00D149E5" w:rsidRPr="00902E1A">
        <w:rPr>
          <w:rFonts w:ascii="Garamond" w:hAnsi="Garamond"/>
          <w:sz w:val="24"/>
          <w:szCs w:val="24"/>
        </w:rPr>
        <w:t xml:space="preserve">is </w:t>
      </w:r>
      <w:r w:rsidR="005C4E10" w:rsidRPr="00902E1A">
        <w:rPr>
          <w:rFonts w:ascii="Garamond" w:hAnsi="Garamond"/>
          <w:sz w:val="24"/>
          <w:szCs w:val="24"/>
        </w:rPr>
        <w:t xml:space="preserve">established </w:t>
      </w:r>
      <w:r w:rsidR="00724A26" w:rsidRPr="00902E1A">
        <w:rPr>
          <w:rFonts w:ascii="Garamond" w:hAnsi="Garamond"/>
          <w:sz w:val="24"/>
          <w:szCs w:val="24"/>
        </w:rPr>
        <w:t xml:space="preserve">at </w:t>
      </w:r>
      <w:proofErr w:type="spellStart"/>
      <w:r w:rsidR="00724A26" w:rsidRPr="00902E1A">
        <w:rPr>
          <w:rFonts w:ascii="Garamond" w:hAnsi="Garamond"/>
          <w:sz w:val="24"/>
          <w:szCs w:val="24"/>
        </w:rPr>
        <w:t>Gurgaon</w:t>
      </w:r>
      <w:proofErr w:type="spellEnd"/>
      <w:r w:rsidR="00724A26" w:rsidRPr="00902E1A">
        <w:rPr>
          <w:rFonts w:ascii="Garamond" w:hAnsi="Garamond"/>
          <w:sz w:val="24"/>
          <w:szCs w:val="24"/>
        </w:rPr>
        <w:t xml:space="preserve"> </w:t>
      </w:r>
      <w:r w:rsidRPr="00902E1A">
        <w:rPr>
          <w:rFonts w:ascii="Garamond" w:hAnsi="Garamond"/>
          <w:sz w:val="24"/>
          <w:szCs w:val="24"/>
        </w:rPr>
        <w:t xml:space="preserve">HO </w:t>
      </w:r>
      <w:r w:rsidR="001D4303" w:rsidRPr="00902E1A">
        <w:rPr>
          <w:rFonts w:ascii="Garamond" w:hAnsi="Garamond"/>
          <w:sz w:val="24"/>
          <w:szCs w:val="24"/>
        </w:rPr>
        <w:t>to facilitate</w:t>
      </w:r>
      <w:r w:rsidR="00724A26" w:rsidRPr="00902E1A">
        <w:rPr>
          <w:rFonts w:ascii="Garamond" w:hAnsi="Garamond"/>
          <w:sz w:val="24"/>
          <w:szCs w:val="24"/>
        </w:rPr>
        <w:t xml:space="preserve"> collaboration with </w:t>
      </w:r>
      <w:proofErr w:type="spellStart"/>
      <w:r w:rsidR="00724A26" w:rsidRPr="00902E1A">
        <w:rPr>
          <w:rFonts w:ascii="Garamond" w:hAnsi="Garamond"/>
          <w:sz w:val="24"/>
          <w:szCs w:val="24"/>
        </w:rPr>
        <w:t>Agri</w:t>
      </w:r>
      <w:proofErr w:type="spellEnd"/>
      <w:r w:rsidR="00724A26" w:rsidRPr="00902E1A">
        <w:rPr>
          <w:rFonts w:ascii="Garamond" w:hAnsi="Garamond"/>
          <w:sz w:val="24"/>
          <w:szCs w:val="24"/>
        </w:rPr>
        <w:t xml:space="preserve">-Support Institutions and Weather Information Providers and </w:t>
      </w:r>
      <w:r w:rsidR="006F394D" w:rsidRPr="00902E1A">
        <w:rPr>
          <w:rFonts w:ascii="Garamond" w:hAnsi="Garamond"/>
          <w:sz w:val="24"/>
          <w:szCs w:val="24"/>
        </w:rPr>
        <w:t>channeliz</w:t>
      </w:r>
      <w:r w:rsidRPr="00902E1A">
        <w:rPr>
          <w:rFonts w:ascii="Garamond" w:hAnsi="Garamond"/>
          <w:sz w:val="24"/>
          <w:szCs w:val="24"/>
        </w:rPr>
        <w:t>e</w:t>
      </w:r>
      <w:r w:rsidR="00724A26" w:rsidRPr="00902E1A">
        <w:rPr>
          <w:rFonts w:ascii="Garamond" w:hAnsi="Garamond"/>
          <w:sz w:val="24"/>
          <w:szCs w:val="24"/>
        </w:rPr>
        <w:t xml:space="preserve"> their services to farmers. </w:t>
      </w:r>
      <w:r w:rsidR="00F457B1" w:rsidRPr="00902E1A">
        <w:rPr>
          <w:rFonts w:ascii="Garamond" w:hAnsi="Garamond"/>
          <w:sz w:val="24"/>
          <w:szCs w:val="24"/>
        </w:rPr>
        <w:t xml:space="preserve">MAAS </w:t>
      </w:r>
      <w:r w:rsidR="00724A26" w:rsidRPr="00902E1A">
        <w:rPr>
          <w:rFonts w:ascii="Garamond" w:hAnsi="Garamond"/>
          <w:sz w:val="24"/>
          <w:szCs w:val="24"/>
        </w:rPr>
        <w:t xml:space="preserve"> Secretariat </w:t>
      </w:r>
      <w:r w:rsidR="00F457B1" w:rsidRPr="00902E1A">
        <w:rPr>
          <w:rFonts w:ascii="Garamond" w:hAnsi="Garamond"/>
          <w:sz w:val="24"/>
          <w:szCs w:val="24"/>
        </w:rPr>
        <w:t xml:space="preserve">would </w:t>
      </w:r>
      <w:r w:rsidR="00891030" w:rsidRPr="00902E1A">
        <w:rPr>
          <w:rFonts w:ascii="Garamond" w:hAnsi="Garamond"/>
          <w:sz w:val="24"/>
          <w:szCs w:val="24"/>
        </w:rPr>
        <w:t xml:space="preserve"> facilitate linkage  between </w:t>
      </w:r>
      <w:proofErr w:type="spellStart"/>
      <w:r w:rsidR="00891030" w:rsidRPr="00902E1A">
        <w:rPr>
          <w:rFonts w:ascii="Garamond" w:hAnsi="Garamond"/>
          <w:sz w:val="24"/>
          <w:szCs w:val="24"/>
        </w:rPr>
        <w:t>Agri</w:t>
      </w:r>
      <w:proofErr w:type="spellEnd"/>
      <w:r w:rsidR="00891030" w:rsidRPr="00902E1A">
        <w:rPr>
          <w:rFonts w:ascii="Garamond" w:hAnsi="Garamond"/>
          <w:sz w:val="24"/>
          <w:szCs w:val="24"/>
        </w:rPr>
        <w:t xml:space="preserve">- Support Institutions &amp; LACs in informing farmers on weather variability, farm conditions, </w:t>
      </w:r>
      <w:proofErr w:type="spellStart"/>
      <w:r w:rsidR="00891030" w:rsidRPr="00902E1A">
        <w:rPr>
          <w:rFonts w:ascii="Garamond" w:hAnsi="Garamond"/>
          <w:sz w:val="24"/>
          <w:szCs w:val="24"/>
        </w:rPr>
        <w:t>agri</w:t>
      </w:r>
      <w:proofErr w:type="spellEnd"/>
      <w:r w:rsidR="00891030" w:rsidRPr="00902E1A">
        <w:rPr>
          <w:rFonts w:ascii="Garamond" w:hAnsi="Garamond"/>
          <w:sz w:val="24"/>
          <w:szCs w:val="24"/>
        </w:rPr>
        <w:t xml:space="preserve">- technologies and farm level adaption research, </w:t>
      </w:r>
      <w:proofErr w:type="spellStart"/>
      <w:r w:rsidR="00891030" w:rsidRPr="00902E1A">
        <w:rPr>
          <w:rFonts w:ascii="Garamond" w:hAnsi="Garamond"/>
          <w:sz w:val="24"/>
          <w:szCs w:val="24"/>
        </w:rPr>
        <w:t>viz</w:t>
      </w:r>
      <w:proofErr w:type="spellEnd"/>
      <w:r w:rsidR="00891030" w:rsidRPr="00902E1A">
        <w:rPr>
          <w:rFonts w:ascii="Garamond" w:hAnsi="Garamond"/>
          <w:sz w:val="24"/>
          <w:szCs w:val="24"/>
        </w:rPr>
        <w:t xml:space="preserve"> a </w:t>
      </w:r>
      <w:proofErr w:type="spellStart"/>
      <w:r w:rsidR="00891030" w:rsidRPr="00902E1A">
        <w:rPr>
          <w:rFonts w:ascii="Garamond" w:hAnsi="Garamond"/>
          <w:sz w:val="24"/>
          <w:szCs w:val="24"/>
        </w:rPr>
        <w:t>viz</w:t>
      </w:r>
      <w:proofErr w:type="spellEnd"/>
      <w:r w:rsidR="00891030" w:rsidRPr="00902E1A">
        <w:rPr>
          <w:rFonts w:ascii="Garamond" w:hAnsi="Garamond"/>
          <w:sz w:val="24"/>
          <w:szCs w:val="24"/>
        </w:rPr>
        <w:t xml:space="preserve"> climate change</w:t>
      </w:r>
      <w:r w:rsidRPr="00902E1A">
        <w:rPr>
          <w:rFonts w:ascii="Garamond" w:hAnsi="Garamond"/>
          <w:sz w:val="24"/>
          <w:szCs w:val="24"/>
        </w:rPr>
        <w:t xml:space="preserve"> and nutrient dense farming</w:t>
      </w:r>
      <w:r w:rsidR="00891030" w:rsidRPr="00902E1A">
        <w:rPr>
          <w:rFonts w:ascii="Garamond" w:hAnsi="Garamond"/>
          <w:sz w:val="24"/>
          <w:szCs w:val="24"/>
        </w:rPr>
        <w:t>.</w:t>
      </w:r>
    </w:p>
    <w:p w:rsidR="00605FE2" w:rsidRPr="00902E1A" w:rsidRDefault="00605FE2" w:rsidP="009B56C9">
      <w:pPr>
        <w:pStyle w:val="NoSpacing"/>
        <w:jc w:val="both"/>
        <w:rPr>
          <w:rFonts w:ascii="Garamond" w:hAnsi="Garamond"/>
          <w:sz w:val="24"/>
          <w:szCs w:val="24"/>
        </w:rPr>
      </w:pPr>
    </w:p>
    <w:p w:rsidR="00FD2738" w:rsidRPr="00902E1A" w:rsidRDefault="00FD2738" w:rsidP="009B56C9">
      <w:pPr>
        <w:pStyle w:val="NoSpacing"/>
        <w:jc w:val="both"/>
        <w:rPr>
          <w:rFonts w:ascii="Garamond" w:hAnsi="Garamond"/>
          <w:sz w:val="24"/>
          <w:szCs w:val="24"/>
        </w:rPr>
      </w:pPr>
    </w:p>
    <w:p w:rsidR="00FD2738" w:rsidRPr="00902E1A" w:rsidRDefault="00FD2738" w:rsidP="009B56C9">
      <w:pPr>
        <w:pStyle w:val="Heading2"/>
        <w:tabs>
          <w:tab w:val="left" w:pos="567"/>
        </w:tabs>
        <w:spacing w:before="0" w:beforeAutospacing="0" w:after="0" w:afterAutospacing="0"/>
        <w:jc w:val="both"/>
        <w:rPr>
          <w:rFonts w:ascii="Garamond" w:hAnsi="Garamond"/>
          <w:sz w:val="24"/>
          <w:szCs w:val="24"/>
        </w:rPr>
      </w:pPr>
      <w:r w:rsidRPr="00902E1A">
        <w:rPr>
          <w:rFonts w:ascii="Garamond" w:hAnsi="Garamond"/>
          <w:sz w:val="24"/>
          <w:szCs w:val="24"/>
        </w:rPr>
        <w:t>1.</w:t>
      </w:r>
      <w:r w:rsidR="002243DA" w:rsidRPr="00902E1A">
        <w:rPr>
          <w:rFonts w:ascii="Garamond" w:hAnsi="Garamond"/>
          <w:sz w:val="24"/>
          <w:szCs w:val="24"/>
        </w:rPr>
        <w:t>2</w:t>
      </w:r>
      <w:r w:rsidRPr="00902E1A">
        <w:rPr>
          <w:rFonts w:ascii="Garamond" w:hAnsi="Garamond"/>
          <w:sz w:val="24"/>
          <w:szCs w:val="24"/>
        </w:rPr>
        <w:t>.</w:t>
      </w:r>
      <w:r w:rsidRPr="00902E1A">
        <w:rPr>
          <w:rFonts w:ascii="Garamond" w:hAnsi="Garamond"/>
          <w:sz w:val="24"/>
          <w:szCs w:val="24"/>
        </w:rPr>
        <w:tab/>
        <w:t>Structure of LAC Manual</w:t>
      </w:r>
    </w:p>
    <w:p w:rsidR="00FD2738" w:rsidRPr="00902E1A" w:rsidRDefault="00FD2738" w:rsidP="009B56C9">
      <w:pPr>
        <w:pStyle w:val="Heading2"/>
        <w:tabs>
          <w:tab w:val="left" w:pos="567"/>
        </w:tabs>
        <w:spacing w:before="0" w:beforeAutospacing="0" w:after="0" w:afterAutospacing="0"/>
        <w:jc w:val="both"/>
        <w:rPr>
          <w:rFonts w:ascii="Garamond" w:hAnsi="Garamond"/>
          <w:sz w:val="24"/>
          <w:szCs w:val="24"/>
        </w:rPr>
      </w:pPr>
    </w:p>
    <w:p w:rsidR="00FD2738" w:rsidRPr="00902E1A" w:rsidRDefault="00FD2738" w:rsidP="00605FE2">
      <w:pPr>
        <w:widowControl w:val="0"/>
        <w:tabs>
          <w:tab w:val="left" w:pos="7200"/>
        </w:tabs>
        <w:autoSpaceDE w:val="0"/>
        <w:autoSpaceDN w:val="0"/>
        <w:adjustRightInd w:val="0"/>
        <w:spacing w:after="0" w:line="240" w:lineRule="auto"/>
        <w:jc w:val="both"/>
        <w:rPr>
          <w:rFonts w:ascii="Garamond" w:hAnsi="Garamond"/>
          <w:sz w:val="24"/>
          <w:szCs w:val="24"/>
        </w:rPr>
      </w:pPr>
      <w:r w:rsidRPr="00902E1A">
        <w:rPr>
          <w:rFonts w:ascii="Garamond" w:hAnsi="Garamond"/>
          <w:sz w:val="24"/>
          <w:szCs w:val="24"/>
        </w:rPr>
        <w:t>The LAC Manual consists of 5 chapters</w:t>
      </w:r>
      <w:r w:rsidR="00605FE2" w:rsidRPr="00902E1A">
        <w:rPr>
          <w:rFonts w:ascii="Garamond" w:hAnsi="Garamond"/>
          <w:sz w:val="24"/>
          <w:szCs w:val="24"/>
        </w:rPr>
        <w:t>, including t</w:t>
      </w:r>
      <w:r w:rsidRPr="00902E1A">
        <w:rPr>
          <w:rFonts w:ascii="Garamond" w:hAnsi="Garamond"/>
          <w:sz w:val="24"/>
          <w:szCs w:val="24"/>
        </w:rPr>
        <w:t xml:space="preserve">his introductory chapter </w:t>
      </w:r>
      <w:r w:rsidR="00605FE2" w:rsidRPr="00902E1A">
        <w:rPr>
          <w:rFonts w:ascii="Garamond" w:hAnsi="Garamond"/>
          <w:sz w:val="24"/>
          <w:szCs w:val="24"/>
        </w:rPr>
        <w:t xml:space="preserve">which </w:t>
      </w:r>
      <w:r w:rsidRPr="00902E1A">
        <w:rPr>
          <w:rFonts w:ascii="Garamond" w:hAnsi="Garamond"/>
          <w:sz w:val="24"/>
          <w:szCs w:val="24"/>
        </w:rPr>
        <w:t xml:space="preserve">explains </w:t>
      </w:r>
      <w:proofErr w:type="spellStart"/>
      <w:r w:rsidR="002243DA" w:rsidRPr="00902E1A">
        <w:rPr>
          <w:rFonts w:ascii="Garamond" w:hAnsi="Garamond"/>
          <w:sz w:val="24"/>
          <w:szCs w:val="24"/>
        </w:rPr>
        <w:t>MAAS</w:t>
      </w:r>
      <w:proofErr w:type="gramStart"/>
      <w:r w:rsidR="002243DA" w:rsidRPr="00902E1A">
        <w:rPr>
          <w:rFonts w:ascii="Garamond" w:hAnsi="Garamond"/>
          <w:sz w:val="24"/>
          <w:szCs w:val="24"/>
        </w:rPr>
        <w:t>,</w:t>
      </w:r>
      <w:r w:rsidRPr="00902E1A">
        <w:rPr>
          <w:rFonts w:ascii="Garamond" w:hAnsi="Garamond"/>
          <w:sz w:val="24"/>
          <w:szCs w:val="24"/>
        </w:rPr>
        <w:t>the</w:t>
      </w:r>
      <w:proofErr w:type="spellEnd"/>
      <w:proofErr w:type="gramEnd"/>
      <w:r w:rsidRPr="00902E1A">
        <w:rPr>
          <w:rFonts w:ascii="Garamond" w:hAnsi="Garamond"/>
          <w:sz w:val="24"/>
          <w:szCs w:val="24"/>
        </w:rPr>
        <w:t xml:space="preserve"> Local </w:t>
      </w:r>
      <w:proofErr w:type="spellStart"/>
      <w:r w:rsidRPr="00902E1A">
        <w:rPr>
          <w:rFonts w:ascii="Garamond" w:hAnsi="Garamond"/>
          <w:sz w:val="24"/>
          <w:szCs w:val="24"/>
        </w:rPr>
        <w:t>Agri</w:t>
      </w:r>
      <w:proofErr w:type="spellEnd"/>
      <w:r w:rsidR="0048531A" w:rsidRPr="00902E1A">
        <w:rPr>
          <w:rFonts w:ascii="Garamond" w:hAnsi="Garamond"/>
          <w:sz w:val="24"/>
          <w:szCs w:val="24"/>
        </w:rPr>
        <w:t>-</w:t>
      </w:r>
      <w:r w:rsidRPr="00902E1A">
        <w:rPr>
          <w:rFonts w:ascii="Garamond" w:hAnsi="Garamond"/>
          <w:sz w:val="24"/>
          <w:szCs w:val="24"/>
        </w:rPr>
        <w:t xml:space="preserve">Clinics (LACs) objective and composition, role of </w:t>
      </w:r>
      <w:proofErr w:type="spellStart"/>
      <w:r w:rsidRPr="00902E1A">
        <w:rPr>
          <w:rFonts w:ascii="Garamond" w:hAnsi="Garamond"/>
          <w:sz w:val="24"/>
          <w:szCs w:val="24"/>
        </w:rPr>
        <w:t>Agri</w:t>
      </w:r>
      <w:proofErr w:type="spellEnd"/>
      <w:r w:rsidRPr="00902E1A">
        <w:rPr>
          <w:rFonts w:ascii="Garamond" w:hAnsi="Garamond"/>
          <w:sz w:val="24"/>
          <w:szCs w:val="24"/>
        </w:rPr>
        <w:t>-</w:t>
      </w:r>
      <w:r w:rsidR="0048531A" w:rsidRPr="00902E1A">
        <w:rPr>
          <w:rFonts w:ascii="Garamond" w:hAnsi="Garamond"/>
          <w:sz w:val="24"/>
          <w:szCs w:val="24"/>
        </w:rPr>
        <w:t>Advisors (</w:t>
      </w:r>
      <w:r w:rsidRPr="00902E1A">
        <w:rPr>
          <w:rFonts w:ascii="Garamond" w:hAnsi="Garamond"/>
          <w:sz w:val="24"/>
          <w:szCs w:val="24"/>
        </w:rPr>
        <w:t>AAs)</w:t>
      </w:r>
      <w:r w:rsidR="002243DA" w:rsidRPr="00902E1A">
        <w:rPr>
          <w:rFonts w:ascii="Garamond" w:hAnsi="Garamond"/>
          <w:sz w:val="24"/>
          <w:szCs w:val="24"/>
        </w:rPr>
        <w:t xml:space="preserve"> and the services available</w:t>
      </w:r>
      <w:r w:rsidRPr="00902E1A">
        <w:rPr>
          <w:rFonts w:ascii="Garamond" w:hAnsi="Garamond"/>
          <w:sz w:val="24"/>
          <w:szCs w:val="24"/>
        </w:rPr>
        <w:t>. Chapter 2 on Land Development &amp; Soil Management examines the n</w:t>
      </w:r>
      <w:r w:rsidRPr="00902E1A">
        <w:rPr>
          <w:rFonts w:ascii="Garamond" w:hAnsi="Garamond" w:cs="Calibri"/>
          <w:noProof/>
          <w:sz w:val="24"/>
          <w:szCs w:val="24"/>
        </w:rPr>
        <w:t>ewer methods that would help to</w:t>
      </w:r>
      <w:r w:rsidRPr="00902E1A">
        <w:rPr>
          <w:rFonts w:ascii="Garamond" w:hAnsi="Garamond" w:cs="Calibri"/>
          <w:sz w:val="24"/>
          <w:szCs w:val="24"/>
          <w:shd w:val="clear" w:color="auto" w:fill="FFFFFF"/>
        </w:rPr>
        <w:t xml:space="preserve"> prevent soil loss, increase soil fertility and conserve moisture such as</w:t>
      </w:r>
      <w:r w:rsidRPr="00902E1A">
        <w:rPr>
          <w:rFonts w:ascii="Garamond" w:hAnsi="Garamond" w:cs="Calibri"/>
          <w:noProof/>
          <w:sz w:val="24"/>
          <w:szCs w:val="24"/>
        </w:rPr>
        <w:t xml:space="preserve"> Shelterbelts, Check dams and Gabion walls, Infiltration pits, Nutrient dense farming and Vermi-compost</w:t>
      </w:r>
      <w:r w:rsidRPr="00902E1A">
        <w:rPr>
          <w:rFonts w:ascii="Garamond" w:hAnsi="Garamond" w:cs="Calibri"/>
          <w:sz w:val="24"/>
          <w:szCs w:val="24"/>
          <w:shd w:val="clear" w:color="auto" w:fill="FFFFFF"/>
        </w:rPr>
        <w:t xml:space="preserve">.Chapter 3  on </w:t>
      </w:r>
      <w:r w:rsidRPr="00902E1A">
        <w:rPr>
          <w:rFonts w:ascii="Garamond" w:hAnsi="Garamond"/>
          <w:sz w:val="24"/>
          <w:szCs w:val="24"/>
        </w:rPr>
        <w:t>Irrigation Technologies</w:t>
      </w:r>
      <w:r w:rsidRPr="00902E1A">
        <w:rPr>
          <w:rFonts w:ascii="Garamond" w:hAnsi="Garamond" w:cs="Calibri"/>
          <w:noProof/>
          <w:sz w:val="24"/>
          <w:szCs w:val="24"/>
        </w:rPr>
        <w:t xml:space="preserve"> introduces appropriate technologies for Sourcing &amp; Distribution of Water in the cold deserts such as Snow fences,Artificial glaciers and Snow reservoirs, Lift irrigation using </w:t>
      </w:r>
      <w:r w:rsidR="00605FE2" w:rsidRPr="00902E1A">
        <w:rPr>
          <w:rFonts w:ascii="Garamond" w:hAnsi="Garamond" w:cs="Calibri"/>
          <w:noProof/>
          <w:sz w:val="24"/>
          <w:szCs w:val="24"/>
        </w:rPr>
        <w:t>H</w:t>
      </w:r>
      <w:r w:rsidRPr="00902E1A">
        <w:rPr>
          <w:rFonts w:ascii="Garamond" w:hAnsi="Garamond" w:cs="Calibri"/>
          <w:noProof/>
          <w:sz w:val="24"/>
          <w:szCs w:val="24"/>
        </w:rPr>
        <w:t>ydrams, Solar pumps,Drip Irrigation.Chapter 4 examines the measures for</w:t>
      </w:r>
      <w:r w:rsidRPr="00902E1A">
        <w:rPr>
          <w:rFonts w:ascii="Garamond" w:hAnsi="Garamond"/>
          <w:sz w:val="24"/>
          <w:szCs w:val="24"/>
        </w:rPr>
        <w:t xml:space="preserve"> Agricultural Adaptation to climate change such as Cropping Patterns and Agro-</w:t>
      </w:r>
      <w:r w:rsidR="001D4303" w:rsidRPr="00902E1A">
        <w:rPr>
          <w:rFonts w:ascii="Garamond" w:hAnsi="Garamond"/>
          <w:sz w:val="24"/>
          <w:szCs w:val="24"/>
        </w:rPr>
        <w:t>forestry.</w:t>
      </w:r>
      <w:r w:rsidR="001D4303" w:rsidRPr="00902E1A">
        <w:rPr>
          <w:rFonts w:ascii="Garamond" w:hAnsi="Garamond" w:cs="Calibri"/>
          <w:sz w:val="24"/>
          <w:szCs w:val="24"/>
          <w:shd w:val="clear" w:color="auto" w:fill="FFFFFF"/>
        </w:rPr>
        <w:t xml:space="preserve"> The</w:t>
      </w:r>
      <w:r w:rsidRPr="00902E1A">
        <w:rPr>
          <w:rFonts w:ascii="Garamond" w:hAnsi="Garamond" w:cs="Calibri"/>
          <w:sz w:val="24"/>
          <w:szCs w:val="24"/>
          <w:shd w:val="clear" w:color="auto" w:fill="FFFFFF"/>
        </w:rPr>
        <w:t xml:space="preserve"> final chapter 5 discusses </w:t>
      </w:r>
      <w:r w:rsidRPr="00902E1A">
        <w:rPr>
          <w:rFonts w:ascii="Garamond" w:hAnsi="Garamond"/>
          <w:sz w:val="24"/>
          <w:szCs w:val="24"/>
        </w:rPr>
        <w:t xml:space="preserve">Precision Farming which is soil/ climate adapted farming, </w:t>
      </w:r>
      <w:r w:rsidR="00404498" w:rsidRPr="00902E1A">
        <w:rPr>
          <w:rFonts w:ascii="Garamond" w:hAnsi="Garamond"/>
          <w:sz w:val="24"/>
          <w:szCs w:val="24"/>
        </w:rPr>
        <w:t>its</w:t>
      </w:r>
      <w:r w:rsidRPr="00902E1A">
        <w:rPr>
          <w:rFonts w:ascii="Garamond" w:hAnsi="Garamond"/>
          <w:sz w:val="24"/>
          <w:szCs w:val="24"/>
        </w:rPr>
        <w:t xml:space="preserve"> Components and </w:t>
      </w:r>
      <w:r w:rsidR="001D4303" w:rsidRPr="00902E1A">
        <w:rPr>
          <w:rFonts w:ascii="Garamond" w:hAnsi="Garamond"/>
          <w:sz w:val="24"/>
          <w:szCs w:val="24"/>
        </w:rPr>
        <w:t xml:space="preserve">Technologies. </w:t>
      </w:r>
      <w:proofErr w:type="spellStart"/>
      <w:r w:rsidR="001D4303" w:rsidRPr="00902E1A">
        <w:rPr>
          <w:rFonts w:ascii="Garamond" w:hAnsi="Garamond"/>
          <w:sz w:val="24"/>
          <w:szCs w:val="24"/>
        </w:rPr>
        <w:t>Annexur</w:t>
      </w:r>
      <w:r w:rsidR="001D4303">
        <w:rPr>
          <w:rFonts w:ascii="Garamond" w:hAnsi="Garamond"/>
          <w:sz w:val="24"/>
          <w:szCs w:val="24"/>
        </w:rPr>
        <w:t>es</w:t>
      </w:r>
      <w:proofErr w:type="spellEnd"/>
      <w:r w:rsidRPr="00902E1A">
        <w:rPr>
          <w:rFonts w:ascii="Garamond" w:hAnsi="Garamond"/>
          <w:sz w:val="24"/>
          <w:szCs w:val="24"/>
        </w:rPr>
        <w:t xml:space="preserve"> include</w:t>
      </w:r>
      <w:r w:rsidRPr="00902E1A">
        <w:rPr>
          <w:rFonts w:ascii="Garamond" w:hAnsi="Garamond" w:cs="Calibri"/>
          <w:sz w:val="24"/>
          <w:szCs w:val="24"/>
          <w:shd w:val="clear" w:color="auto" w:fill="FFFFFF"/>
        </w:rPr>
        <w:t xml:space="preserve"> the formats for </w:t>
      </w:r>
      <w:r w:rsidR="001564E3" w:rsidRPr="00902E1A">
        <w:rPr>
          <w:rStyle w:val="Hyperlink"/>
          <w:rFonts w:ascii="Garamond" w:hAnsi="Garamond"/>
          <w:color w:val="auto"/>
          <w:sz w:val="24"/>
          <w:szCs w:val="24"/>
          <w:u w:val="none"/>
        </w:rPr>
        <w:t>record and</w:t>
      </w:r>
      <w:r w:rsidR="00605FE2" w:rsidRPr="00902E1A">
        <w:rPr>
          <w:rStyle w:val="Hyperlink"/>
          <w:rFonts w:ascii="Garamond" w:hAnsi="Garamond"/>
          <w:color w:val="auto"/>
          <w:sz w:val="24"/>
          <w:szCs w:val="24"/>
          <w:u w:val="none"/>
        </w:rPr>
        <w:t xml:space="preserve"> reporting of AAs at </w:t>
      </w:r>
      <w:r w:rsidR="001D4303" w:rsidRPr="00902E1A">
        <w:rPr>
          <w:rStyle w:val="Hyperlink"/>
          <w:rFonts w:ascii="Garamond" w:hAnsi="Garamond"/>
          <w:color w:val="auto"/>
          <w:sz w:val="24"/>
          <w:szCs w:val="24"/>
          <w:u w:val="none"/>
        </w:rPr>
        <w:t>LACs</w:t>
      </w:r>
      <w:r w:rsidR="001D4303" w:rsidRPr="00902E1A">
        <w:rPr>
          <w:rFonts w:ascii="Garamond" w:hAnsi="Garamond" w:cs="Calibri"/>
          <w:sz w:val="24"/>
          <w:szCs w:val="24"/>
          <w:shd w:val="clear" w:color="auto" w:fill="FFFFFF"/>
        </w:rPr>
        <w:t>.</w:t>
      </w:r>
    </w:p>
    <w:p w:rsidR="005D34DE" w:rsidRPr="00902E1A" w:rsidRDefault="005D34DE" w:rsidP="009B56C9">
      <w:pPr>
        <w:tabs>
          <w:tab w:val="left" w:pos="567"/>
        </w:tabs>
        <w:spacing w:after="0" w:line="240" w:lineRule="auto"/>
        <w:jc w:val="both"/>
        <w:rPr>
          <w:rFonts w:ascii="Garamond" w:hAnsi="Garamond" w:cs="Calibri"/>
          <w:b/>
          <w:sz w:val="24"/>
          <w:szCs w:val="24"/>
        </w:rPr>
      </w:pPr>
    </w:p>
    <w:p w:rsidR="009813CA" w:rsidRPr="00902E1A" w:rsidRDefault="009F4BFB" w:rsidP="009B56C9">
      <w:pPr>
        <w:tabs>
          <w:tab w:val="left" w:pos="567"/>
        </w:tabs>
        <w:spacing w:after="0" w:line="240" w:lineRule="auto"/>
        <w:jc w:val="both"/>
        <w:rPr>
          <w:rFonts w:ascii="Garamond" w:hAnsi="Garamond" w:cs="Calibri"/>
          <w:sz w:val="24"/>
          <w:szCs w:val="24"/>
        </w:rPr>
      </w:pPr>
      <w:r w:rsidRPr="00902E1A">
        <w:rPr>
          <w:rFonts w:ascii="Garamond" w:hAnsi="Garamond" w:cs="Calibri"/>
          <w:b/>
          <w:sz w:val="24"/>
          <w:szCs w:val="24"/>
        </w:rPr>
        <w:t>1.</w:t>
      </w:r>
      <w:r w:rsidR="002243DA" w:rsidRPr="00902E1A">
        <w:rPr>
          <w:rFonts w:ascii="Garamond" w:hAnsi="Garamond" w:cs="Calibri"/>
          <w:b/>
          <w:sz w:val="24"/>
          <w:szCs w:val="24"/>
        </w:rPr>
        <w:t>3</w:t>
      </w:r>
      <w:r w:rsidR="0026583A" w:rsidRPr="00902E1A">
        <w:rPr>
          <w:rFonts w:ascii="Garamond" w:hAnsi="Garamond" w:cs="Calibri"/>
          <w:b/>
          <w:sz w:val="24"/>
          <w:szCs w:val="24"/>
        </w:rPr>
        <w:t>.</w:t>
      </w:r>
      <w:r w:rsidR="00E54678" w:rsidRPr="00902E1A">
        <w:rPr>
          <w:rFonts w:ascii="Garamond" w:hAnsi="Garamond" w:cs="Calibri"/>
          <w:b/>
          <w:sz w:val="24"/>
          <w:szCs w:val="24"/>
        </w:rPr>
        <w:tab/>
      </w:r>
      <w:r w:rsidR="009813CA" w:rsidRPr="00902E1A">
        <w:rPr>
          <w:rFonts w:ascii="Garamond" w:hAnsi="Garamond" w:cs="Calibri"/>
          <w:b/>
          <w:sz w:val="24"/>
          <w:szCs w:val="24"/>
        </w:rPr>
        <w:t xml:space="preserve">Local </w:t>
      </w:r>
      <w:proofErr w:type="spellStart"/>
      <w:r w:rsidR="009813CA" w:rsidRPr="00902E1A">
        <w:rPr>
          <w:rFonts w:ascii="Garamond" w:hAnsi="Garamond" w:cs="Calibri"/>
          <w:b/>
          <w:sz w:val="24"/>
          <w:szCs w:val="24"/>
        </w:rPr>
        <w:t>Agri</w:t>
      </w:r>
      <w:proofErr w:type="spellEnd"/>
      <w:r w:rsidR="009813CA" w:rsidRPr="00902E1A">
        <w:rPr>
          <w:rFonts w:ascii="Garamond" w:hAnsi="Garamond" w:cs="Calibri"/>
          <w:b/>
          <w:sz w:val="24"/>
          <w:szCs w:val="24"/>
        </w:rPr>
        <w:t xml:space="preserve">-Clinics </w:t>
      </w:r>
    </w:p>
    <w:p w:rsidR="005D34DE" w:rsidRPr="00902E1A" w:rsidRDefault="005D34DE" w:rsidP="009B56C9">
      <w:pPr>
        <w:spacing w:after="0" w:line="240" w:lineRule="auto"/>
        <w:jc w:val="both"/>
        <w:rPr>
          <w:rFonts w:ascii="Garamond" w:hAnsi="Garamond" w:cs="Calibri"/>
          <w:sz w:val="24"/>
          <w:szCs w:val="24"/>
        </w:rPr>
      </w:pPr>
    </w:p>
    <w:p w:rsidR="00FD6AA1" w:rsidRPr="00902E1A" w:rsidRDefault="004C409B" w:rsidP="009B56C9">
      <w:pPr>
        <w:spacing w:after="0"/>
        <w:ind w:right="135"/>
        <w:jc w:val="both"/>
        <w:rPr>
          <w:rFonts w:ascii="Garamond" w:hAnsi="Garamond" w:cs="Calibri"/>
          <w:sz w:val="24"/>
          <w:szCs w:val="24"/>
        </w:rPr>
      </w:pPr>
      <w:r w:rsidRPr="00902E1A">
        <w:rPr>
          <w:rFonts w:ascii="Garamond" w:hAnsi="Garamond" w:cs="Calibri"/>
          <w:sz w:val="24"/>
          <w:szCs w:val="24"/>
        </w:rPr>
        <w:t xml:space="preserve">Local </w:t>
      </w:r>
      <w:proofErr w:type="spellStart"/>
      <w:r w:rsidRPr="00902E1A">
        <w:rPr>
          <w:rFonts w:ascii="Garamond" w:hAnsi="Garamond" w:cs="Calibri"/>
          <w:sz w:val="24"/>
          <w:szCs w:val="24"/>
        </w:rPr>
        <w:t>Agri</w:t>
      </w:r>
      <w:proofErr w:type="spellEnd"/>
      <w:r w:rsidRPr="00902E1A">
        <w:rPr>
          <w:rFonts w:ascii="Garamond" w:hAnsi="Garamond" w:cs="Calibri"/>
          <w:sz w:val="24"/>
          <w:szCs w:val="24"/>
        </w:rPr>
        <w:t xml:space="preserve"> Clinics (LACs) </w:t>
      </w:r>
      <w:r w:rsidR="005E763C" w:rsidRPr="00902E1A">
        <w:rPr>
          <w:rFonts w:ascii="Garamond" w:hAnsi="Garamond" w:cs="Calibri"/>
          <w:sz w:val="24"/>
          <w:szCs w:val="24"/>
        </w:rPr>
        <w:t>are</w:t>
      </w:r>
      <w:r w:rsidRPr="00902E1A">
        <w:rPr>
          <w:rFonts w:ascii="Garamond" w:hAnsi="Garamond" w:cs="Calibri"/>
          <w:sz w:val="24"/>
          <w:szCs w:val="24"/>
        </w:rPr>
        <w:t xml:space="preserve"> a single window system which </w:t>
      </w:r>
      <w:r w:rsidR="005E763C" w:rsidRPr="00902E1A">
        <w:rPr>
          <w:rFonts w:ascii="Garamond" w:hAnsi="Garamond" w:cs="Calibri"/>
          <w:sz w:val="24"/>
          <w:szCs w:val="24"/>
        </w:rPr>
        <w:t>channelizes</w:t>
      </w:r>
      <w:r w:rsidRPr="00902E1A">
        <w:rPr>
          <w:rFonts w:ascii="Garamond" w:hAnsi="Garamond" w:cs="Calibri"/>
          <w:sz w:val="24"/>
          <w:szCs w:val="24"/>
        </w:rPr>
        <w:t xml:space="preserve"> improved agricultural information and technology delivery</w:t>
      </w:r>
      <w:r w:rsidR="005E763C" w:rsidRPr="00902E1A">
        <w:rPr>
          <w:rFonts w:ascii="Garamond" w:hAnsi="Garamond" w:cs="Calibri"/>
          <w:sz w:val="24"/>
          <w:szCs w:val="24"/>
        </w:rPr>
        <w:t xml:space="preserve"> across the </w:t>
      </w:r>
      <w:r w:rsidR="00604240" w:rsidRPr="00902E1A">
        <w:rPr>
          <w:rFonts w:ascii="Garamond" w:hAnsi="Garamond" w:cs="Calibri"/>
          <w:sz w:val="24"/>
          <w:szCs w:val="24"/>
        </w:rPr>
        <w:t>5 project</w:t>
      </w:r>
      <w:r w:rsidR="005E763C" w:rsidRPr="00902E1A">
        <w:rPr>
          <w:rFonts w:ascii="Garamond" w:hAnsi="Garamond" w:cs="Calibri"/>
          <w:sz w:val="24"/>
          <w:szCs w:val="24"/>
        </w:rPr>
        <w:t xml:space="preserve"> districts of </w:t>
      </w:r>
      <w:proofErr w:type="spellStart"/>
      <w:r w:rsidR="005E763C" w:rsidRPr="00902E1A">
        <w:rPr>
          <w:rFonts w:ascii="Garamond" w:hAnsi="Garamond"/>
          <w:sz w:val="24"/>
          <w:szCs w:val="24"/>
        </w:rPr>
        <w:t>Leh</w:t>
      </w:r>
      <w:proofErr w:type="spellEnd"/>
      <w:r w:rsidR="005E763C" w:rsidRPr="00902E1A">
        <w:rPr>
          <w:rFonts w:ascii="Garamond" w:hAnsi="Garamond"/>
          <w:bCs/>
          <w:sz w:val="24"/>
          <w:szCs w:val="24"/>
        </w:rPr>
        <w:t xml:space="preserve">, </w:t>
      </w:r>
      <w:proofErr w:type="spellStart"/>
      <w:r w:rsidR="005E763C" w:rsidRPr="00902E1A">
        <w:rPr>
          <w:rFonts w:ascii="Garamond" w:hAnsi="Garamond"/>
          <w:bCs/>
          <w:sz w:val="24"/>
          <w:szCs w:val="24"/>
        </w:rPr>
        <w:t>Lahaul</w:t>
      </w:r>
      <w:proofErr w:type="spellEnd"/>
      <w:r w:rsidR="005E763C" w:rsidRPr="00902E1A">
        <w:rPr>
          <w:rFonts w:ascii="Garamond" w:hAnsi="Garamond"/>
          <w:bCs/>
          <w:sz w:val="24"/>
          <w:szCs w:val="24"/>
        </w:rPr>
        <w:t xml:space="preserve"> &amp;</w:t>
      </w:r>
      <w:proofErr w:type="spellStart"/>
      <w:r w:rsidR="005E763C" w:rsidRPr="00902E1A">
        <w:rPr>
          <w:rFonts w:ascii="Garamond" w:hAnsi="Garamond"/>
          <w:bCs/>
          <w:sz w:val="24"/>
          <w:szCs w:val="24"/>
        </w:rPr>
        <w:t>Spiti</w:t>
      </w:r>
      <w:proofErr w:type="spellEnd"/>
      <w:r w:rsidR="005E763C" w:rsidRPr="00902E1A">
        <w:rPr>
          <w:rFonts w:ascii="Garamond" w:hAnsi="Garamond"/>
          <w:bCs/>
          <w:sz w:val="24"/>
          <w:szCs w:val="24"/>
        </w:rPr>
        <w:t xml:space="preserve">, </w:t>
      </w:r>
      <w:proofErr w:type="spellStart"/>
      <w:r w:rsidR="005E763C" w:rsidRPr="00902E1A">
        <w:rPr>
          <w:rFonts w:ascii="Garamond" w:hAnsi="Garamond"/>
          <w:bCs/>
          <w:sz w:val="24"/>
          <w:szCs w:val="24"/>
        </w:rPr>
        <w:t>Kinnaur</w:t>
      </w:r>
      <w:proofErr w:type="gramStart"/>
      <w:r w:rsidR="005E763C" w:rsidRPr="00902E1A">
        <w:rPr>
          <w:rFonts w:ascii="Garamond" w:hAnsi="Garamond"/>
          <w:bCs/>
          <w:sz w:val="24"/>
          <w:szCs w:val="24"/>
        </w:rPr>
        <w:t>,Chamoli</w:t>
      </w:r>
      <w:proofErr w:type="spellEnd"/>
      <w:proofErr w:type="gramEnd"/>
      <w:r w:rsidR="005E763C" w:rsidRPr="00902E1A">
        <w:rPr>
          <w:rFonts w:ascii="Garamond" w:hAnsi="Garamond"/>
          <w:bCs/>
          <w:sz w:val="24"/>
          <w:szCs w:val="24"/>
        </w:rPr>
        <w:t xml:space="preserve"> and </w:t>
      </w:r>
      <w:proofErr w:type="spellStart"/>
      <w:r w:rsidR="005E763C" w:rsidRPr="00902E1A">
        <w:rPr>
          <w:rFonts w:ascii="Garamond" w:hAnsi="Garamond"/>
          <w:bCs/>
          <w:sz w:val="24"/>
          <w:szCs w:val="24"/>
        </w:rPr>
        <w:t>Uttarkashi</w:t>
      </w:r>
      <w:proofErr w:type="spellEnd"/>
      <w:r w:rsidR="005E763C" w:rsidRPr="00902E1A">
        <w:rPr>
          <w:rFonts w:ascii="Garamond" w:hAnsi="Garamond" w:cs="Calibri"/>
          <w:sz w:val="24"/>
          <w:szCs w:val="24"/>
        </w:rPr>
        <w:t xml:space="preserve">. LACs set-up in different project locations enables small farmers to access </w:t>
      </w:r>
      <w:proofErr w:type="spellStart"/>
      <w:r w:rsidR="005E763C" w:rsidRPr="00902E1A">
        <w:rPr>
          <w:rFonts w:ascii="Garamond" w:hAnsi="Garamond" w:cs="Calibri"/>
          <w:sz w:val="24"/>
          <w:szCs w:val="24"/>
        </w:rPr>
        <w:t>agri</w:t>
      </w:r>
      <w:proofErr w:type="spellEnd"/>
      <w:r w:rsidR="005E763C" w:rsidRPr="00902E1A">
        <w:rPr>
          <w:rFonts w:ascii="Garamond" w:hAnsi="Garamond" w:cs="Calibri"/>
          <w:sz w:val="24"/>
          <w:szCs w:val="24"/>
        </w:rPr>
        <w:t xml:space="preserve">-information, adapt to climate </w:t>
      </w:r>
      <w:r w:rsidR="00604240" w:rsidRPr="00902E1A">
        <w:rPr>
          <w:rFonts w:ascii="Garamond" w:hAnsi="Garamond" w:cs="Calibri"/>
          <w:sz w:val="24"/>
          <w:szCs w:val="24"/>
        </w:rPr>
        <w:t>change,</w:t>
      </w:r>
      <w:r w:rsidR="005E763C" w:rsidRPr="00902E1A">
        <w:rPr>
          <w:rFonts w:ascii="Garamond" w:hAnsi="Garamond" w:cs="Calibri"/>
          <w:sz w:val="24"/>
          <w:szCs w:val="24"/>
        </w:rPr>
        <w:t xml:space="preserve"> deal with climatic impacts on agriculture, whilst increasing their farm productivity.</w:t>
      </w:r>
    </w:p>
    <w:p w:rsidR="00FD6AA1" w:rsidRPr="00902E1A" w:rsidRDefault="00604240" w:rsidP="009B5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Garamond"/>
          <w:sz w:val="24"/>
          <w:szCs w:val="24"/>
        </w:rPr>
      </w:pPr>
      <w:r w:rsidRPr="00902E1A">
        <w:rPr>
          <w:rFonts w:ascii="Garamond" w:hAnsi="Garamond" w:cs="Garamond"/>
          <w:sz w:val="24"/>
          <w:szCs w:val="24"/>
        </w:rPr>
        <w:t xml:space="preserve">LACs </w:t>
      </w:r>
      <w:proofErr w:type="spellStart"/>
      <w:r w:rsidRPr="00902E1A">
        <w:rPr>
          <w:rFonts w:ascii="Garamond" w:hAnsi="Garamond" w:cs="Garamond"/>
          <w:sz w:val="24"/>
          <w:szCs w:val="24"/>
        </w:rPr>
        <w:t>are</w:t>
      </w:r>
      <w:r w:rsidR="00FD6AA1" w:rsidRPr="00902E1A">
        <w:rPr>
          <w:rFonts w:ascii="Garamond" w:hAnsi="Garamond" w:cs="Calibri"/>
          <w:sz w:val="24"/>
          <w:szCs w:val="24"/>
        </w:rPr>
        <w:t>set</w:t>
      </w:r>
      <w:proofErr w:type="spellEnd"/>
      <w:r w:rsidR="00FD6AA1" w:rsidRPr="00902E1A">
        <w:rPr>
          <w:rFonts w:ascii="Garamond" w:hAnsi="Garamond" w:cs="Calibri"/>
          <w:sz w:val="24"/>
          <w:szCs w:val="24"/>
        </w:rPr>
        <w:t xml:space="preserve"> up to </w:t>
      </w:r>
      <w:r w:rsidR="00FD6AA1" w:rsidRPr="00902E1A">
        <w:rPr>
          <w:rFonts w:ascii="Garamond" w:hAnsi="Garamond" w:cs="Garamond"/>
          <w:sz w:val="24"/>
          <w:szCs w:val="24"/>
        </w:rPr>
        <w:t>achieve the following objectives:</w:t>
      </w:r>
    </w:p>
    <w:p w:rsidR="00FD6AA1" w:rsidRPr="00902E1A" w:rsidRDefault="00FD6AA1" w:rsidP="009B5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highlight w:val="yellow"/>
        </w:rPr>
      </w:pPr>
    </w:p>
    <w:p w:rsidR="00FD6AA1" w:rsidRPr="00902E1A" w:rsidRDefault="00FD6AA1" w:rsidP="005C59E7">
      <w:pPr>
        <w:pStyle w:val="ListParagraph"/>
        <w:numPr>
          <w:ilvl w:val="0"/>
          <w:numId w:val="4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Provide the farmers with information on weather variability and farm conditions </w:t>
      </w:r>
    </w:p>
    <w:p w:rsidR="00FD6AA1" w:rsidRPr="00902E1A" w:rsidRDefault="00FD6AA1" w:rsidP="005C59E7">
      <w:pPr>
        <w:pStyle w:val="ListParagraph"/>
        <w:numPr>
          <w:ilvl w:val="0"/>
          <w:numId w:val="4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Enable the farmers to improve their </w:t>
      </w:r>
      <w:proofErr w:type="spellStart"/>
      <w:r w:rsidRPr="00902E1A">
        <w:rPr>
          <w:rFonts w:ascii="Garamond" w:hAnsi="Garamond" w:cs="Calibri"/>
          <w:sz w:val="24"/>
          <w:szCs w:val="24"/>
        </w:rPr>
        <w:t>agri</w:t>
      </w:r>
      <w:proofErr w:type="spellEnd"/>
      <w:r w:rsidRPr="00902E1A">
        <w:rPr>
          <w:rFonts w:ascii="Garamond" w:hAnsi="Garamond" w:cs="Calibri"/>
          <w:sz w:val="24"/>
          <w:szCs w:val="24"/>
        </w:rPr>
        <w:t>-technologies in use, adopt precision farming, and enhance their farm productivity</w:t>
      </w:r>
    </w:p>
    <w:p w:rsidR="00FD6AA1" w:rsidRPr="00902E1A" w:rsidRDefault="00FD6AA1" w:rsidP="005C59E7">
      <w:pPr>
        <w:pStyle w:val="ListParagraph"/>
        <w:numPr>
          <w:ilvl w:val="0"/>
          <w:numId w:val="4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Facilitate </w:t>
      </w:r>
      <w:r w:rsidRPr="00902E1A">
        <w:rPr>
          <w:rFonts w:ascii="Garamond" w:hAnsi="Garamond" w:cs="Calibri"/>
          <w:iCs/>
          <w:sz w:val="24"/>
          <w:szCs w:val="24"/>
        </w:rPr>
        <w:t xml:space="preserve">Farmer Expert Groups </w:t>
      </w:r>
      <w:r w:rsidRPr="00902E1A">
        <w:rPr>
          <w:rFonts w:ascii="Garamond" w:hAnsi="Garamond" w:cs="Calibri"/>
          <w:sz w:val="24"/>
          <w:szCs w:val="24"/>
        </w:rPr>
        <w:t>to undertake farm-level research related to climate/soil adapted farming</w:t>
      </w:r>
    </w:p>
    <w:p w:rsidR="00FD6AA1" w:rsidRPr="00902E1A" w:rsidRDefault="00FD6AA1" w:rsidP="005C59E7">
      <w:pPr>
        <w:pStyle w:val="ListParagraph"/>
        <w:numPr>
          <w:ilvl w:val="0"/>
          <w:numId w:val="4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Ensure such information and services will act as an </w:t>
      </w:r>
      <w:proofErr w:type="spellStart"/>
      <w:r w:rsidRPr="00902E1A">
        <w:rPr>
          <w:rFonts w:ascii="Garamond" w:hAnsi="Garamond" w:cs="Calibri"/>
          <w:sz w:val="24"/>
          <w:szCs w:val="24"/>
        </w:rPr>
        <w:t>agri</w:t>
      </w:r>
      <w:proofErr w:type="spellEnd"/>
      <w:r w:rsidRPr="00902E1A">
        <w:rPr>
          <w:rFonts w:ascii="Garamond" w:hAnsi="Garamond" w:cs="Calibri"/>
          <w:sz w:val="24"/>
          <w:szCs w:val="24"/>
        </w:rPr>
        <w:t>-DSS (Decision Support System), helping small farmers undertake precision farming and response modeling to climate/soil variations. This includes timing for farm operations, irrigation and fertilizer schedules, choice of crops, towards optimizing crop-yields and reducing crop losses</w:t>
      </w:r>
    </w:p>
    <w:p w:rsidR="00D13EDB" w:rsidRPr="00902E1A" w:rsidRDefault="00FD6AA1" w:rsidP="005C59E7">
      <w:pPr>
        <w:pStyle w:val="ListParagraph"/>
        <w:numPr>
          <w:ilvl w:val="0"/>
          <w:numId w:val="45"/>
        </w:numPr>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sz w:val="24"/>
          <w:szCs w:val="24"/>
        </w:rPr>
        <w:t xml:space="preserve">Provide LAC-services access to the small farmers in its operational area. </w:t>
      </w:r>
    </w:p>
    <w:p w:rsidR="00EB1F4F" w:rsidRPr="00902E1A" w:rsidRDefault="00EB1F4F" w:rsidP="009B56C9">
      <w:pPr>
        <w:pStyle w:val="ListParagraph"/>
        <w:autoSpaceDE w:val="0"/>
        <w:autoSpaceDN w:val="0"/>
        <w:adjustRightInd w:val="0"/>
        <w:spacing w:after="0" w:line="240" w:lineRule="auto"/>
        <w:ind w:left="360"/>
        <w:jc w:val="both"/>
        <w:rPr>
          <w:rFonts w:ascii="Garamond" w:hAnsi="Garamond" w:cs="Calibri"/>
          <w:b/>
          <w:sz w:val="24"/>
          <w:szCs w:val="24"/>
        </w:rPr>
      </w:pPr>
    </w:p>
    <w:p w:rsidR="00291319" w:rsidRPr="00902E1A" w:rsidRDefault="0085577E" w:rsidP="009B56C9">
      <w:pPr>
        <w:autoSpaceDE w:val="0"/>
        <w:autoSpaceDN w:val="0"/>
        <w:adjustRightInd w:val="0"/>
        <w:spacing w:after="0" w:line="240" w:lineRule="auto"/>
        <w:jc w:val="both"/>
        <w:rPr>
          <w:rFonts w:ascii="Garamond" w:hAnsi="Garamond" w:cs="Calibri"/>
          <w:sz w:val="24"/>
          <w:szCs w:val="24"/>
        </w:rPr>
      </w:pPr>
      <w:r w:rsidRPr="00902E1A">
        <w:rPr>
          <w:rFonts w:ascii="Garamond" w:hAnsi="Garamond" w:cs="Garamond"/>
          <w:sz w:val="24"/>
          <w:szCs w:val="24"/>
        </w:rPr>
        <w:t>LACs</w:t>
      </w:r>
      <w:r w:rsidRPr="00902E1A">
        <w:rPr>
          <w:rFonts w:ascii="Garamond" w:hAnsi="Garamond" w:cs="Calibri"/>
          <w:sz w:val="24"/>
          <w:szCs w:val="24"/>
        </w:rPr>
        <w:t xml:space="preserve"> are </w:t>
      </w:r>
      <w:r w:rsidR="00B23855" w:rsidRPr="00902E1A">
        <w:rPr>
          <w:rFonts w:ascii="Garamond" w:hAnsi="Garamond" w:cs="Calibri"/>
          <w:sz w:val="24"/>
          <w:szCs w:val="24"/>
        </w:rPr>
        <w:t>collectively managed</w:t>
      </w:r>
      <w:r w:rsidR="00D65604" w:rsidRPr="00902E1A">
        <w:rPr>
          <w:rFonts w:ascii="Garamond" w:hAnsi="Garamond" w:cs="Calibri"/>
          <w:sz w:val="24"/>
          <w:szCs w:val="24"/>
        </w:rPr>
        <w:t xml:space="preserve"> by a </w:t>
      </w:r>
      <w:proofErr w:type="spellStart"/>
      <w:r w:rsidR="00093F2B" w:rsidRPr="00902E1A">
        <w:rPr>
          <w:rFonts w:ascii="Garamond" w:hAnsi="Garamond" w:cs="Calibri"/>
          <w:sz w:val="24"/>
          <w:szCs w:val="24"/>
        </w:rPr>
        <w:t>group</w:t>
      </w:r>
      <w:r w:rsidR="001D4303" w:rsidRPr="00902E1A">
        <w:rPr>
          <w:rFonts w:ascii="Garamond" w:hAnsi="Garamond" w:cs="Calibri"/>
          <w:sz w:val="24"/>
          <w:szCs w:val="24"/>
        </w:rPr>
        <w:t>of</w:t>
      </w:r>
      <w:proofErr w:type="spellEnd"/>
      <w:r w:rsidR="001D4303" w:rsidRPr="00902E1A">
        <w:rPr>
          <w:rFonts w:ascii="Garamond" w:hAnsi="Garamond" w:cs="Calibri"/>
          <w:sz w:val="24"/>
          <w:szCs w:val="24"/>
        </w:rPr>
        <w:t xml:space="preserve"> </w:t>
      </w:r>
      <w:proofErr w:type="spellStart"/>
      <w:r w:rsidR="001D4303" w:rsidRPr="00902E1A">
        <w:rPr>
          <w:rFonts w:ascii="Garamond" w:hAnsi="Garamond" w:cs="Calibri"/>
          <w:sz w:val="24"/>
          <w:szCs w:val="24"/>
        </w:rPr>
        <w:t>local</w:t>
      </w:r>
      <w:r w:rsidR="003B2669" w:rsidRPr="00902E1A">
        <w:rPr>
          <w:rFonts w:ascii="Garamond" w:hAnsi="Garamond" w:cs="Calibri"/>
          <w:sz w:val="24"/>
          <w:szCs w:val="24"/>
        </w:rPr>
        <w:t>educated</w:t>
      </w:r>
      <w:proofErr w:type="spellEnd"/>
      <w:r w:rsidR="003B2669" w:rsidRPr="00902E1A">
        <w:rPr>
          <w:rFonts w:ascii="Garamond" w:hAnsi="Garamond" w:cs="Calibri"/>
          <w:sz w:val="24"/>
          <w:szCs w:val="24"/>
        </w:rPr>
        <w:t xml:space="preserve"> </w:t>
      </w:r>
      <w:r w:rsidR="001D4303" w:rsidRPr="00902E1A">
        <w:rPr>
          <w:rFonts w:ascii="Garamond" w:hAnsi="Garamond" w:cs="Calibri"/>
          <w:sz w:val="24"/>
          <w:szCs w:val="24"/>
        </w:rPr>
        <w:t>youth functioning</w:t>
      </w:r>
      <w:r w:rsidRPr="00902E1A">
        <w:rPr>
          <w:rFonts w:ascii="Garamond" w:hAnsi="Garamond" w:cs="Calibri"/>
          <w:sz w:val="24"/>
          <w:szCs w:val="24"/>
        </w:rPr>
        <w:t xml:space="preserve"> as </w:t>
      </w:r>
      <w:proofErr w:type="spellStart"/>
      <w:r w:rsidR="003B2669" w:rsidRPr="00902E1A">
        <w:rPr>
          <w:rFonts w:ascii="Garamond" w:hAnsi="Garamond" w:cs="Calibri"/>
          <w:sz w:val="24"/>
          <w:szCs w:val="24"/>
        </w:rPr>
        <w:t>Agri</w:t>
      </w:r>
      <w:proofErr w:type="spellEnd"/>
      <w:r w:rsidR="00172760">
        <w:rPr>
          <w:rFonts w:ascii="Garamond" w:hAnsi="Garamond" w:cs="Calibri"/>
          <w:sz w:val="24"/>
          <w:szCs w:val="24"/>
        </w:rPr>
        <w:t>-</w:t>
      </w:r>
      <w:r w:rsidR="00691B39" w:rsidRPr="00902E1A">
        <w:rPr>
          <w:rFonts w:ascii="Garamond" w:hAnsi="Garamond" w:cs="Calibri"/>
          <w:sz w:val="24"/>
          <w:szCs w:val="24"/>
        </w:rPr>
        <w:t>Advisors (</w:t>
      </w:r>
      <w:r w:rsidR="003B2669" w:rsidRPr="00902E1A">
        <w:rPr>
          <w:rFonts w:ascii="Garamond" w:hAnsi="Garamond" w:cs="Calibri"/>
          <w:sz w:val="24"/>
          <w:szCs w:val="24"/>
        </w:rPr>
        <w:t>AAs)</w:t>
      </w:r>
      <w:r w:rsidR="00604240" w:rsidRPr="00902E1A">
        <w:rPr>
          <w:rFonts w:ascii="Garamond" w:hAnsi="Garamond" w:cs="Calibri"/>
          <w:sz w:val="24"/>
          <w:szCs w:val="24"/>
        </w:rPr>
        <w:t>, as</w:t>
      </w:r>
      <w:r w:rsidR="009C4AAC" w:rsidRPr="00902E1A">
        <w:rPr>
          <w:rFonts w:ascii="Garamond" w:hAnsi="Garamond" w:cs="Calibri"/>
          <w:sz w:val="24"/>
          <w:szCs w:val="24"/>
        </w:rPr>
        <w:t xml:space="preserve"> well </w:t>
      </w:r>
      <w:r w:rsidR="00604240" w:rsidRPr="00902E1A">
        <w:rPr>
          <w:rFonts w:ascii="Garamond" w:hAnsi="Garamond" w:cs="Calibri"/>
          <w:sz w:val="24"/>
          <w:szCs w:val="24"/>
        </w:rPr>
        <w:t xml:space="preserve">as </w:t>
      </w:r>
      <w:r w:rsidR="001D4303" w:rsidRPr="00902E1A">
        <w:rPr>
          <w:rFonts w:ascii="Garamond" w:hAnsi="Garamond" w:cs="Calibri"/>
          <w:sz w:val="24"/>
          <w:szCs w:val="24"/>
        </w:rPr>
        <w:t xml:space="preserve">Farmer </w:t>
      </w:r>
      <w:proofErr w:type="spellStart"/>
      <w:r w:rsidR="001D4303" w:rsidRPr="00902E1A">
        <w:rPr>
          <w:rFonts w:ascii="Garamond" w:hAnsi="Garamond" w:cs="Calibri"/>
          <w:sz w:val="24"/>
          <w:szCs w:val="24"/>
        </w:rPr>
        <w:t>Expert</w:t>
      </w:r>
      <w:r w:rsidR="007378BA" w:rsidRPr="00902E1A">
        <w:rPr>
          <w:rFonts w:ascii="Garamond" w:hAnsi="Garamond" w:cs="Calibri"/>
          <w:sz w:val="24"/>
          <w:szCs w:val="24"/>
        </w:rPr>
        <w:t>G</w:t>
      </w:r>
      <w:r w:rsidRPr="00902E1A">
        <w:rPr>
          <w:rFonts w:ascii="Garamond" w:hAnsi="Garamond" w:cs="Calibri"/>
          <w:sz w:val="24"/>
          <w:szCs w:val="24"/>
        </w:rPr>
        <w:t>roups</w:t>
      </w:r>
      <w:proofErr w:type="spellEnd"/>
      <w:r w:rsidRPr="00902E1A">
        <w:rPr>
          <w:rFonts w:ascii="Garamond" w:hAnsi="Garamond" w:cs="Calibri"/>
          <w:sz w:val="24"/>
          <w:szCs w:val="24"/>
        </w:rPr>
        <w:t xml:space="preserve"> and Pragya Staff</w:t>
      </w:r>
      <w:r w:rsidR="003B2669" w:rsidRPr="00902E1A">
        <w:rPr>
          <w:rFonts w:ascii="Garamond" w:hAnsi="Garamond" w:cs="Calibri"/>
          <w:sz w:val="24"/>
          <w:szCs w:val="24"/>
        </w:rPr>
        <w:t>.</w:t>
      </w:r>
      <w:r w:rsidR="00B23855" w:rsidRPr="00902E1A">
        <w:rPr>
          <w:rFonts w:ascii="Garamond" w:hAnsi="Garamond" w:cs="Calibri"/>
          <w:sz w:val="24"/>
          <w:szCs w:val="24"/>
        </w:rPr>
        <w:t xml:space="preserve"> The extension services of LACs are rooted through AAs</w:t>
      </w:r>
      <w:r w:rsidR="007923AC" w:rsidRPr="00902E1A">
        <w:rPr>
          <w:rFonts w:ascii="Garamond" w:hAnsi="Garamond" w:cs="Calibri"/>
          <w:sz w:val="24"/>
          <w:szCs w:val="24"/>
        </w:rPr>
        <w:t>, whose functions are</w:t>
      </w:r>
      <w:r w:rsidR="00B23855" w:rsidRPr="00902E1A">
        <w:rPr>
          <w:rFonts w:ascii="Garamond" w:hAnsi="Garamond" w:cs="Calibri"/>
          <w:sz w:val="24"/>
          <w:szCs w:val="24"/>
        </w:rPr>
        <w:t xml:space="preserve"> described </w:t>
      </w:r>
      <w:r w:rsidR="001D4303" w:rsidRPr="00902E1A">
        <w:rPr>
          <w:rFonts w:ascii="Garamond" w:hAnsi="Garamond" w:cs="Calibri"/>
          <w:sz w:val="24"/>
          <w:szCs w:val="24"/>
        </w:rPr>
        <w:t>in Section</w:t>
      </w:r>
      <w:r w:rsidR="007923AC" w:rsidRPr="00902E1A">
        <w:rPr>
          <w:rFonts w:ascii="Garamond" w:hAnsi="Garamond" w:cs="Calibri"/>
          <w:sz w:val="24"/>
          <w:szCs w:val="24"/>
        </w:rPr>
        <w:t>1.3</w:t>
      </w:r>
      <w:r w:rsidR="00B23855" w:rsidRPr="00902E1A">
        <w:rPr>
          <w:rFonts w:ascii="Garamond" w:hAnsi="Garamond" w:cs="Calibri"/>
          <w:sz w:val="24"/>
          <w:szCs w:val="24"/>
        </w:rPr>
        <w:t xml:space="preserve">. </w:t>
      </w:r>
      <w:r w:rsidR="009C4AAC" w:rsidRPr="00902E1A">
        <w:rPr>
          <w:rFonts w:ascii="Garamond" w:hAnsi="Garamond" w:cs="Calibri"/>
          <w:sz w:val="24"/>
          <w:szCs w:val="24"/>
        </w:rPr>
        <w:t xml:space="preserve">The 5 Project districts will have 10 LACs across 18 Blocks, classified further into 109 Clusters .One dedicated AA would </w:t>
      </w:r>
      <w:r w:rsidR="00C615A6" w:rsidRPr="00902E1A">
        <w:rPr>
          <w:rFonts w:ascii="Garamond" w:hAnsi="Garamond" w:cs="Calibri"/>
          <w:sz w:val="24"/>
          <w:szCs w:val="24"/>
        </w:rPr>
        <w:t>serve</w:t>
      </w:r>
      <w:r w:rsidR="009C4AAC" w:rsidRPr="00902E1A">
        <w:rPr>
          <w:rFonts w:ascii="Garamond" w:hAnsi="Garamond" w:cs="Calibri"/>
          <w:sz w:val="24"/>
          <w:szCs w:val="24"/>
        </w:rPr>
        <w:t xml:space="preserve"> one </w:t>
      </w:r>
      <w:r w:rsidR="00C615A6" w:rsidRPr="00902E1A">
        <w:rPr>
          <w:rFonts w:ascii="Garamond" w:hAnsi="Garamond" w:cs="Calibri"/>
          <w:sz w:val="24"/>
          <w:szCs w:val="24"/>
        </w:rPr>
        <w:t xml:space="preserve">assigned </w:t>
      </w:r>
      <w:r w:rsidR="009C4AAC" w:rsidRPr="00902E1A">
        <w:rPr>
          <w:rFonts w:ascii="Garamond" w:hAnsi="Garamond" w:cs="Calibri"/>
          <w:sz w:val="24"/>
          <w:szCs w:val="24"/>
        </w:rPr>
        <w:t xml:space="preserve">cluster consisting of farmers within a range of 3-5 villages. </w:t>
      </w:r>
      <w:r w:rsidR="009C6E23" w:rsidRPr="00902E1A">
        <w:rPr>
          <w:rFonts w:ascii="Garamond" w:hAnsi="Garamond" w:cs="Calibri"/>
          <w:sz w:val="24"/>
          <w:szCs w:val="24"/>
        </w:rPr>
        <w:t xml:space="preserve">In all, a total of 109 AAs </w:t>
      </w:r>
      <w:r w:rsidR="00C615A6" w:rsidRPr="00902E1A">
        <w:rPr>
          <w:rFonts w:ascii="Garamond" w:hAnsi="Garamond" w:cs="Calibri"/>
          <w:sz w:val="24"/>
          <w:szCs w:val="24"/>
        </w:rPr>
        <w:t>are</w:t>
      </w:r>
      <w:r w:rsidR="009C6E23" w:rsidRPr="00902E1A">
        <w:rPr>
          <w:rFonts w:ascii="Garamond" w:hAnsi="Garamond" w:cs="Calibri"/>
          <w:sz w:val="24"/>
          <w:szCs w:val="24"/>
        </w:rPr>
        <w:t xml:space="preserve"> selected to operate </w:t>
      </w:r>
      <w:r w:rsidR="00D16199" w:rsidRPr="00902E1A">
        <w:rPr>
          <w:rFonts w:ascii="Garamond" w:hAnsi="Garamond" w:cs="Calibri"/>
          <w:sz w:val="24"/>
          <w:szCs w:val="24"/>
        </w:rPr>
        <w:t xml:space="preserve">the </w:t>
      </w:r>
      <w:r w:rsidR="00604240" w:rsidRPr="00902E1A">
        <w:rPr>
          <w:rFonts w:ascii="Garamond" w:hAnsi="Garamond" w:cs="Calibri"/>
          <w:sz w:val="24"/>
          <w:szCs w:val="24"/>
        </w:rPr>
        <w:t>LACs and</w:t>
      </w:r>
      <w:r w:rsidR="009C6E23" w:rsidRPr="00902E1A">
        <w:rPr>
          <w:rFonts w:ascii="Garamond" w:hAnsi="Garamond" w:cs="Calibri"/>
          <w:sz w:val="24"/>
          <w:szCs w:val="24"/>
        </w:rPr>
        <w:t xml:space="preserve"> to offer </w:t>
      </w:r>
      <w:r w:rsidR="00291319" w:rsidRPr="00902E1A">
        <w:rPr>
          <w:rFonts w:ascii="Garamond" w:hAnsi="Garamond" w:cs="Calibri"/>
          <w:sz w:val="24"/>
          <w:szCs w:val="24"/>
        </w:rPr>
        <w:t xml:space="preserve">extension </w:t>
      </w:r>
      <w:r w:rsidR="00604240" w:rsidRPr="00902E1A">
        <w:rPr>
          <w:rFonts w:ascii="Garamond" w:hAnsi="Garamond" w:cs="Calibri"/>
          <w:sz w:val="24"/>
          <w:szCs w:val="24"/>
        </w:rPr>
        <w:t>services related</w:t>
      </w:r>
      <w:r w:rsidR="009C6E23" w:rsidRPr="00902E1A">
        <w:rPr>
          <w:rFonts w:ascii="Garamond" w:hAnsi="Garamond" w:cs="Calibri"/>
          <w:sz w:val="24"/>
          <w:szCs w:val="24"/>
        </w:rPr>
        <w:t xml:space="preserve"> to</w:t>
      </w:r>
      <w:r w:rsidR="00291319" w:rsidRPr="00902E1A">
        <w:rPr>
          <w:rFonts w:ascii="Garamond" w:hAnsi="Garamond" w:cs="Calibri"/>
          <w:sz w:val="24"/>
          <w:szCs w:val="24"/>
        </w:rPr>
        <w:t xml:space="preserve"> weather information and agro-</w:t>
      </w:r>
      <w:r w:rsidR="0025482C" w:rsidRPr="00902E1A">
        <w:rPr>
          <w:rFonts w:ascii="Garamond" w:hAnsi="Garamond" w:cs="Calibri"/>
          <w:sz w:val="24"/>
          <w:szCs w:val="24"/>
        </w:rPr>
        <w:t>farming</w:t>
      </w:r>
      <w:r w:rsidR="00291319" w:rsidRPr="00902E1A">
        <w:rPr>
          <w:rFonts w:ascii="Garamond" w:hAnsi="Garamond" w:cs="Calibri"/>
          <w:sz w:val="24"/>
          <w:szCs w:val="24"/>
        </w:rPr>
        <w:t xml:space="preserve">. </w:t>
      </w:r>
    </w:p>
    <w:p w:rsidR="00C615A6" w:rsidRPr="00902E1A" w:rsidRDefault="00C615A6" w:rsidP="009B56C9">
      <w:pPr>
        <w:autoSpaceDE w:val="0"/>
        <w:autoSpaceDN w:val="0"/>
        <w:adjustRightInd w:val="0"/>
        <w:spacing w:after="0" w:line="240" w:lineRule="auto"/>
        <w:jc w:val="both"/>
        <w:rPr>
          <w:rFonts w:ascii="Garamond" w:hAnsi="Garamond" w:cs="Calibri"/>
          <w:b/>
          <w:sz w:val="24"/>
          <w:szCs w:val="24"/>
        </w:rPr>
      </w:pPr>
    </w:p>
    <w:p w:rsidR="00B53D7B" w:rsidRPr="00902E1A" w:rsidRDefault="00B70605" w:rsidP="009B56C9">
      <w:pPr>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1.</w:t>
      </w:r>
      <w:r w:rsidR="00411642" w:rsidRPr="00902E1A">
        <w:rPr>
          <w:rFonts w:ascii="Garamond" w:hAnsi="Garamond" w:cs="Calibri"/>
          <w:b/>
          <w:sz w:val="24"/>
          <w:szCs w:val="24"/>
        </w:rPr>
        <w:t>3</w:t>
      </w:r>
      <w:r w:rsidRPr="00902E1A">
        <w:rPr>
          <w:rFonts w:ascii="Garamond" w:hAnsi="Garamond" w:cs="Calibri"/>
          <w:b/>
          <w:sz w:val="24"/>
          <w:szCs w:val="24"/>
        </w:rPr>
        <w:t>.</w:t>
      </w:r>
      <w:r w:rsidR="009C6E23" w:rsidRPr="00902E1A">
        <w:rPr>
          <w:rFonts w:ascii="Garamond" w:hAnsi="Garamond" w:cs="Calibri"/>
          <w:b/>
          <w:sz w:val="24"/>
          <w:szCs w:val="24"/>
        </w:rPr>
        <w:t>1</w:t>
      </w:r>
      <w:r w:rsidR="00B53D7B" w:rsidRPr="00902E1A">
        <w:rPr>
          <w:rFonts w:ascii="Garamond" w:hAnsi="Garamond" w:cs="Calibri"/>
          <w:b/>
          <w:sz w:val="24"/>
          <w:szCs w:val="24"/>
        </w:rPr>
        <w:t>LAC Functi</w:t>
      </w:r>
      <w:r w:rsidR="00AB142E" w:rsidRPr="00902E1A">
        <w:rPr>
          <w:rFonts w:ascii="Garamond" w:hAnsi="Garamond" w:cs="Calibri"/>
          <w:b/>
          <w:sz w:val="24"/>
          <w:szCs w:val="24"/>
        </w:rPr>
        <w:t>ons</w:t>
      </w:r>
    </w:p>
    <w:p w:rsidR="00107200" w:rsidRPr="00902E1A" w:rsidRDefault="00107200" w:rsidP="009B56C9">
      <w:pPr>
        <w:autoSpaceDE w:val="0"/>
        <w:autoSpaceDN w:val="0"/>
        <w:adjustRightInd w:val="0"/>
        <w:spacing w:after="0" w:line="240" w:lineRule="auto"/>
        <w:jc w:val="both"/>
        <w:rPr>
          <w:rFonts w:ascii="Garamond" w:hAnsi="Garamond" w:cs="Calibri"/>
          <w:b/>
          <w:sz w:val="24"/>
          <w:szCs w:val="24"/>
          <w:highlight w:val="lightGray"/>
        </w:rPr>
      </w:pPr>
    </w:p>
    <w:p w:rsidR="00056791" w:rsidRPr="00902E1A" w:rsidRDefault="00107200" w:rsidP="009B56C9">
      <w:pPr>
        <w:autoSpaceDE w:val="0"/>
        <w:autoSpaceDN w:val="0"/>
        <w:adjustRightInd w:val="0"/>
        <w:spacing w:after="0" w:line="240" w:lineRule="auto"/>
        <w:jc w:val="both"/>
        <w:rPr>
          <w:rFonts w:ascii="Garamond" w:hAnsi="Garamond" w:cs="Calibri"/>
          <w:b/>
          <w:sz w:val="24"/>
          <w:szCs w:val="24"/>
          <w:highlight w:val="lightGray"/>
        </w:rPr>
      </w:pPr>
      <w:r w:rsidRPr="00902E1A">
        <w:rPr>
          <w:rFonts w:ascii="Garamond" w:hAnsi="Garamond" w:cs="Calibri"/>
          <w:bCs/>
          <w:sz w:val="24"/>
          <w:szCs w:val="24"/>
        </w:rPr>
        <w:t xml:space="preserve">The key functions of LACs are </w:t>
      </w:r>
      <w:r w:rsidR="0025482C" w:rsidRPr="00902E1A">
        <w:rPr>
          <w:rFonts w:ascii="Garamond" w:hAnsi="Garamond" w:cs="Calibri"/>
          <w:bCs/>
          <w:sz w:val="24"/>
          <w:szCs w:val="24"/>
        </w:rPr>
        <w:t>as follows</w:t>
      </w:r>
      <w:r w:rsidRPr="00902E1A">
        <w:rPr>
          <w:rFonts w:ascii="Garamond" w:hAnsi="Garamond" w:cs="Calibri"/>
          <w:bCs/>
          <w:sz w:val="24"/>
          <w:szCs w:val="24"/>
        </w:rPr>
        <w:t>:</w:t>
      </w:r>
    </w:p>
    <w:p w:rsidR="00301A1A" w:rsidRPr="00902E1A" w:rsidRDefault="00301A1A" w:rsidP="002D0097">
      <w:pPr>
        <w:pStyle w:val="ListParagraph"/>
        <w:numPr>
          <w:ilvl w:val="0"/>
          <w:numId w:val="1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Maintain environmental data-recording </w:t>
      </w:r>
      <w:r w:rsidR="000E7842" w:rsidRPr="00902E1A">
        <w:rPr>
          <w:rFonts w:ascii="Garamond" w:hAnsi="Garamond" w:cs="Calibri"/>
          <w:sz w:val="24"/>
          <w:szCs w:val="24"/>
        </w:rPr>
        <w:t xml:space="preserve">related to </w:t>
      </w:r>
      <w:r w:rsidRPr="00902E1A">
        <w:rPr>
          <w:rFonts w:ascii="Garamond" w:hAnsi="Garamond" w:cs="Calibri"/>
          <w:sz w:val="24"/>
          <w:szCs w:val="24"/>
        </w:rPr>
        <w:t>weather, soil</w:t>
      </w:r>
      <w:r w:rsidR="000E7842" w:rsidRPr="00902E1A">
        <w:rPr>
          <w:rFonts w:ascii="Garamond" w:hAnsi="Garamond" w:cs="Calibri"/>
          <w:sz w:val="24"/>
          <w:szCs w:val="24"/>
        </w:rPr>
        <w:t xml:space="preserve"> and </w:t>
      </w:r>
      <w:r w:rsidRPr="00902E1A">
        <w:rPr>
          <w:rFonts w:ascii="Garamond" w:hAnsi="Garamond" w:cs="Calibri"/>
          <w:sz w:val="24"/>
          <w:szCs w:val="24"/>
        </w:rPr>
        <w:t>moisture</w:t>
      </w:r>
      <w:r w:rsidR="000E7842" w:rsidRPr="00902E1A">
        <w:rPr>
          <w:rFonts w:ascii="Garamond" w:hAnsi="Garamond" w:cs="Calibri"/>
          <w:sz w:val="24"/>
          <w:szCs w:val="24"/>
        </w:rPr>
        <w:t>, crops</w:t>
      </w:r>
      <w:r w:rsidR="0025482C" w:rsidRPr="00902E1A">
        <w:rPr>
          <w:rFonts w:ascii="Garamond" w:hAnsi="Garamond" w:cs="Calibri"/>
          <w:sz w:val="24"/>
          <w:szCs w:val="24"/>
        </w:rPr>
        <w:t>,</w:t>
      </w:r>
      <w:r w:rsidRPr="00902E1A">
        <w:rPr>
          <w:rFonts w:ascii="Garamond" w:hAnsi="Garamond" w:cs="Calibri"/>
          <w:sz w:val="24"/>
          <w:szCs w:val="24"/>
        </w:rPr>
        <w:t xml:space="preserve"> etc. </w:t>
      </w:r>
    </w:p>
    <w:p w:rsidR="00301A1A" w:rsidRPr="00902E1A" w:rsidRDefault="00301A1A" w:rsidP="002D0097">
      <w:pPr>
        <w:pStyle w:val="ListParagraph"/>
        <w:numPr>
          <w:ilvl w:val="0"/>
          <w:numId w:val="1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Maintain knowledge base on improved agricultural methods.</w:t>
      </w:r>
    </w:p>
    <w:p w:rsidR="00301A1A" w:rsidRPr="00902E1A" w:rsidRDefault="00863912" w:rsidP="002D0097">
      <w:pPr>
        <w:pStyle w:val="ListParagraph"/>
        <w:numPr>
          <w:ilvl w:val="0"/>
          <w:numId w:val="1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Maintain</w:t>
      </w:r>
      <w:r w:rsidR="00301A1A" w:rsidRPr="00902E1A">
        <w:rPr>
          <w:rFonts w:ascii="Garamond" w:hAnsi="Garamond" w:cs="Calibri"/>
          <w:sz w:val="24"/>
          <w:szCs w:val="24"/>
        </w:rPr>
        <w:t xml:space="preserve"> agriculture extension </w:t>
      </w:r>
      <w:r w:rsidRPr="00902E1A">
        <w:rPr>
          <w:rFonts w:ascii="Garamond" w:hAnsi="Garamond" w:cs="Calibri"/>
          <w:sz w:val="24"/>
          <w:szCs w:val="24"/>
        </w:rPr>
        <w:t xml:space="preserve">data and </w:t>
      </w:r>
      <w:r w:rsidR="00301A1A" w:rsidRPr="00902E1A">
        <w:rPr>
          <w:rFonts w:ascii="Garamond" w:hAnsi="Garamond" w:cs="Calibri"/>
          <w:sz w:val="24"/>
          <w:szCs w:val="24"/>
        </w:rPr>
        <w:t xml:space="preserve">services </w:t>
      </w:r>
      <w:r w:rsidRPr="00902E1A">
        <w:rPr>
          <w:rFonts w:ascii="Garamond" w:hAnsi="Garamond" w:cs="Calibri"/>
          <w:sz w:val="24"/>
          <w:szCs w:val="24"/>
        </w:rPr>
        <w:t>d</w:t>
      </w:r>
      <w:r w:rsidR="00E65F17" w:rsidRPr="00902E1A">
        <w:rPr>
          <w:rFonts w:ascii="Garamond" w:hAnsi="Garamond" w:cs="Calibri"/>
          <w:sz w:val="24"/>
          <w:szCs w:val="24"/>
        </w:rPr>
        <w:t>erived</w:t>
      </w:r>
      <w:r w:rsidRPr="00902E1A">
        <w:rPr>
          <w:rFonts w:ascii="Garamond" w:hAnsi="Garamond" w:cs="Calibri"/>
          <w:sz w:val="24"/>
          <w:szCs w:val="24"/>
        </w:rPr>
        <w:t xml:space="preserve"> from MAAS N</w:t>
      </w:r>
      <w:r w:rsidR="00301A1A" w:rsidRPr="00902E1A">
        <w:rPr>
          <w:rFonts w:ascii="Garamond" w:hAnsi="Garamond" w:cs="Calibri"/>
          <w:sz w:val="24"/>
          <w:szCs w:val="24"/>
        </w:rPr>
        <w:t>etwork.</w:t>
      </w:r>
    </w:p>
    <w:p w:rsidR="00301A1A" w:rsidRPr="00902E1A" w:rsidRDefault="00280C58" w:rsidP="002D0097">
      <w:pPr>
        <w:pStyle w:val="ListParagraph"/>
        <w:numPr>
          <w:ilvl w:val="0"/>
          <w:numId w:val="1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Facilitate t</w:t>
      </w:r>
      <w:r w:rsidR="00301A1A" w:rsidRPr="00902E1A">
        <w:rPr>
          <w:rFonts w:ascii="Garamond" w:hAnsi="Garamond" w:cs="Calibri"/>
          <w:sz w:val="24"/>
          <w:szCs w:val="24"/>
        </w:rPr>
        <w:t>raining and handholding support to AAs and farmers.</w:t>
      </w:r>
    </w:p>
    <w:p w:rsidR="00280C58" w:rsidRPr="00902E1A" w:rsidRDefault="00026DC3" w:rsidP="002D0097">
      <w:pPr>
        <w:pStyle w:val="ListParagraph"/>
        <w:numPr>
          <w:ilvl w:val="0"/>
          <w:numId w:val="9"/>
        </w:numPr>
        <w:autoSpaceDE w:val="0"/>
        <w:autoSpaceDN w:val="0"/>
        <w:adjustRightInd w:val="0"/>
        <w:spacing w:after="0" w:line="240" w:lineRule="auto"/>
        <w:jc w:val="both"/>
        <w:rPr>
          <w:rFonts w:ascii="Garamond" w:hAnsi="Garamond" w:cs="Calibri"/>
          <w:sz w:val="24"/>
          <w:szCs w:val="24"/>
        </w:rPr>
      </w:pPr>
      <w:proofErr w:type="spellStart"/>
      <w:r w:rsidRPr="00902E1A">
        <w:rPr>
          <w:rFonts w:ascii="Garamond" w:hAnsi="Garamond" w:cs="Calibri"/>
          <w:sz w:val="24"/>
          <w:szCs w:val="24"/>
        </w:rPr>
        <w:t>Assistin</w:t>
      </w:r>
      <w:proofErr w:type="spellEnd"/>
      <w:r w:rsidR="00E65F17" w:rsidRPr="00902E1A">
        <w:rPr>
          <w:rFonts w:ascii="Garamond" w:hAnsi="Garamond" w:cs="Calibri"/>
          <w:sz w:val="24"/>
          <w:szCs w:val="24"/>
        </w:rPr>
        <w:t xml:space="preserve"> offering </w:t>
      </w:r>
      <w:r w:rsidR="00280C58" w:rsidRPr="00902E1A">
        <w:rPr>
          <w:rFonts w:ascii="Garamond" w:hAnsi="Garamond" w:cs="Calibri"/>
          <w:sz w:val="24"/>
          <w:szCs w:val="24"/>
        </w:rPr>
        <w:t xml:space="preserve">handholding support to </w:t>
      </w:r>
      <w:r w:rsidR="00280C58" w:rsidRPr="00902E1A">
        <w:rPr>
          <w:rFonts w:ascii="Garamond" w:hAnsi="Garamond" w:cs="Calibri"/>
          <w:iCs/>
          <w:sz w:val="24"/>
          <w:szCs w:val="24"/>
        </w:rPr>
        <w:t>Farmer Expert Groups (FEGs),</w:t>
      </w:r>
      <w:r w:rsidR="00280C58" w:rsidRPr="00902E1A">
        <w:rPr>
          <w:rFonts w:ascii="Garamond" w:hAnsi="Garamond" w:cs="Calibri"/>
          <w:sz w:val="24"/>
          <w:szCs w:val="24"/>
        </w:rPr>
        <w:t xml:space="preserve"> to undertake farm-level research related to climate/soil adapted farming.</w:t>
      </w:r>
    </w:p>
    <w:p w:rsidR="003C2AB6" w:rsidRPr="00902E1A" w:rsidRDefault="00E65F17" w:rsidP="002D0097">
      <w:pPr>
        <w:pStyle w:val="ListParagraph"/>
        <w:numPr>
          <w:ilvl w:val="0"/>
          <w:numId w:val="10"/>
        </w:numPr>
        <w:autoSpaceDE w:val="0"/>
        <w:autoSpaceDN w:val="0"/>
        <w:adjustRightInd w:val="0"/>
        <w:spacing w:after="0" w:line="240" w:lineRule="auto"/>
        <w:jc w:val="both"/>
        <w:rPr>
          <w:rFonts w:ascii="Garamond" w:hAnsi="Garamond" w:cs="Calibri"/>
          <w:sz w:val="24"/>
          <w:szCs w:val="24"/>
        </w:rPr>
      </w:pPr>
      <w:r w:rsidRPr="00902E1A">
        <w:rPr>
          <w:rFonts w:ascii="Garamond" w:hAnsi="Garamond"/>
          <w:sz w:val="24"/>
          <w:szCs w:val="24"/>
        </w:rPr>
        <w:lastRenderedPageBreak/>
        <w:t xml:space="preserve">Facilitate in providing soil testing </w:t>
      </w:r>
      <w:r w:rsidR="00AA2E62" w:rsidRPr="00902E1A">
        <w:rPr>
          <w:rFonts w:ascii="Garamond" w:hAnsi="Garamond"/>
          <w:sz w:val="24"/>
          <w:szCs w:val="24"/>
        </w:rPr>
        <w:t>services (</w:t>
      </w:r>
      <w:r w:rsidRPr="00902E1A">
        <w:rPr>
          <w:rFonts w:ascii="Garamond" w:hAnsi="Garamond"/>
          <w:sz w:val="24"/>
          <w:szCs w:val="24"/>
        </w:rPr>
        <w:t>NPK, Organic carbon &amp;</w:t>
      </w:r>
      <w:r w:rsidR="00026DC3" w:rsidRPr="00902E1A">
        <w:rPr>
          <w:rFonts w:ascii="Garamond" w:hAnsi="Garamond"/>
          <w:sz w:val="24"/>
          <w:szCs w:val="24"/>
        </w:rPr>
        <w:t xml:space="preserve"> pH) </w:t>
      </w:r>
      <w:r w:rsidRPr="00902E1A">
        <w:rPr>
          <w:rFonts w:ascii="Garamond" w:hAnsi="Garamond"/>
          <w:sz w:val="24"/>
          <w:szCs w:val="24"/>
        </w:rPr>
        <w:t xml:space="preserve">and weather monitoring-related services at farm level. </w:t>
      </w:r>
    </w:p>
    <w:p w:rsidR="0025482C" w:rsidRPr="00902E1A" w:rsidRDefault="0025482C" w:rsidP="009B56C9">
      <w:pPr>
        <w:pStyle w:val="ListParagraph"/>
        <w:autoSpaceDE w:val="0"/>
        <w:autoSpaceDN w:val="0"/>
        <w:adjustRightInd w:val="0"/>
        <w:spacing w:after="0" w:line="240" w:lineRule="auto"/>
        <w:ind w:left="0"/>
        <w:jc w:val="both"/>
        <w:rPr>
          <w:rFonts w:ascii="Garamond" w:hAnsi="Garamond" w:cs="Calibri"/>
          <w:sz w:val="24"/>
          <w:szCs w:val="24"/>
        </w:rPr>
      </w:pPr>
    </w:p>
    <w:p w:rsidR="009C6E23" w:rsidRPr="00902E1A" w:rsidRDefault="009C6E23" w:rsidP="009B56C9">
      <w:pPr>
        <w:pStyle w:val="NoSpacing"/>
        <w:jc w:val="both"/>
        <w:rPr>
          <w:rFonts w:ascii="Garamond" w:hAnsi="Garamond"/>
          <w:iCs/>
          <w:sz w:val="24"/>
          <w:szCs w:val="24"/>
        </w:rPr>
      </w:pPr>
      <w:r w:rsidRPr="00902E1A">
        <w:rPr>
          <w:rFonts w:ascii="Garamond" w:hAnsi="Garamond"/>
          <w:sz w:val="24"/>
          <w:szCs w:val="24"/>
        </w:rPr>
        <w:t xml:space="preserve">LACs are equipped with </w:t>
      </w:r>
      <w:r w:rsidRPr="00902E1A">
        <w:rPr>
          <w:rFonts w:ascii="Garamond" w:hAnsi="Garamond"/>
          <w:bCs/>
          <w:sz w:val="24"/>
          <w:szCs w:val="24"/>
        </w:rPr>
        <w:t>the</w:t>
      </w:r>
      <w:r w:rsidRPr="00902E1A">
        <w:rPr>
          <w:rFonts w:ascii="Garamond" w:hAnsi="Garamond"/>
          <w:iCs/>
          <w:sz w:val="24"/>
          <w:szCs w:val="24"/>
        </w:rPr>
        <w:t xml:space="preserve"> following instruments </w:t>
      </w:r>
      <w:r w:rsidRPr="00902E1A">
        <w:rPr>
          <w:rFonts w:ascii="Garamond" w:hAnsi="Garamond"/>
          <w:sz w:val="24"/>
          <w:szCs w:val="24"/>
        </w:rPr>
        <w:t>for weather monitoring and soil testing:</w:t>
      </w:r>
    </w:p>
    <w:p w:rsidR="009C6E23" w:rsidRPr="00902E1A" w:rsidRDefault="009C6E23" w:rsidP="00372B31">
      <w:pPr>
        <w:pStyle w:val="NoSpacing"/>
        <w:numPr>
          <w:ilvl w:val="0"/>
          <w:numId w:val="10"/>
        </w:numPr>
        <w:jc w:val="both"/>
        <w:rPr>
          <w:rFonts w:ascii="Garamond" w:hAnsi="Garamond"/>
          <w:bCs/>
          <w:sz w:val="24"/>
          <w:szCs w:val="24"/>
        </w:rPr>
      </w:pPr>
      <w:r w:rsidRPr="00902E1A">
        <w:rPr>
          <w:rFonts w:ascii="Garamond" w:hAnsi="Garamond"/>
          <w:bCs/>
          <w:sz w:val="24"/>
          <w:szCs w:val="24"/>
        </w:rPr>
        <w:t>Weather Station</w:t>
      </w:r>
    </w:p>
    <w:p w:rsidR="009C6E23" w:rsidRPr="00902E1A" w:rsidRDefault="009C6E23" w:rsidP="00372B31">
      <w:pPr>
        <w:pStyle w:val="NoSpacing"/>
        <w:numPr>
          <w:ilvl w:val="0"/>
          <w:numId w:val="10"/>
        </w:numPr>
        <w:jc w:val="both"/>
        <w:rPr>
          <w:rFonts w:ascii="Garamond" w:hAnsi="Garamond"/>
          <w:bCs/>
          <w:sz w:val="24"/>
          <w:szCs w:val="24"/>
        </w:rPr>
      </w:pPr>
      <w:r w:rsidRPr="00902E1A">
        <w:rPr>
          <w:rFonts w:ascii="Garamond" w:hAnsi="Garamond"/>
          <w:bCs/>
          <w:sz w:val="24"/>
          <w:szCs w:val="24"/>
        </w:rPr>
        <w:t>Soil Moisture cum pH meter</w:t>
      </w:r>
    </w:p>
    <w:p w:rsidR="009C6E23" w:rsidRPr="00902E1A" w:rsidRDefault="009C6E23" w:rsidP="00372B31">
      <w:pPr>
        <w:pStyle w:val="NoSpacing"/>
        <w:numPr>
          <w:ilvl w:val="0"/>
          <w:numId w:val="10"/>
        </w:numPr>
        <w:jc w:val="both"/>
        <w:rPr>
          <w:rFonts w:ascii="Garamond" w:hAnsi="Garamond"/>
          <w:bCs/>
          <w:sz w:val="24"/>
          <w:szCs w:val="24"/>
        </w:rPr>
      </w:pPr>
      <w:r w:rsidRPr="00902E1A">
        <w:rPr>
          <w:rFonts w:ascii="Garamond" w:hAnsi="Garamond"/>
          <w:bCs/>
          <w:sz w:val="24"/>
          <w:szCs w:val="24"/>
        </w:rPr>
        <w:t>Snow Gauge</w:t>
      </w:r>
    </w:p>
    <w:p w:rsidR="009C6E23" w:rsidRPr="00902E1A" w:rsidRDefault="009C6E23" w:rsidP="00372B31">
      <w:pPr>
        <w:pStyle w:val="NoSpacing"/>
        <w:numPr>
          <w:ilvl w:val="0"/>
          <w:numId w:val="10"/>
        </w:numPr>
        <w:jc w:val="both"/>
        <w:rPr>
          <w:rFonts w:ascii="Garamond" w:hAnsi="Garamond"/>
          <w:bCs/>
          <w:sz w:val="24"/>
          <w:szCs w:val="24"/>
        </w:rPr>
      </w:pPr>
      <w:r w:rsidRPr="00902E1A">
        <w:rPr>
          <w:rFonts w:ascii="Garamond" w:hAnsi="Garamond"/>
          <w:bCs/>
          <w:sz w:val="24"/>
          <w:szCs w:val="24"/>
        </w:rPr>
        <w:t>Sunshine Recorder</w:t>
      </w:r>
    </w:p>
    <w:p w:rsidR="009C6E23" w:rsidRPr="00902E1A" w:rsidRDefault="009C6E23" w:rsidP="00372B31">
      <w:pPr>
        <w:pStyle w:val="NoSpacing"/>
        <w:numPr>
          <w:ilvl w:val="0"/>
          <w:numId w:val="10"/>
        </w:numPr>
        <w:jc w:val="both"/>
        <w:rPr>
          <w:rFonts w:ascii="Garamond" w:hAnsi="Garamond"/>
          <w:bCs/>
          <w:sz w:val="24"/>
          <w:szCs w:val="24"/>
        </w:rPr>
      </w:pPr>
      <w:r w:rsidRPr="00902E1A">
        <w:rPr>
          <w:rFonts w:ascii="Garamond" w:hAnsi="Garamond"/>
          <w:bCs/>
          <w:sz w:val="24"/>
          <w:szCs w:val="24"/>
        </w:rPr>
        <w:t>Soil Testing Kit</w:t>
      </w:r>
    </w:p>
    <w:p w:rsidR="007A4828" w:rsidRPr="00902E1A" w:rsidRDefault="009C6E23" w:rsidP="00372B31">
      <w:pPr>
        <w:pStyle w:val="NoSpacing"/>
        <w:numPr>
          <w:ilvl w:val="0"/>
          <w:numId w:val="10"/>
        </w:numPr>
        <w:autoSpaceDE w:val="0"/>
        <w:autoSpaceDN w:val="0"/>
        <w:adjustRightInd w:val="0"/>
        <w:jc w:val="both"/>
        <w:rPr>
          <w:rFonts w:ascii="Garamond" w:hAnsi="Garamond"/>
          <w:sz w:val="24"/>
          <w:szCs w:val="24"/>
        </w:rPr>
      </w:pPr>
      <w:r w:rsidRPr="00902E1A">
        <w:rPr>
          <w:rFonts w:ascii="Garamond" w:hAnsi="Garamond"/>
          <w:bCs/>
          <w:sz w:val="24"/>
          <w:szCs w:val="24"/>
        </w:rPr>
        <w:t>Seed Moisture Meter</w:t>
      </w:r>
    </w:p>
    <w:p w:rsidR="003C2AB6" w:rsidRPr="00902E1A" w:rsidRDefault="003C2AB6" w:rsidP="009B56C9">
      <w:pPr>
        <w:pStyle w:val="NoSpacing"/>
        <w:jc w:val="both"/>
        <w:rPr>
          <w:rFonts w:ascii="Garamond" w:hAnsi="Garamond"/>
          <w:sz w:val="24"/>
          <w:szCs w:val="24"/>
        </w:rPr>
      </w:pPr>
      <w:r w:rsidRPr="00902E1A">
        <w:rPr>
          <w:rFonts w:ascii="Garamond" w:hAnsi="Garamond"/>
          <w:sz w:val="24"/>
          <w:szCs w:val="24"/>
        </w:rPr>
        <w:t xml:space="preserve">LACs facilitate in the dual function of providing weather-related information and soil-related services to the farmers. The AAs are trained in the use </w:t>
      </w:r>
      <w:proofErr w:type="spellStart"/>
      <w:r w:rsidRPr="00902E1A">
        <w:rPr>
          <w:rFonts w:ascii="Garamond" w:hAnsi="Garamond"/>
          <w:sz w:val="24"/>
          <w:szCs w:val="24"/>
        </w:rPr>
        <w:t>of</w:t>
      </w:r>
      <w:r w:rsidR="001D4303" w:rsidRPr="00902E1A">
        <w:rPr>
          <w:rFonts w:ascii="Garamond" w:hAnsi="Garamond"/>
          <w:sz w:val="24"/>
          <w:szCs w:val="24"/>
        </w:rPr>
        <w:t>these</w:t>
      </w:r>
      <w:proofErr w:type="spellEnd"/>
      <w:r w:rsidR="001D4303" w:rsidRPr="00902E1A">
        <w:rPr>
          <w:rFonts w:ascii="Garamond" w:hAnsi="Garamond"/>
          <w:iCs/>
          <w:sz w:val="24"/>
          <w:szCs w:val="24"/>
        </w:rPr>
        <w:t xml:space="preserve"> instruments</w:t>
      </w:r>
      <w:r w:rsidRPr="00902E1A">
        <w:rPr>
          <w:rFonts w:ascii="Garamond" w:hAnsi="Garamond"/>
          <w:iCs/>
          <w:sz w:val="24"/>
          <w:szCs w:val="24"/>
        </w:rPr>
        <w:t xml:space="preserve"> placed at the LAC </w:t>
      </w:r>
      <w:r w:rsidRPr="00902E1A">
        <w:rPr>
          <w:rFonts w:ascii="Garamond" w:hAnsi="Garamond"/>
          <w:sz w:val="24"/>
          <w:szCs w:val="24"/>
        </w:rPr>
        <w:t xml:space="preserve">for weather monitoring and soil testing. Description of the Instruments and their use is given in </w:t>
      </w:r>
      <w:r w:rsidR="00D305D5" w:rsidRPr="00902E1A">
        <w:rPr>
          <w:rFonts w:ascii="Garamond" w:hAnsi="Garamond"/>
          <w:sz w:val="24"/>
          <w:szCs w:val="24"/>
        </w:rPr>
        <w:t>Section 1.6.</w:t>
      </w:r>
    </w:p>
    <w:p w:rsidR="00D65604" w:rsidRPr="00902E1A" w:rsidRDefault="00D65604" w:rsidP="009B56C9">
      <w:pPr>
        <w:spacing w:after="0" w:line="240" w:lineRule="auto"/>
        <w:jc w:val="both"/>
        <w:rPr>
          <w:rFonts w:ascii="Garamond" w:hAnsi="Garamond" w:cs="Calibri"/>
          <w:sz w:val="24"/>
          <w:szCs w:val="24"/>
        </w:rPr>
      </w:pPr>
    </w:p>
    <w:p w:rsidR="00AD2664" w:rsidRPr="00902E1A" w:rsidRDefault="00B70605" w:rsidP="009B56C9">
      <w:pPr>
        <w:tabs>
          <w:tab w:val="left" w:pos="567"/>
        </w:tabs>
        <w:spacing w:after="0" w:line="240" w:lineRule="auto"/>
        <w:jc w:val="both"/>
        <w:rPr>
          <w:rFonts w:ascii="Garamond" w:hAnsi="Garamond" w:cs="Calibri"/>
          <w:b/>
          <w:sz w:val="24"/>
          <w:szCs w:val="24"/>
        </w:rPr>
      </w:pPr>
      <w:r w:rsidRPr="00902E1A">
        <w:rPr>
          <w:rFonts w:ascii="Garamond" w:hAnsi="Garamond" w:cs="Calibri"/>
          <w:b/>
          <w:sz w:val="24"/>
          <w:szCs w:val="24"/>
        </w:rPr>
        <w:t>1.</w:t>
      </w:r>
      <w:r w:rsidR="00411642" w:rsidRPr="00902E1A">
        <w:rPr>
          <w:rFonts w:ascii="Garamond" w:hAnsi="Garamond" w:cs="Calibri"/>
          <w:b/>
          <w:sz w:val="24"/>
          <w:szCs w:val="24"/>
        </w:rPr>
        <w:t>4</w:t>
      </w:r>
      <w:r w:rsidR="004A5938" w:rsidRPr="00902E1A">
        <w:rPr>
          <w:rFonts w:ascii="Garamond" w:hAnsi="Garamond" w:cs="Calibri"/>
          <w:b/>
          <w:sz w:val="24"/>
          <w:szCs w:val="24"/>
        </w:rPr>
        <w:t>Agri-Advisors</w:t>
      </w:r>
    </w:p>
    <w:p w:rsidR="0085577E" w:rsidRPr="00902E1A" w:rsidRDefault="0085577E" w:rsidP="009B56C9">
      <w:pPr>
        <w:pStyle w:val="ListParagraph"/>
        <w:tabs>
          <w:tab w:val="left" w:pos="567"/>
        </w:tabs>
        <w:spacing w:after="0" w:line="240" w:lineRule="auto"/>
        <w:ind w:left="570"/>
        <w:jc w:val="both"/>
        <w:rPr>
          <w:rFonts w:ascii="Garamond" w:hAnsi="Garamond" w:cs="Calibri"/>
          <w:b/>
          <w:sz w:val="24"/>
          <w:szCs w:val="24"/>
        </w:rPr>
      </w:pPr>
    </w:p>
    <w:p w:rsidR="006F681D" w:rsidRPr="00902E1A" w:rsidRDefault="007F2DB5" w:rsidP="009B56C9">
      <w:pPr>
        <w:autoSpaceDE w:val="0"/>
        <w:autoSpaceDN w:val="0"/>
        <w:adjustRightInd w:val="0"/>
        <w:spacing w:after="0" w:line="240" w:lineRule="auto"/>
        <w:contextualSpacing/>
        <w:jc w:val="both"/>
        <w:rPr>
          <w:rFonts w:ascii="Garamond" w:hAnsi="Garamond" w:cs="Calibri"/>
          <w:sz w:val="24"/>
          <w:szCs w:val="24"/>
        </w:rPr>
      </w:pPr>
      <w:r w:rsidRPr="00902E1A">
        <w:rPr>
          <w:rFonts w:ascii="Garamond" w:hAnsi="Garamond" w:cs="Calibri"/>
          <w:sz w:val="24"/>
          <w:szCs w:val="24"/>
        </w:rPr>
        <w:t xml:space="preserve">The AAs play the role of grassroots </w:t>
      </w:r>
      <w:proofErr w:type="spellStart"/>
      <w:r w:rsidRPr="00902E1A">
        <w:rPr>
          <w:rFonts w:ascii="Garamond" w:hAnsi="Garamond" w:cs="Calibri"/>
          <w:sz w:val="24"/>
          <w:szCs w:val="24"/>
        </w:rPr>
        <w:t>Agri</w:t>
      </w:r>
      <w:proofErr w:type="spellEnd"/>
      <w:r w:rsidRPr="00902E1A">
        <w:rPr>
          <w:rFonts w:ascii="Garamond" w:hAnsi="Garamond" w:cs="Calibri"/>
          <w:sz w:val="24"/>
          <w:szCs w:val="24"/>
        </w:rPr>
        <w:t xml:space="preserve">-Advisors (AAs) accessing the necessary information/technologies from </w:t>
      </w:r>
      <w:r w:rsidR="008E0A7C" w:rsidRPr="00902E1A">
        <w:rPr>
          <w:rFonts w:ascii="Garamond" w:hAnsi="Garamond" w:cs="Calibri"/>
          <w:sz w:val="24"/>
          <w:szCs w:val="24"/>
        </w:rPr>
        <w:t xml:space="preserve">the LAC,MAAS </w:t>
      </w:r>
      <w:r w:rsidR="001D4303" w:rsidRPr="00902E1A">
        <w:rPr>
          <w:rFonts w:ascii="Garamond" w:hAnsi="Garamond" w:cs="Calibri"/>
          <w:sz w:val="24"/>
          <w:szCs w:val="24"/>
        </w:rPr>
        <w:t>Secretariat and</w:t>
      </w:r>
      <w:r w:rsidR="008E0A7C" w:rsidRPr="00902E1A">
        <w:rPr>
          <w:rFonts w:ascii="Garamond" w:hAnsi="Garamond" w:cs="Calibri"/>
          <w:sz w:val="24"/>
          <w:szCs w:val="24"/>
        </w:rPr>
        <w:t xml:space="preserve"> State </w:t>
      </w:r>
      <w:proofErr w:type="spellStart"/>
      <w:r w:rsidR="008E0A7C" w:rsidRPr="00902E1A">
        <w:rPr>
          <w:rFonts w:ascii="Garamond" w:hAnsi="Garamond" w:cs="Calibri"/>
          <w:sz w:val="24"/>
          <w:szCs w:val="24"/>
        </w:rPr>
        <w:t>Agri</w:t>
      </w:r>
      <w:proofErr w:type="spellEnd"/>
      <w:r w:rsidR="008E0A7C" w:rsidRPr="00902E1A">
        <w:rPr>
          <w:rFonts w:ascii="Garamond" w:hAnsi="Garamond" w:cs="Calibri"/>
          <w:sz w:val="24"/>
          <w:szCs w:val="24"/>
        </w:rPr>
        <w:t xml:space="preserve">- Support Institutions and Weather Monitoring Stations and </w:t>
      </w:r>
      <w:r w:rsidRPr="00902E1A">
        <w:rPr>
          <w:rFonts w:ascii="Garamond" w:hAnsi="Garamond" w:cs="Calibri"/>
          <w:sz w:val="24"/>
          <w:szCs w:val="24"/>
        </w:rPr>
        <w:t xml:space="preserve">reaching it to smallholders in the target area. </w:t>
      </w:r>
      <w:r w:rsidR="00CC218C" w:rsidRPr="00902E1A">
        <w:rPr>
          <w:rFonts w:ascii="Garamond" w:hAnsi="Garamond" w:cs="Calibri"/>
          <w:sz w:val="24"/>
          <w:szCs w:val="24"/>
        </w:rPr>
        <w:t>AA</w:t>
      </w:r>
      <w:r w:rsidR="00026DC3" w:rsidRPr="00902E1A">
        <w:rPr>
          <w:rFonts w:ascii="Garamond" w:hAnsi="Garamond" w:cs="Calibri"/>
          <w:sz w:val="24"/>
          <w:szCs w:val="24"/>
        </w:rPr>
        <w:t xml:space="preserve">s </w:t>
      </w:r>
      <w:r w:rsidR="008E0A7C" w:rsidRPr="00902E1A">
        <w:rPr>
          <w:rFonts w:ascii="Garamond" w:hAnsi="Garamond" w:cs="Calibri"/>
          <w:sz w:val="24"/>
          <w:szCs w:val="24"/>
        </w:rPr>
        <w:t xml:space="preserve">play a critical role in bridging </w:t>
      </w:r>
      <w:r w:rsidRPr="00902E1A">
        <w:rPr>
          <w:rFonts w:ascii="Garamond" w:hAnsi="Garamond" w:cs="Calibri"/>
          <w:sz w:val="24"/>
          <w:szCs w:val="24"/>
        </w:rPr>
        <w:t xml:space="preserve">the gap between </w:t>
      </w:r>
      <w:proofErr w:type="spellStart"/>
      <w:r w:rsidRPr="00902E1A">
        <w:rPr>
          <w:rFonts w:ascii="Garamond" w:hAnsi="Garamond" w:cs="Calibri"/>
          <w:sz w:val="24"/>
          <w:szCs w:val="24"/>
        </w:rPr>
        <w:t>agri</w:t>
      </w:r>
      <w:proofErr w:type="spellEnd"/>
      <w:r w:rsidRPr="00902E1A">
        <w:rPr>
          <w:rFonts w:ascii="Garamond" w:hAnsi="Garamond" w:cs="Calibri"/>
          <w:sz w:val="24"/>
          <w:szCs w:val="24"/>
        </w:rPr>
        <w:t xml:space="preserve">-technology institutions and weather monitoring stations and grassroots </w:t>
      </w:r>
      <w:r w:rsidR="00AA2E62" w:rsidRPr="00902E1A">
        <w:rPr>
          <w:rFonts w:ascii="Garamond" w:hAnsi="Garamond" w:cs="Calibri"/>
          <w:sz w:val="24"/>
          <w:szCs w:val="24"/>
        </w:rPr>
        <w:t xml:space="preserve">farmers. </w:t>
      </w:r>
      <w:r w:rsidR="001D4303" w:rsidRPr="00902E1A">
        <w:rPr>
          <w:rFonts w:ascii="Garamond" w:hAnsi="Garamond" w:cs="Calibri"/>
          <w:sz w:val="24"/>
          <w:szCs w:val="24"/>
        </w:rPr>
        <w:t>They</w:t>
      </w:r>
      <w:r w:rsidR="001D4303" w:rsidRPr="00902E1A">
        <w:rPr>
          <w:rFonts w:ascii="Garamond" w:hAnsi="Garamond"/>
          <w:sz w:val="24"/>
          <w:szCs w:val="24"/>
        </w:rPr>
        <w:t xml:space="preserve"> are</w:t>
      </w:r>
      <w:r w:rsidR="00CD5D81" w:rsidRPr="00902E1A">
        <w:rPr>
          <w:rFonts w:ascii="Garamond" w:hAnsi="Garamond"/>
          <w:sz w:val="24"/>
          <w:szCs w:val="24"/>
        </w:rPr>
        <w:t xml:space="preserve"> promoted as </w:t>
      </w:r>
      <w:proofErr w:type="spellStart"/>
      <w:r w:rsidR="00CD5D81" w:rsidRPr="00902E1A">
        <w:rPr>
          <w:rFonts w:ascii="Garamond" w:hAnsi="Garamond"/>
          <w:sz w:val="24"/>
          <w:szCs w:val="24"/>
        </w:rPr>
        <w:t>agri</w:t>
      </w:r>
      <w:proofErr w:type="spellEnd"/>
      <w:r w:rsidR="00CD5D81" w:rsidRPr="00902E1A">
        <w:rPr>
          <w:rFonts w:ascii="Garamond" w:hAnsi="Garamond"/>
          <w:sz w:val="24"/>
          <w:szCs w:val="24"/>
        </w:rPr>
        <w:t xml:space="preserve">- entrepreneurs, </w:t>
      </w:r>
      <w:r w:rsidR="008E0A7C" w:rsidRPr="00902E1A">
        <w:rPr>
          <w:rFonts w:ascii="Garamond" w:hAnsi="Garamond"/>
          <w:sz w:val="24"/>
          <w:szCs w:val="24"/>
        </w:rPr>
        <w:t>are linked with the respective LAC and</w:t>
      </w:r>
      <w:r w:rsidR="00CD5D81" w:rsidRPr="00902E1A">
        <w:rPr>
          <w:rFonts w:ascii="Garamond" w:hAnsi="Garamond"/>
          <w:sz w:val="24"/>
          <w:szCs w:val="24"/>
        </w:rPr>
        <w:t xml:space="preserve"> facilitate fee</w:t>
      </w:r>
      <w:r w:rsidR="00C615A6" w:rsidRPr="00902E1A">
        <w:rPr>
          <w:rFonts w:ascii="Garamond" w:hAnsi="Garamond"/>
          <w:sz w:val="24"/>
          <w:szCs w:val="24"/>
        </w:rPr>
        <w:t>-</w:t>
      </w:r>
      <w:r w:rsidR="00CD5D81" w:rsidRPr="00902E1A">
        <w:rPr>
          <w:rFonts w:ascii="Garamond" w:hAnsi="Garamond"/>
          <w:sz w:val="24"/>
          <w:szCs w:val="24"/>
        </w:rPr>
        <w:t xml:space="preserve">based </w:t>
      </w:r>
      <w:proofErr w:type="spellStart"/>
      <w:r w:rsidR="00CD5D81" w:rsidRPr="00902E1A">
        <w:rPr>
          <w:rFonts w:ascii="Garamond" w:hAnsi="Garamond"/>
          <w:sz w:val="24"/>
          <w:szCs w:val="24"/>
        </w:rPr>
        <w:t>agri</w:t>
      </w:r>
      <w:proofErr w:type="spellEnd"/>
      <w:r w:rsidR="00CD5D81" w:rsidRPr="00902E1A">
        <w:rPr>
          <w:rFonts w:ascii="Garamond" w:hAnsi="Garamond"/>
          <w:sz w:val="24"/>
          <w:szCs w:val="24"/>
        </w:rPr>
        <w:t xml:space="preserve">-services. They are equipped with </w:t>
      </w:r>
      <w:proofErr w:type="spellStart"/>
      <w:r w:rsidR="00CD5D81" w:rsidRPr="00902E1A">
        <w:rPr>
          <w:rFonts w:ascii="Garamond" w:hAnsi="Garamond"/>
          <w:sz w:val="24"/>
          <w:szCs w:val="24"/>
        </w:rPr>
        <w:t>agri</w:t>
      </w:r>
      <w:proofErr w:type="spellEnd"/>
      <w:r w:rsidR="00CD5D81" w:rsidRPr="00902E1A">
        <w:rPr>
          <w:rFonts w:ascii="Garamond" w:hAnsi="Garamond"/>
          <w:sz w:val="24"/>
          <w:szCs w:val="24"/>
        </w:rPr>
        <w:t xml:space="preserve">-database </w:t>
      </w:r>
      <w:r w:rsidR="00C615A6" w:rsidRPr="00902E1A">
        <w:rPr>
          <w:rFonts w:ascii="Garamond" w:hAnsi="Garamond"/>
          <w:sz w:val="24"/>
          <w:szCs w:val="24"/>
        </w:rPr>
        <w:t>(maintained at the LAC)</w:t>
      </w:r>
      <w:r w:rsidR="00AA2E62" w:rsidRPr="00902E1A">
        <w:rPr>
          <w:rFonts w:ascii="Garamond" w:hAnsi="Garamond"/>
          <w:sz w:val="24"/>
          <w:szCs w:val="24"/>
        </w:rPr>
        <w:t>, and</w:t>
      </w:r>
      <w:r w:rsidR="00CD5D81" w:rsidRPr="00902E1A">
        <w:rPr>
          <w:rFonts w:ascii="Garamond" w:hAnsi="Garamond"/>
          <w:sz w:val="24"/>
          <w:szCs w:val="24"/>
        </w:rPr>
        <w:t xml:space="preserve"> trained on use of weather </w:t>
      </w:r>
      <w:proofErr w:type="spellStart"/>
      <w:r w:rsidR="00CD5D81" w:rsidRPr="00902E1A">
        <w:rPr>
          <w:rFonts w:ascii="Garamond" w:hAnsi="Garamond"/>
          <w:sz w:val="24"/>
          <w:szCs w:val="24"/>
        </w:rPr>
        <w:t>information</w:t>
      </w:r>
      <w:r w:rsidR="001D4303" w:rsidRPr="00902E1A">
        <w:rPr>
          <w:rFonts w:ascii="Garamond" w:hAnsi="Garamond"/>
          <w:sz w:val="24"/>
          <w:szCs w:val="24"/>
        </w:rPr>
        <w:t>and</w:t>
      </w:r>
      <w:proofErr w:type="spellEnd"/>
      <w:r w:rsidR="001D4303" w:rsidRPr="00902E1A">
        <w:rPr>
          <w:rFonts w:ascii="Garamond" w:hAnsi="Garamond"/>
          <w:sz w:val="24"/>
          <w:szCs w:val="24"/>
        </w:rPr>
        <w:t xml:space="preserve"> on</w:t>
      </w:r>
      <w:r w:rsidR="00107200" w:rsidRPr="00902E1A">
        <w:rPr>
          <w:rFonts w:ascii="Garamond" w:hAnsi="Garamond"/>
          <w:sz w:val="24"/>
          <w:szCs w:val="24"/>
        </w:rPr>
        <w:t xml:space="preserve"> soil</w:t>
      </w:r>
      <w:r w:rsidR="00C615A6" w:rsidRPr="00902E1A">
        <w:rPr>
          <w:rFonts w:ascii="Garamond" w:hAnsi="Garamond"/>
          <w:sz w:val="24"/>
          <w:szCs w:val="24"/>
        </w:rPr>
        <w:t>-</w:t>
      </w:r>
      <w:r w:rsidR="00107200" w:rsidRPr="00902E1A">
        <w:rPr>
          <w:rFonts w:ascii="Garamond" w:hAnsi="Garamond"/>
          <w:sz w:val="24"/>
          <w:szCs w:val="24"/>
        </w:rPr>
        <w:t>testing</w:t>
      </w:r>
      <w:r w:rsidR="00CC218C" w:rsidRPr="00902E1A">
        <w:rPr>
          <w:rFonts w:ascii="Garamond" w:hAnsi="Garamond"/>
          <w:sz w:val="24"/>
          <w:szCs w:val="24"/>
        </w:rPr>
        <w:t>.</w:t>
      </w:r>
    </w:p>
    <w:p w:rsidR="00011951" w:rsidRPr="00902E1A" w:rsidRDefault="00011951" w:rsidP="009B56C9">
      <w:pPr>
        <w:autoSpaceDE w:val="0"/>
        <w:autoSpaceDN w:val="0"/>
        <w:adjustRightInd w:val="0"/>
        <w:spacing w:after="0" w:line="240" w:lineRule="auto"/>
        <w:contextualSpacing/>
        <w:jc w:val="both"/>
        <w:rPr>
          <w:rFonts w:ascii="Garamond" w:hAnsi="Garamond" w:cs="Calibri"/>
          <w:sz w:val="24"/>
          <w:szCs w:val="24"/>
        </w:rPr>
      </w:pPr>
      <w:r w:rsidRPr="00902E1A">
        <w:rPr>
          <w:rFonts w:ascii="Garamond" w:hAnsi="Garamond" w:cs="Calibri"/>
          <w:sz w:val="24"/>
          <w:szCs w:val="24"/>
        </w:rPr>
        <w:t>The specific role of the AA</w:t>
      </w:r>
      <w:r w:rsidR="0049636E" w:rsidRPr="00902E1A">
        <w:rPr>
          <w:rFonts w:ascii="Garamond" w:hAnsi="Garamond" w:cs="Calibri"/>
          <w:sz w:val="24"/>
          <w:szCs w:val="24"/>
        </w:rPr>
        <w:t xml:space="preserve"> is</w:t>
      </w:r>
      <w:r w:rsidRPr="00902E1A">
        <w:rPr>
          <w:rFonts w:ascii="Garamond" w:hAnsi="Garamond" w:cs="Calibri"/>
          <w:sz w:val="24"/>
          <w:szCs w:val="24"/>
        </w:rPr>
        <w:t xml:space="preserve"> as follows:</w:t>
      </w:r>
    </w:p>
    <w:p w:rsidR="00011951" w:rsidRPr="00902E1A" w:rsidRDefault="00011951" w:rsidP="009B56C9">
      <w:pPr>
        <w:autoSpaceDE w:val="0"/>
        <w:autoSpaceDN w:val="0"/>
        <w:adjustRightInd w:val="0"/>
        <w:spacing w:after="0" w:line="240" w:lineRule="auto"/>
        <w:contextualSpacing/>
        <w:jc w:val="both"/>
        <w:rPr>
          <w:rFonts w:ascii="Garamond" w:hAnsi="Garamond" w:cs="Calibri"/>
          <w:sz w:val="24"/>
          <w:szCs w:val="24"/>
        </w:rPr>
      </w:pPr>
    </w:p>
    <w:p w:rsidR="00011951" w:rsidRPr="00902E1A" w:rsidRDefault="00011951"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Motivate local farmers </w:t>
      </w:r>
      <w:r w:rsidR="0049636E" w:rsidRPr="00902E1A">
        <w:rPr>
          <w:rFonts w:ascii="Garamond" w:hAnsi="Garamond" w:cs="Calibri"/>
          <w:sz w:val="24"/>
          <w:szCs w:val="24"/>
        </w:rPr>
        <w:t xml:space="preserve">in the cluster </w:t>
      </w:r>
      <w:r w:rsidRPr="00902E1A">
        <w:rPr>
          <w:rFonts w:ascii="Garamond" w:hAnsi="Garamond" w:cs="Calibri"/>
          <w:sz w:val="24"/>
          <w:szCs w:val="24"/>
        </w:rPr>
        <w:t>to become members of the LAC and access services of LAC.</w:t>
      </w:r>
    </w:p>
    <w:p w:rsidR="00011951" w:rsidRPr="00902E1A" w:rsidRDefault="00011951"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Draw seasonal weather forecasts, and related agricultural advice, from the regional/national linkages in MAAS</w:t>
      </w:r>
      <w:r w:rsidR="007F2DB5" w:rsidRPr="00902E1A">
        <w:rPr>
          <w:rFonts w:ascii="Garamond" w:hAnsi="Garamond" w:cs="Calibri"/>
          <w:sz w:val="24"/>
          <w:szCs w:val="24"/>
        </w:rPr>
        <w:t xml:space="preserve"> Network</w:t>
      </w:r>
      <w:r w:rsidRPr="00902E1A">
        <w:rPr>
          <w:rFonts w:ascii="Garamond" w:hAnsi="Garamond" w:cs="Calibri"/>
          <w:sz w:val="24"/>
          <w:szCs w:val="24"/>
        </w:rPr>
        <w:t>, and interpret these at local scales</w:t>
      </w:r>
      <w:r w:rsidR="00636C4F" w:rsidRPr="00902E1A">
        <w:rPr>
          <w:rFonts w:ascii="Garamond" w:hAnsi="Garamond" w:cs="Calibri"/>
          <w:sz w:val="24"/>
          <w:szCs w:val="24"/>
        </w:rPr>
        <w:t>.</w:t>
      </w:r>
    </w:p>
    <w:p w:rsidR="00BC0C1B" w:rsidRPr="00902E1A" w:rsidRDefault="00BC0C1B"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Provide soil-testing </w:t>
      </w:r>
      <w:r w:rsidR="00636C4F" w:rsidRPr="00902E1A">
        <w:rPr>
          <w:rFonts w:ascii="Garamond" w:hAnsi="Garamond" w:cs="Calibri"/>
          <w:sz w:val="24"/>
          <w:szCs w:val="24"/>
        </w:rPr>
        <w:t xml:space="preserve">and weather-monitoring </w:t>
      </w:r>
      <w:r w:rsidRPr="00902E1A">
        <w:rPr>
          <w:rFonts w:ascii="Garamond" w:hAnsi="Garamond" w:cs="Calibri"/>
          <w:sz w:val="24"/>
          <w:szCs w:val="24"/>
        </w:rPr>
        <w:t xml:space="preserve">services to </w:t>
      </w:r>
      <w:r w:rsidR="00AA2E62" w:rsidRPr="00902E1A">
        <w:rPr>
          <w:rFonts w:ascii="Garamond" w:hAnsi="Garamond" w:cs="Calibri"/>
          <w:sz w:val="24"/>
          <w:szCs w:val="24"/>
        </w:rPr>
        <w:t>farmers</w:t>
      </w:r>
      <w:r w:rsidRPr="00902E1A">
        <w:rPr>
          <w:rFonts w:ascii="Garamond" w:hAnsi="Garamond" w:cs="Calibri"/>
          <w:sz w:val="24"/>
          <w:szCs w:val="24"/>
        </w:rPr>
        <w:t xml:space="preserve"> interpret the data and offer customized </w:t>
      </w:r>
      <w:proofErr w:type="spellStart"/>
      <w:r w:rsidRPr="00902E1A">
        <w:rPr>
          <w:rFonts w:ascii="Garamond" w:hAnsi="Garamond" w:cs="Calibri"/>
          <w:sz w:val="24"/>
          <w:szCs w:val="24"/>
        </w:rPr>
        <w:t>agri</w:t>
      </w:r>
      <w:proofErr w:type="spellEnd"/>
      <w:r w:rsidRPr="00902E1A">
        <w:rPr>
          <w:rFonts w:ascii="Garamond" w:hAnsi="Garamond" w:cs="Calibri"/>
          <w:sz w:val="24"/>
          <w:szCs w:val="24"/>
        </w:rPr>
        <w:t>-advise and handholding support.</w:t>
      </w:r>
    </w:p>
    <w:p w:rsidR="007F2DB5" w:rsidRPr="00902E1A" w:rsidRDefault="007F2DB5"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Inform farmers of weather variability and farm conditions, and enable them to improve their </w:t>
      </w:r>
      <w:proofErr w:type="spellStart"/>
      <w:r w:rsidRPr="00902E1A">
        <w:rPr>
          <w:rFonts w:ascii="Garamond" w:hAnsi="Garamond" w:cs="Calibri"/>
          <w:sz w:val="24"/>
          <w:szCs w:val="24"/>
        </w:rPr>
        <w:t>agri</w:t>
      </w:r>
      <w:proofErr w:type="spellEnd"/>
      <w:r w:rsidRPr="00902E1A">
        <w:rPr>
          <w:rFonts w:ascii="Garamond" w:hAnsi="Garamond" w:cs="Calibri"/>
          <w:sz w:val="24"/>
          <w:szCs w:val="24"/>
        </w:rPr>
        <w:t>-technologies in use, adopt precision farming and enhance their farm productivity.</w:t>
      </w:r>
    </w:p>
    <w:p w:rsidR="00011951" w:rsidRPr="00902E1A" w:rsidRDefault="00011951"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Train farmers on newer methods/technologies that are resource-efficient, such as drip irrigation, lift irrigation, snow fence, snow harvesting, and help them to adopt these, providing close-touch handholding and problem-solving in the process of technology uptake </w:t>
      </w:r>
    </w:p>
    <w:p w:rsidR="00B23855" w:rsidRPr="00902E1A" w:rsidRDefault="00011951"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Provide technical training/advice to small farmers, and help them adopt improved technologies for productivity </w:t>
      </w:r>
      <w:r w:rsidR="00AA2E62" w:rsidRPr="00902E1A">
        <w:rPr>
          <w:rFonts w:ascii="Garamond" w:hAnsi="Garamond" w:cs="Calibri"/>
          <w:sz w:val="24"/>
          <w:szCs w:val="24"/>
        </w:rPr>
        <w:t>enhancement,</w:t>
      </w:r>
      <w:r w:rsidRPr="00902E1A">
        <w:rPr>
          <w:rFonts w:ascii="Garamond" w:hAnsi="Garamond" w:cs="Calibri"/>
          <w:sz w:val="24"/>
          <w:szCs w:val="24"/>
        </w:rPr>
        <w:t xml:space="preserve"> land &amp; water management</w:t>
      </w:r>
      <w:r w:rsidR="00BC0C1B" w:rsidRPr="00902E1A">
        <w:rPr>
          <w:rFonts w:ascii="Garamond" w:hAnsi="Garamond" w:cs="Calibri"/>
          <w:sz w:val="24"/>
          <w:szCs w:val="24"/>
        </w:rPr>
        <w:t xml:space="preserve"> and post-harvest services</w:t>
      </w:r>
      <w:r w:rsidRPr="00902E1A">
        <w:rPr>
          <w:rFonts w:ascii="Garamond" w:hAnsi="Garamond" w:cs="Calibri"/>
          <w:sz w:val="24"/>
          <w:szCs w:val="24"/>
        </w:rPr>
        <w:t xml:space="preserve">, through assistance in procuring the necessary supplies/equipment. </w:t>
      </w:r>
    </w:p>
    <w:p w:rsidR="00D91BBA" w:rsidRPr="00902E1A" w:rsidRDefault="001D62AA"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Facilitate farmer’s</w:t>
      </w:r>
      <w:r w:rsidR="005A0C7D" w:rsidRPr="00902E1A">
        <w:rPr>
          <w:rFonts w:ascii="Garamond" w:hAnsi="Garamond" w:cs="Calibri"/>
          <w:sz w:val="24"/>
          <w:szCs w:val="24"/>
        </w:rPr>
        <w:t xml:space="preserve"> meetings, </w:t>
      </w:r>
      <w:proofErr w:type="spellStart"/>
      <w:r w:rsidR="005A0C7D" w:rsidRPr="00902E1A">
        <w:rPr>
          <w:rFonts w:ascii="Garamond" w:hAnsi="Garamond" w:cs="Calibri"/>
          <w:sz w:val="24"/>
          <w:szCs w:val="24"/>
        </w:rPr>
        <w:t>agri</w:t>
      </w:r>
      <w:proofErr w:type="spellEnd"/>
      <w:r w:rsidR="005A0C7D" w:rsidRPr="00902E1A">
        <w:rPr>
          <w:rFonts w:ascii="Garamond" w:hAnsi="Garamond" w:cs="Calibri"/>
          <w:sz w:val="24"/>
          <w:szCs w:val="24"/>
        </w:rPr>
        <w:t xml:space="preserve">-conclave and </w:t>
      </w:r>
      <w:r w:rsidR="00A84A71" w:rsidRPr="00902E1A">
        <w:rPr>
          <w:rFonts w:ascii="Garamond" w:hAnsi="Garamond" w:cs="Calibri"/>
          <w:sz w:val="24"/>
          <w:szCs w:val="24"/>
        </w:rPr>
        <w:t>Information Education &amp; Communication</w:t>
      </w:r>
      <w:r w:rsidR="005E207A" w:rsidRPr="00902E1A">
        <w:rPr>
          <w:rFonts w:ascii="Garamond" w:hAnsi="Garamond" w:cs="Calibri"/>
          <w:sz w:val="24"/>
          <w:szCs w:val="24"/>
        </w:rPr>
        <w:t xml:space="preserve"> (IEC</w:t>
      </w:r>
      <w:r w:rsidR="00DF3608" w:rsidRPr="00902E1A">
        <w:rPr>
          <w:rFonts w:ascii="Garamond" w:hAnsi="Garamond" w:cs="Calibri"/>
          <w:sz w:val="24"/>
          <w:szCs w:val="24"/>
        </w:rPr>
        <w:t>) Materials</w:t>
      </w:r>
      <w:r w:rsidRPr="00902E1A">
        <w:rPr>
          <w:rFonts w:ascii="Garamond" w:hAnsi="Garamond" w:cs="Calibri"/>
          <w:sz w:val="24"/>
          <w:szCs w:val="24"/>
        </w:rPr>
        <w:t>.</w:t>
      </w:r>
    </w:p>
    <w:p w:rsidR="007F2DB5" w:rsidRPr="00902E1A" w:rsidRDefault="007F2DB5"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Facilitate</w:t>
      </w:r>
      <w:r w:rsidR="00172760">
        <w:rPr>
          <w:rFonts w:ascii="Garamond" w:hAnsi="Garamond" w:cs="Calibri"/>
          <w:sz w:val="24"/>
          <w:szCs w:val="24"/>
        </w:rPr>
        <w:t xml:space="preserve"> f</w:t>
      </w:r>
      <w:r w:rsidRPr="00902E1A">
        <w:rPr>
          <w:rFonts w:ascii="Garamond" w:hAnsi="Garamond" w:cs="Calibri"/>
          <w:sz w:val="24"/>
          <w:szCs w:val="24"/>
        </w:rPr>
        <w:t>ormulation of area-specific nutrition-farming packages (mix of crops based on their nutritive index)</w:t>
      </w:r>
    </w:p>
    <w:p w:rsidR="007F2DB5" w:rsidRPr="00902E1A" w:rsidRDefault="00172760" w:rsidP="005C59E7">
      <w:pPr>
        <w:pStyle w:val="ListParagraph"/>
        <w:numPr>
          <w:ilvl w:val="0"/>
          <w:numId w:val="40"/>
        </w:num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Plan t</w:t>
      </w:r>
      <w:r w:rsidR="00CA0F60" w:rsidRPr="00902E1A">
        <w:rPr>
          <w:rFonts w:ascii="Garamond" w:hAnsi="Garamond" w:cs="Calibri"/>
          <w:sz w:val="24"/>
          <w:szCs w:val="24"/>
        </w:rPr>
        <w:t xml:space="preserve">he </w:t>
      </w:r>
      <w:r w:rsidR="00863912" w:rsidRPr="00902E1A">
        <w:rPr>
          <w:rFonts w:ascii="Garamond" w:hAnsi="Garamond" w:cs="Calibri"/>
          <w:sz w:val="24"/>
          <w:szCs w:val="24"/>
        </w:rPr>
        <w:t>calendar for specified activities</w:t>
      </w:r>
      <w:r w:rsidR="007F2DB5" w:rsidRPr="00902E1A">
        <w:rPr>
          <w:rFonts w:ascii="Garamond" w:hAnsi="Garamond" w:cs="Calibri"/>
          <w:sz w:val="24"/>
          <w:szCs w:val="24"/>
        </w:rPr>
        <w:t xml:space="preserve"> in their respective cluster</w:t>
      </w:r>
      <w:r w:rsidR="00863912" w:rsidRPr="00902E1A">
        <w:rPr>
          <w:rFonts w:ascii="Garamond" w:hAnsi="Garamond" w:cs="Calibri"/>
          <w:sz w:val="24"/>
          <w:szCs w:val="24"/>
        </w:rPr>
        <w:t>.</w:t>
      </w:r>
    </w:p>
    <w:p w:rsidR="0049636E" w:rsidRPr="00902E1A" w:rsidRDefault="0049636E" w:rsidP="009B56C9">
      <w:pPr>
        <w:pStyle w:val="Heading2"/>
        <w:spacing w:before="0" w:beforeAutospacing="0" w:after="0" w:afterAutospacing="0"/>
        <w:jc w:val="both"/>
        <w:rPr>
          <w:rFonts w:ascii="Garamond" w:hAnsi="Garamond"/>
          <w:sz w:val="24"/>
          <w:szCs w:val="24"/>
        </w:rPr>
      </w:pPr>
    </w:p>
    <w:p w:rsidR="00CA0F60" w:rsidRPr="00902E1A" w:rsidRDefault="0049636E" w:rsidP="009B56C9">
      <w:pPr>
        <w:pStyle w:val="NoSpacing"/>
        <w:jc w:val="both"/>
        <w:rPr>
          <w:rFonts w:ascii="Garamond" w:hAnsi="Garamond"/>
          <w:b/>
          <w:sz w:val="24"/>
          <w:szCs w:val="24"/>
        </w:rPr>
      </w:pPr>
      <w:r w:rsidRPr="00902E1A">
        <w:rPr>
          <w:rFonts w:ascii="Garamond" w:hAnsi="Garamond"/>
          <w:sz w:val="24"/>
          <w:szCs w:val="24"/>
        </w:rPr>
        <w:t xml:space="preserve">The AAs are trained in the use of </w:t>
      </w:r>
      <w:r w:rsidR="004B3E08" w:rsidRPr="00902E1A">
        <w:rPr>
          <w:rFonts w:ascii="Garamond" w:hAnsi="Garamond"/>
          <w:sz w:val="24"/>
          <w:szCs w:val="24"/>
        </w:rPr>
        <w:t xml:space="preserve">the </w:t>
      </w:r>
      <w:r w:rsidRPr="00902E1A">
        <w:rPr>
          <w:rFonts w:ascii="Garamond" w:hAnsi="Garamond"/>
          <w:iCs/>
          <w:sz w:val="24"/>
          <w:szCs w:val="24"/>
        </w:rPr>
        <w:t xml:space="preserve">instruments placed at the LAC </w:t>
      </w:r>
      <w:r w:rsidRPr="00902E1A">
        <w:rPr>
          <w:rFonts w:ascii="Garamond" w:hAnsi="Garamond"/>
          <w:sz w:val="24"/>
          <w:szCs w:val="24"/>
        </w:rPr>
        <w:t>for weather monitoring and soil testing.</w:t>
      </w:r>
      <w:r w:rsidR="00CA0F60" w:rsidRPr="00902E1A">
        <w:rPr>
          <w:rFonts w:ascii="Garamond" w:hAnsi="Garamond"/>
          <w:sz w:val="24"/>
          <w:szCs w:val="24"/>
        </w:rPr>
        <w:t xml:space="preserve"> They </w:t>
      </w:r>
      <w:r w:rsidR="004B3E08" w:rsidRPr="00902E1A">
        <w:rPr>
          <w:rFonts w:ascii="Garamond" w:hAnsi="Garamond"/>
          <w:sz w:val="24"/>
          <w:szCs w:val="24"/>
        </w:rPr>
        <w:t xml:space="preserve">specifically </w:t>
      </w:r>
      <w:r w:rsidR="00CA0F60" w:rsidRPr="00902E1A">
        <w:rPr>
          <w:rFonts w:ascii="Garamond" w:hAnsi="Garamond"/>
          <w:sz w:val="24"/>
          <w:szCs w:val="24"/>
        </w:rPr>
        <w:t>offer weather-related information and soil-related services to the farmers.</w:t>
      </w:r>
    </w:p>
    <w:p w:rsidR="007C5DEC" w:rsidRPr="00902E1A" w:rsidRDefault="00CA0F60" w:rsidP="009B56C9">
      <w:pPr>
        <w:pStyle w:val="Heading2"/>
        <w:spacing w:before="0" w:beforeAutospacing="0" w:after="0" w:afterAutospacing="0"/>
        <w:jc w:val="both"/>
        <w:rPr>
          <w:rFonts w:ascii="Garamond" w:hAnsi="Garamond" w:cs="Calibri"/>
          <w:i/>
          <w:sz w:val="24"/>
          <w:szCs w:val="24"/>
        </w:rPr>
      </w:pPr>
      <w:r w:rsidRPr="00902E1A">
        <w:rPr>
          <w:rFonts w:ascii="Garamond" w:hAnsi="Garamond"/>
          <w:sz w:val="24"/>
          <w:szCs w:val="24"/>
        </w:rPr>
        <w:t>Weather-Related Information</w:t>
      </w:r>
      <w:r w:rsidRPr="00902E1A">
        <w:rPr>
          <w:rFonts w:ascii="Garamond" w:hAnsi="Garamond"/>
          <w:b w:val="0"/>
          <w:sz w:val="24"/>
          <w:szCs w:val="24"/>
        </w:rPr>
        <w:t xml:space="preserve">- AAs </w:t>
      </w:r>
      <w:r w:rsidR="007C5DEC" w:rsidRPr="00902E1A">
        <w:rPr>
          <w:rFonts w:ascii="Garamond" w:hAnsi="Garamond" w:cs="Calibri"/>
          <w:b w:val="0"/>
          <w:noProof/>
          <w:sz w:val="24"/>
          <w:szCs w:val="24"/>
        </w:rPr>
        <w:t xml:space="preserve">channelize the data gathered by MAAS and recorded by LAC for the farmers. </w:t>
      </w:r>
      <w:r w:rsidR="002031D0" w:rsidRPr="00902E1A">
        <w:rPr>
          <w:rFonts w:ascii="Garamond" w:hAnsi="Garamond" w:cs="Calibri"/>
          <w:b w:val="0"/>
          <w:noProof/>
          <w:sz w:val="24"/>
          <w:szCs w:val="24"/>
        </w:rPr>
        <w:t>They</w:t>
      </w:r>
      <w:r w:rsidR="007C5DEC" w:rsidRPr="00902E1A">
        <w:rPr>
          <w:rFonts w:ascii="Garamond" w:hAnsi="Garamond" w:cs="Calibri"/>
          <w:b w:val="0"/>
          <w:noProof/>
          <w:sz w:val="24"/>
          <w:szCs w:val="24"/>
        </w:rPr>
        <w:t xml:space="preserve"> make use of the instruments placed at the LAC ~</w:t>
      </w:r>
      <w:r w:rsidR="007C5DEC" w:rsidRPr="00902E1A">
        <w:rPr>
          <w:rFonts w:ascii="Garamond" w:hAnsi="Garamond"/>
          <w:b w:val="0"/>
          <w:bCs w:val="0"/>
          <w:sz w:val="24"/>
          <w:szCs w:val="24"/>
        </w:rPr>
        <w:t xml:space="preserve">Weather Station, Soil Moisture cum pH meter, Snow Gauge, Sunshine Recorder, Seed Moisture </w:t>
      </w:r>
      <w:proofErr w:type="spellStart"/>
      <w:r w:rsidR="007C5DEC" w:rsidRPr="00902E1A">
        <w:rPr>
          <w:rFonts w:ascii="Garamond" w:hAnsi="Garamond"/>
          <w:b w:val="0"/>
          <w:bCs w:val="0"/>
          <w:sz w:val="24"/>
          <w:szCs w:val="24"/>
        </w:rPr>
        <w:t>Meter.</w:t>
      </w:r>
      <w:r w:rsidR="002031D0" w:rsidRPr="00902E1A">
        <w:rPr>
          <w:rFonts w:ascii="Garamond" w:hAnsi="Garamond" w:cs="Calibri"/>
          <w:b w:val="0"/>
          <w:sz w:val="24"/>
          <w:szCs w:val="24"/>
        </w:rPr>
        <w:t>AAsundertake</w:t>
      </w:r>
      <w:proofErr w:type="spellEnd"/>
      <w:r w:rsidR="002031D0" w:rsidRPr="00902E1A">
        <w:rPr>
          <w:rFonts w:ascii="Garamond" w:hAnsi="Garamond" w:cs="Calibri"/>
          <w:b w:val="0"/>
          <w:sz w:val="24"/>
          <w:szCs w:val="24"/>
        </w:rPr>
        <w:t xml:space="preserve"> weather monitoring </w:t>
      </w:r>
      <w:r w:rsidR="00AA2E62" w:rsidRPr="00902E1A">
        <w:rPr>
          <w:rFonts w:ascii="Garamond" w:hAnsi="Garamond" w:cs="Calibri"/>
          <w:b w:val="0"/>
          <w:sz w:val="24"/>
          <w:szCs w:val="24"/>
        </w:rPr>
        <w:t>services; interpret</w:t>
      </w:r>
      <w:r w:rsidR="007C5DEC" w:rsidRPr="00902E1A">
        <w:rPr>
          <w:rFonts w:ascii="Garamond" w:hAnsi="Garamond" w:cs="Calibri"/>
          <w:b w:val="0"/>
          <w:sz w:val="24"/>
          <w:szCs w:val="24"/>
        </w:rPr>
        <w:t xml:space="preserve"> the data and advice farmers accordingly.</w:t>
      </w:r>
    </w:p>
    <w:p w:rsidR="00CC6690" w:rsidRPr="00902E1A" w:rsidRDefault="00CC6690" w:rsidP="009B56C9">
      <w:pPr>
        <w:pStyle w:val="Heading2"/>
        <w:spacing w:before="0" w:beforeAutospacing="0" w:after="0" w:afterAutospacing="0"/>
        <w:jc w:val="both"/>
        <w:rPr>
          <w:rFonts w:ascii="Garamond" w:hAnsi="Garamond" w:cs="Calibri"/>
          <w:b w:val="0"/>
          <w:noProof/>
          <w:sz w:val="24"/>
          <w:szCs w:val="24"/>
        </w:rPr>
      </w:pPr>
    </w:p>
    <w:p w:rsidR="00CC6690" w:rsidRPr="00902E1A" w:rsidRDefault="003C2AB6" w:rsidP="009B56C9">
      <w:pPr>
        <w:pStyle w:val="Heading2"/>
        <w:spacing w:before="0" w:beforeAutospacing="0" w:after="0" w:afterAutospacing="0"/>
        <w:jc w:val="both"/>
        <w:rPr>
          <w:rFonts w:ascii="Garamond" w:hAnsi="Garamond"/>
          <w:b w:val="0"/>
          <w:sz w:val="24"/>
          <w:szCs w:val="24"/>
        </w:rPr>
      </w:pPr>
      <w:r w:rsidRPr="00902E1A">
        <w:rPr>
          <w:rFonts w:ascii="Garamond" w:hAnsi="Garamond"/>
          <w:sz w:val="24"/>
          <w:szCs w:val="24"/>
        </w:rPr>
        <w:lastRenderedPageBreak/>
        <w:t>Soil-Related Services-</w:t>
      </w:r>
      <w:r w:rsidRPr="00902E1A">
        <w:rPr>
          <w:rFonts w:ascii="Garamond" w:hAnsi="Garamond"/>
          <w:b w:val="0"/>
          <w:sz w:val="24"/>
          <w:szCs w:val="24"/>
        </w:rPr>
        <w:t xml:space="preserve"> AAs are trained </w:t>
      </w:r>
      <w:r w:rsidR="002031D0" w:rsidRPr="00902E1A">
        <w:rPr>
          <w:rFonts w:ascii="Garamond" w:hAnsi="Garamond"/>
          <w:b w:val="0"/>
          <w:sz w:val="24"/>
          <w:szCs w:val="24"/>
        </w:rPr>
        <w:t xml:space="preserve">to provide soil testing </w:t>
      </w:r>
      <w:r w:rsidR="00AA2E62" w:rsidRPr="00902E1A">
        <w:rPr>
          <w:rFonts w:ascii="Garamond" w:hAnsi="Garamond"/>
          <w:b w:val="0"/>
          <w:sz w:val="24"/>
          <w:szCs w:val="24"/>
        </w:rPr>
        <w:t>services (</w:t>
      </w:r>
      <w:r w:rsidR="00A34083" w:rsidRPr="00902E1A">
        <w:rPr>
          <w:rFonts w:ascii="Garamond" w:hAnsi="Garamond"/>
          <w:b w:val="0"/>
          <w:sz w:val="24"/>
          <w:szCs w:val="24"/>
        </w:rPr>
        <w:t xml:space="preserve">NPK, Organic carbon &amp; pH) </w:t>
      </w:r>
      <w:r w:rsidR="002031D0" w:rsidRPr="00902E1A">
        <w:rPr>
          <w:rFonts w:ascii="Garamond" w:hAnsi="Garamond"/>
          <w:b w:val="0"/>
          <w:sz w:val="24"/>
          <w:szCs w:val="24"/>
        </w:rPr>
        <w:t>at farm level. Spatial data and information on soil conditions gathered through MAAS and the soil-testing services at the LAC provide a</w:t>
      </w:r>
      <w:r w:rsidR="00ED1306" w:rsidRPr="00902E1A">
        <w:rPr>
          <w:rFonts w:ascii="Garamond" w:hAnsi="Garamond"/>
          <w:b w:val="0"/>
          <w:sz w:val="24"/>
          <w:szCs w:val="24"/>
        </w:rPr>
        <w:t xml:space="preserve"> comprehensive</w:t>
      </w:r>
      <w:r w:rsidR="002031D0" w:rsidRPr="00902E1A">
        <w:rPr>
          <w:rFonts w:ascii="Garamond" w:hAnsi="Garamond"/>
          <w:b w:val="0"/>
          <w:sz w:val="24"/>
          <w:szCs w:val="24"/>
        </w:rPr>
        <w:t xml:space="preserve"> understanding of the local soil conditions.</w:t>
      </w:r>
    </w:p>
    <w:p w:rsidR="00B91506" w:rsidRPr="00902E1A" w:rsidRDefault="00B91506" w:rsidP="009B56C9">
      <w:pPr>
        <w:pStyle w:val="Heading2"/>
        <w:spacing w:before="0" w:beforeAutospacing="0" w:after="0" w:afterAutospacing="0"/>
        <w:jc w:val="both"/>
        <w:rPr>
          <w:rFonts w:ascii="Garamond" w:hAnsi="Garamond"/>
          <w:b w:val="0"/>
          <w:sz w:val="24"/>
          <w:szCs w:val="24"/>
        </w:rPr>
      </w:pPr>
    </w:p>
    <w:p w:rsidR="00271830" w:rsidRPr="00902E1A" w:rsidRDefault="00FD7F9D" w:rsidP="009B56C9">
      <w:pPr>
        <w:tabs>
          <w:tab w:val="left" w:pos="567"/>
        </w:tabs>
        <w:autoSpaceDE w:val="0"/>
        <w:autoSpaceDN w:val="0"/>
        <w:adjustRightInd w:val="0"/>
        <w:spacing w:after="0" w:line="240" w:lineRule="auto"/>
        <w:contextualSpacing/>
        <w:jc w:val="both"/>
        <w:rPr>
          <w:rFonts w:ascii="Garamond" w:hAnsi="Garamond" w:cs="Calibri"/>
          <w:b/>
          <w:sz w:val="24"/>
          <w:szCs w:val="24"/>
        </w:rPr>
      </w:pPr>
      <w:r w:rsidRPr="00902E1A">
        <w:rPr>
          <w:rFonts w:ascii="Garamond" w:hAnsi="Garamond" w:cs="Calibri"/>
          <w:b/>
          <w:sz w:val="24"/>
          <w:szCs w:val="24"/>
        </w:rPr>
        <w:t>1.</w:t>
      </w:r>
      <w:r w:rsidR="00411642" w:rsidRPr="00902E1A">
        <w:rPr>
          <w:rFonts w:ascii="Garamond" w:hAnsi="Garamond" w:cs="Calibri"/>
          <w:b/>
          <w:sz w:val="24"/>
          <w:szCs w:val="24"/>
        </w:rPr>
        <w:t>5</w:t>
      </w:r>
      <w:r w:rsidR="0068051C" w:rsidRPr="00902E1A">
        <w:rPr>
          <w:rFonts w:ascii="Garamond" w:hAnsi="Garamond" w:cs="Calibri"/>
          <w:b/>
          <w:sz w:val="24"/>
          <w:szCs w:val="24"/>
        </w:rPr>
        <w:tab/>
      </w:r>
      <w:r w:rsidR="00D65604" w:rsidRPr="00902E1A">
        <w:rPr>
          <w:rFonts w:ascii="Garamond" w:hAnsi="Garamond" w:cs="Calibri"/>
          <w:b/>
          <w:sz w:val="24"/>
          <w:szCs w:val="24"/>
        </w:rPr>
        <w:t>Mode of Operation</w:t>
      </w:r>
      <w:r w:rsidR="005F581B" w:rsidRPr="00902E1A">
        <w:rPr>
          <w:rFonts w:ascii="Garamond" w:hAnsi="Garamond" w:cs="Calibri"/>
          <w:b/>
          <w:sz w:val="24"/>
          <w:szCs w:val="24"/>
        </w:rPr>
        <w:t>s</w:t>
      </w:r>
    </w:p>
    <w:p w:rsidR="000E7468" w:rsidRPr="00902E1A" w:rsidRDefault="00BB094E" w:rsidP="009B56C9">
      <w:pPr>
        <w:spacing w:after="0" w:line="240" w:lineRule="auto"/>
        <w:jc w:val="both"/>
        <w:rPr>
          <w:rFonts w:ascii="Garamond" w:hAnsi="Garamond" w:cs="Calibri"/>
          <w:sz w:val="24"/>
          <w:szCs w:val="24"/>
        </w:rPr>
      </w:pPr>
      <w:bookmarkStart w:id="1" w:name="_GoBack"/>
      <w:r w:rsidRPr="00BB094E">
        <w:rPr>
          <w:rFonts w:ascii="Garamond" w:hAnsi="Garamond"/>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95.85pt;margin-top:40.7pt;width:325.5pt;height:244.75pt;z-index:251672576">
            <v:imagedata r:id="rId8" o:title=""/>
            <w10:wrap type="square" side="right"/>
          </v:shape>
          <o:OLEObject Type="Embed" ProgID="PowerPoint.Slide.12" ShapeID="_x0000_s1064" DrawAspect="Content" ObjectID="_1491209904" r:id="rId9"/>
        </w:pict>
      </w:r>
      <w:bookmarkEnd w:id="1"/>
      <w:r w:rsidR="00271830" w:rsidRPr="00902E1A">
        <w:rPr>
          <w:rFonts w:ascii="Garamond" w:hAnsi="Garamond" w:cs="Calibri"/>
          <w:sz w:val="24"/>
          <w:szCs w:val="24"/>
        </w:rPr>
        <w:t>As stated above, t</w:t>
      </w:r>
      <w:r w:rsidR="00F97D87" w:rsidRPr="00902E1A">
        <w:rPr>
          <w:rFonts w:ascii="Garamond" w:hAnsi="Garamond" w:cs="Calibri"/>
          <w:sz w:val="24"/>
          <w:szCs w:val="24"/>
        </w:rPr>
        <w:t xml:space="preserve">he </w:t>
      </w:r>
      <w:r w:rsidR="00ED1306" w:rsidRPr="00902E1A">
        <w:rPr>
          <w:rFonts w:ascii="Garamond" w:hAnsi="Garamond" w:cs="Calibri"/>
          <w:sz w:val="24"/>
          <w:szCs w:val="24"/>
        </w:rPr>
        <w:t xml:space="preserve">AAs </w:t>
      </w:r>
      <w:r w:rsidR="00AA2E62" w:rsidRPr="00902E1A">
        <w:rPr>
          <w:rFonts w:ascii="Garamond" w:hAnsi="Garamond" w:cs="Calibri"/>
          <w:sz w:val="24"/>
          <w:szCs w:val="24"/>
        </w:rPr>
        <w:t>draw from information</w:t>
      </w:r>
      <w:r w:rsidR="00346996" w:rsidRPr="00902E1A">
        <w:rPr>
          <w:rFonts w:ascii="Garamond" w:hAnsi="Garamond" w:cs="Calibri"/>
          <w:sz w:val="24"/>
          <w:szCs w:val="24"/>
        </w:rPr>
        <w:t xml:space="preserve"> and </w:t>
      </w:r>
      <w:r w:rsidR="00F97D87" w:rsidRPr="00902E1A">
        <w:rPr>
          <w:rFonts w:ascii="Garamond" w:hAnsi="Garamond" w:cs="Calibri"/>
          <w:sz w:val="24"/>
          <w:szCs w:val="24"/>
        </w:rPr>
        <w:t>advisory services</w:t>
      </w:r>
      <w:r w:rsidR="00ED1306" w:rsidRPr="00902E1A">
        <w:rPr>
          <w:rFonts w:ascii="Garamond" w:hAnsi="Garamond" w:cs="Calibri"/>
          <w:sz w:val="24"/>
          <w:szCs w:val="24"/>
        </w:rPr>
        <w:t xml:space="preserve"> through </w:t>
      </w:r>
      <w:proofErr w:type="spellStart"/>
      <w:r w:rsidR="00ED1306" w:rsidRPr="00902E1A">
        <w:rPr>
          <w:rFonts w:ascii="Garamond" w:hAnsi="Garamond" w:cs="Calibri"/>
          <w:sz w:val="24"/>
          <w:szCs w:val="24"/>
        </w:rPr>
        <w:t>MASS.</w:t>
      </w:r>
      <w:r w:rsidR="00AA2E62" w:rsidRPr="00902E1A">
        <w:rPr>
          <w:rFonts w:ascii="Garamond" w:hAnsi="Garamond" w:cs="Calibri"/>
          <w:sz w:val="24"/>
          <w:szCs w:val="24"/>
        </w:rPr>
        <w:t>The</w:t>
      </w:r>
      <w:proofErr w:type="spellEnd"/>
      <w:r w:rsidR="00AA2E62" w:rsidRPr="00902E1A">
        <w:rPr>
          <w:rFonts w:ascii="Garamond" w:hAnsi="Garamond" w:cs="Calibri"/>
          <w:sz w:val="24"/>
          <w:szCs w:val="24"/>
        </w:rPr>
        <w:t xml:space="preserve"> information</w:t>
      </w:r>
      <w:r w:rsidR="00271830" w:rsidRPr="00902E1A">
        <w:rPr>
          <w:rFonts w:ascii="Garamond" w:hAnsi="Garamond" w:cs="Calibri"/>
          <w:sz w:val="24"/>
          <w:szCs w:val="24"/>
        </w:rPr>
        <w:t xml:space="preserve">/services </w:t>
      </w:r>
      <w:r w:rsidR="00ED1306" w:rsidRPr="00902E1A">
        <w:rPr>
          <w:rFonts w:ascii="Garamond" w:hAnsi="Garamond" w:cs="Calibri"/>
          <w:sz w:val="24"/>
          <w:szCs w:val="24"/>
        </w:rPr>
        <w:t>relat</w:t>
      </w:r>
      <w:r w:rsidR="00271830" w:rsidRPr="00902E1A">
        <w:rPr>
          <w:rFonts w:ascii="Garamond" w:hAnsi="Garamond" w:cs="Calibri"/>
          <w:sz w:val="24"/>
          <w:szCs w:val="24"/>
        </w:rPr>
        <w:t>e</w:t>
      </w:r>
      <w:r w:rsidR="00ED1306" w:rsidRPr="00902E1A">
        <w:rPr>
          <w:rFonts w:ascii="Garamond" w:hAnsi="Garamond" w:cs="Calibri"/>
          <w:sz w:val="24"/>
          <w:szCs w:val="24"/>
        </w:rPr>
        <w:t xml:space="preserve"> to </w:t>
      </w:r>
      <w:r w:rsidR="00F97D87" w:rsidRPr="00902E1A">
        <w:rPr>
          <w:rFonts w:ascii="Garamond" w:hAnsi="Garamond" w:cs="Calibri"/>
          <w:sz w:val="24"/>
          <w:szCs w:val="24"/>
        </w:rPr>
        <w:t>Climate advisory &amp; weather forecasting</w:t>
      </w:r>
      <w:r w:rsidR="00ED1306" w:rsidRPr="00902E1A">
        <w:rPr>
          <w:rFonts w:ascii="Garamond" w:hAnsi="Garamond" w:cs="Calibri"/>
          <w:sz w:val="24"/>
          <w:szCs w:val="24"/>
        </w:rPr>
        <w:t xml:space="preserve">, </w:t>
      </w:r>
      <w:r w:rsidR="00F97D87" w:rsidRPr="00902E1A">
        <w:rPr>
          <w:rFonts w:ascii="Garamond" w:hAnsi="Garamond" w:cs="Calibri"/>
          <w:sz w:val="24"/>
          <w:szCs w:val="24"/>
        </w:rPr>
        <w:t xml:space="preserve">Soil </w:t>
      </w:r>
      <w:r w:rsidR="00ED1306" w:rsidRPr="00902E1A">
        <w:rPr>
          <w:rFonts w:ascii="Garamond" w:hAnsi="Garamond" w:cs="Calibri"/>
          <w:sz w:val="24"/>
          <w:szCs w:val="24"/>
        </w:rPr>
        <w:t>conditions</w:t>
      </w:r>
      <w:r w:rsidR="00F97D87" w:rsidRPr="00902E1A">
        <w:rPr>
          <w:rFonts w:ascii="Garamond" w:hAnsi="Garamond" w:cs="Calibri"/>
          <w:sz w:val="24"/>
          <w:szCs w:val="24"/>
        </w:rPr>
        <w:t xml:space="preserve">, </w:t>
      </w:r>
      <w:r w:rsidR="00AA2E62" w:rsidRPr="00902E1A">
        <w:rPr>
          <w:rFonts w:ascii="Garamond" w:hAnsi="Garamond" w:cs="Calibri"/>
          <w:sz w:val="24"/>
          <w:szCs w:val="24"/>
        </w:rPr>
        <w:t>Conservation, Precision</w:t>
      </w:r>
      <w:r w:rsidR="00F97D87" w:rsidRPr="00902E1A">
        <w:rPr>
          <w:rFonts w:ascii="Garamond" w:hAnsi="Garamond" w:cs="Calibri"/>
          <w:sz w:val="24"/>
          <w:szCs w:val="24"/>
        </w:rPr>
        <w:t xml:space="preserve"> farming advice</w:t>
      </w:r>
      <w:r w:rsidR="00ED1306" w:rsidRPr="00902E1A">
        <w:rPr>
          <w:rFonts w:ascii="Garamond" w:hAnsi="Garamond" w:cs="Calibri"/>
          <w:sz w:val="24"/>
          <w:szCs w:val="24"/>
        </w:rPr>
        <w:t xml:space="preserve"> and </w:t>
      </w:r>
      <w:r w:rsidR="00F97D87" w:rsidRPr="00902E1A">
        <w:rPr>
          <w:rFonts w:ascii="Garamond" w:hAnsi="Garamond" w:cs="Calibri"/>
          <w:sz w:val="24"/>
          <w:szCs w:val="24"/>
        </w:rPr>
        <w:t xml:space="preserve">new technologies. </w:t>
      </w:r>
      <w:r w:rsidR="00271830" w:rsidRPr="00902E1A">
        <w:rPr>
          <w:rFonts w:ascii="Garamond" w:hAnsi="Garamond" w:cs="Calibri"/>
          <w:sz w:val="24"/>
          <w:szCs w:val="24"/>
        </w:rPr>
        <w:t>Fig.2 illustrates t</w:t>
      </w:r>
      <w:r w:rsidR="00941F6E" w:rsidRPr="00902E1A">
        <w:rPr>
          <w:rFonts w:ascii="Garamond" w:hAnsi="Garamond" w:cs="Calibri"/>
          <w:sz w:val="24"/>
          <w:szCs w:val="24"/>
        </w:rPr>
        <w:t xml:space="preserve">he MAAS </w:t>
      </w:r>
      <w:proofErr w:type="spellStart"/>
      <w:r w:rsidR="00271830" w:rsidRPr="00902E1A">
        <w:rPr>
          <w:rFonts w:ascii="Garamond" w:hAnsi="Garamond" w:cs="Calibri"/>
          <w:sz w:val="24"/>
          <w:szCs w:val="24"/>
        </w:rPr>
        <w:t>InformationF</w:t>
      </w:r>
      <w:r w:rsidR="00941F6E" w:rsidRPr="00902E1A">
        <w:rPr>
          <w:rFonts w:ascii="Garamond" w:hAnsi="Garamond" w:cs="Calibri"/>
          <w:sz w:val="24"/>
          <w:szCs w:val="24"/>
        </w:rPr>
        <w:t>low</w:t>
      </w:r>
      <w:proofErr w:type="spellEnd"/>
      <w:r w:rsidR="00941F6E" w:rsidRPr="00902E1A">
        <w:rPr>
          <w:rFonts w:ascii="Garamond" w:hAnsi="Garamond" w:cs="Calibri"/>
          <w:sz w:val="24"/>
          <w:szCs w:val="24"/>
        </w:rPr>
        <w:t xml:space="preserve"> </w:t>
      </w:r>
      <w:r w:rsidR="00271830" w:rsidRPr="00902E1A">
        <w:rPr>
          <w:rFonts w:ascii="Garamond" w:hAnsi="Garamond" w:cs="Calibri"/>
          <w:sz w:val="24"/>
          <w:szCs w:val="24"/>
        </w:rPr>
        <w:t>C</w:t>
      </w:r>
      <w:r w:rsidR="00941F6E" w:rsidRPr="00902E1A">
        <w:rPr>
          <w:rFonts w:ascii="Garamond" w:hAnsi="Garamond" w:cs="Calibri"/>
          <w:sz w:val="24"/>
          <w:szCs w:val="24"/>
        </w:rPr>
        <w:t xml:space="preserve">hart. </w:t>
      </w:r>
    </w:p>
    <w:p w:rsidR="00074914" w:rsidRPr="00902E1A" w:rsidRDefault="00866921" w:rsidP="00AA2E62">
      <w:pPr>
        <w:autoSpaceDE w:val="0"/>
        <w:autoSpaceDN w:val="0"/>
        <w:adjustRightInd w:val="0"/>
        <w:spacing w:after="0" w:line="240" w:lineRule="auto"/>
        <w:ind w:left="567"/>
        <w:jc w:val="center"/>
        <w:rPr>
          <w:rFonts w:ascii="Garamond" w:hAnsi="Garamond"/>
          <w:b/>
          <w:bCs/>
          <w:sz w:val="24"/>
          <w:szCs w:val="24"/>
        </w:rPr>
      </w:pPr>
      <w:r w:rsidRPr="00902E1A">
        <w:rPr>
          <w:rFonts w:ascii="Garamond" w:hAnsi="Garamond"/>
          <w:b/>
          <w:bCs/>
          <w:sz w:val="24"/>
          <w:szCs w:val="24"/>
        </w:rPr>
        <w:br w:type="textWrapping" w:clear="all"/>
      </w:r>
    </w:p>
    <w:p w:rsidR="004B3E08" w:rsidRPr="00902E1A" w:rsidRDefault="004B3E08" w:rsidP="00AA2E62">
      <w:pPr>
        <w:autoSpaceDE w:val="0"/>
        <w:autoSpaceDN w:val="0"/>
        <w:adjustRightInd w:val="0"/>
        <w:spacing w:after="0" w:line="240" w:lineRule="auto"/>
        <w:ind w:left="567"/>
        <w:jc w:val="center"/>
        <w:rPr>
          <w:rFonts w:ascii="Garamond" w:hAnsi="Garamond"/>
          <w:b/>
          <w:bCs/>
          <w:sz w:val="24"/>
          <w:szCs w:val="24"/>
        </w:rPr>
      </w:pPr>
      <w:r w:rsidRPr="00902E1A">
        <w:rPr>
          <w:rFonts w:ascii="Garamond" w:hAnsi="Garamond"/>
          <w:b/>
          <w:bCs/>
          <w:sz w:val="24"/>
          <w:szCs w:val="24"/>
        </w:rPr>
        <w:t>Fig</w:t>
      </w:r>
      <w:r w:rsidR="009640CC">
        <w:rPr>
          <w:rFonts w:ascii="Garamond" w:hAnsi="Garamond"/>
          <w:b/>
          <w:bCs/>
          <w:sz w:val="24"/>
          <w:szCs w:val="24"/>
        </w:rPr>
        <w:t>.</w:t>
      </w:r>
      <w:r w:rsidRPr="00902E1A">
        <w:rPr>
          <w:rFonts w:ascii="Garamond" w:hAnsi="Garamond"/>
          <w:b/>
          <w:bCs/>
          <w:sz w:val="24"/>
          <w:szCs w:val="24"/>
        </w:rPr>
        <w:t xml:space="preserve"> 2</w:t>
      </w:r>
      <w:proofErr w:type="gramStart"/>
      <w:r w:rsidRPr="00902E1A">
        <w:rPr>
          <w:rFonts w:ascii="Garamond" w:hAnsi="Garamond"/>
          <w:b/>
          <w:bCs/>
          <w:sz w:val="24"/>
          <w:szCs w:val="24"/>
        </w:rPr>
        <w:t>:</w:t>
      </w:r>
      <w:r w:rsidR="00271830" w:rsidRPr="00902E1A">
        <w:rPr>
          <w:rFonts w:ascii="Garamond" w:hAnsi="Garamond"/>
          <w:b/>
          <w:bCs/>
          <w:sz w:val="24"/>
          <w:szCs w:val="24"/>
        </w:rPr>
        <w:t>MAAS</w:t>
      </w:r>
      <w:proofErr w:type="gramEnd"/>
      <w:r w:rsidR="00271830" w:rsidRPr="00902E1A">
        <w:rPr>
          <w:rFonts w:ascii="Garamond" w:hAnsi="Garamond"/>
          <w:b/>
          <w:bCs/>
          <w:sz w:val="24"/>
          <w:szCs w:val="24"/>
        </w:rPr>
        <w:t xml:space="preserve"> Information Flow Chart</w:t>
      </w:r>
    </w:p>
    <w:p w:rsidR="00411642" w:rsidRPr="00902E1A" w:rsidRDefault="00411642" w:rsidP="00AA2E62">
      <w:pPr>
        <w:autoSpaceDE w:val="0"/>
        <w:autoSpaceDN w:val="0"/>
        <w:adjustRightInd w:val="0"/>
        <w:spacing w:after="0" w:line="240" w:lineRule="auto"/>
        <w:ind w:left="567"/>
        <w:jc w:val="center"/>
        <w:rPr>
          <w:rFonts w:ascii="Garamond" w:hAnsi="Garamond"/>
          <w:b/>
          <w:bCs/>
          <w:sz w:val="24"/>
          <w:szCs w:val="24"/>
        </w:rPr>
      </w:pPr>
    </w:p>
    <w:p w:rsidR="00A75F85" w:rsidRPr="00902E1A" w:rsidRDefault="00074914" w:rsidP="009B56C9">
      <w:pPr>
        <w:autoSpaceDE w:val="0"/>
        <w:autoSpaceDN w:val="0"/>
        <w:adjustRightInd w:val="0"/>
        <w:spacing w:after="0" w:line="240" w:lineRule="auto"/>
        <w:jc w:val="both"/>
        <w:rPr>
          <w:rFonts w:ascii="Garamond" w:hAnsi="Garamond"/>
          <w:sz w:val="24"/>
          <w:szCs w:val="24"/>
        </w:rPr>
      </w:pPr>
      <w:proofErr w:type="gramStart"/>
      <w:r w:rsidRPr="00902E1A">
        <w:rPr>
          <w:rFonts w:ascii="Garamond" w:hAnsi="Garamond"/>
          <w:sz w:val="24"/>
          <w:szCs w:val="24"/>
        </w:rPr>
        <w:t xml:space="preserve">MAAS Secretariat </w:t>
      </w:r>
      <w:r w:rsidR="00F7609D" w:rsidRPr="00902E1A">
        <w:rPr>
          <w:rFonts w:ascii="Garamond" w:hAnsi="Garamond"/>
          <w:sz w:val="24"/>
          <w:szCs w:val="24"/>
        </w:rPr>
        <w:t xml:space="preserve">at </w:t>
      </w:r>
      <w:proofErr w:type="spellStart"/>
      <w:r w:rsidR="00F7609D" w:rsidRPr="00902E1A">
        <w:rPr>
          <w:rFonts w:ascii="Garamond" w:hAnsi="Garamond"/>
          <w:sz w:val="24"/>
          <w:szCs w:val="24"/>
        </w:rPr>
        <w:t>Gurgaon</w:t>
      </w:r>
      <w:proofErr w:type="spellEnd"/>
      <w:r w:rsidR="00F7609D" w:rsidRPr="00902E1A">
        <w:rPr>
          <w:rFonts w:ascii="Garamond" w:hAnsi="Garamond"/>
          <w:sz w:val="24"/>
          <w:szCs w:val="24"/>
        </w:rPr>
        <w:t xml:space="preserve"> HO </w:t>
      </w:r>
      <w:proofErr w:type="spellStart"/>
      <w:r w:rsidR="00F7609D" w:rsidRPr="00902E1A">
        <w:rPr>
          <w:rFonts w:ascii="Garamond" w:hAnsi="Garamond"/>
          <w:sz w:val="24"/>
          <w:szCs w:val="24"/>
        </w:rPr>
        <w:t>isa</w:t>
      </w:r>
      <w:proofErr w:type="spellEnd"/>
      <w:r w:rsidR="00F7609D" w:rsidRPr="00902E1A">
        <w:rPr>
          <w:rFonts w:ascii="Garamond" w:hAnsi="Garamond"/>
          <w:sz w:val="24"/>
          <w:szCs w:val="24"/>
        </w:rPr>
        <w:t xml:space="preserve"> Liaison</w:t>
      </w:r>
      <w:r w:rsidRPr="00902E1A">
        <w:rPr>
          <w:rFonts w:ascii="Garamond" w:hAnsi="Garamond"/>
          <w:sz w:val="24"/>
          <w:szCs w:val="24"/>
        </w:rPr>
        <w:t xml:space="preserve"> and </w:t>
      </w:r>
      <w:r w:rsidR="00F7609D" w:rsidRPr="00902E1A">
        <w:rPr>
          <w:rFonts w:ascii="Garamond" w:hAnsi="Garamond"/>
          <w:sz w:val="24"/>
          <w:szCs w:val="24"/>
        </w:rPr>
        <w:t>K</w:t>
      </w:r>
      <w:r w:rsidRPr="00902E1A">
        <w:rPr>
          <w:rFonts w:ascii="Garamond" w:hAnsi="Garamond"/>
          <w:sz w:val="24"/>
          <w:szCs w:val="24"/>
        </w:rPr>
        <w:t xml:space="preserve">nowledge </w:t>
      </w:r>
      <w:r w:rsidR="00F7609D" w:rsidRPr="00902E1A">
        <w:rPr>
          <w:rFonts w:ascii="Garamond" w:hAnsi="Garamond"/>
          <w:sz w:val="24"/>
          <w:szCs w:val="24"/>
        </w:rPr>
        <w:t>H</w:t>
      </w:r>
      <w:r w:rsidRPr="00902E1A">
        <w:rPr>
          <w:rFonts w:ascii="Garamond" w:hAnsi="Garamond"/>
          <w:sz w:val="24"/>
          <w:szCs w:val="24"/>
        </w:rPr>
        <w:t xml:space="preserve">ub </w:t>
      </w:r>
      <w:r w:rsidR="00F7609D" w:rsidRPr="00902E1A">
        <w:rPr>
          <w:rFonts w:ascii="Garamond" w:hAnsi="Garamond"/>
          <w:sz w:val="24"/>
          <w:szCs w:val="24"/>
        </w:rPr>
        <w:t>C</w:t>
      </w:r>
      <w:r w:rsidRPr="00902E1A">
        <w:rPr>
          <w:rFonts w:ascii="Garamond" w:hAnsi="Garamond"/>
          <w:sz w:val="24"/>
          <w:szCs w:val="24"/>
        </w:rPr>
        <w:t>entre.</w:t>
      </w:r>
      <w:proofErr w:type="gramEnd"/>
      <w:r w:rsidRPr="00902E1A">
        <w:rPr>
          <w:rFonts w:ascii="Garamond" w:hAnsi="Garamond"/>
          <w:sz w:val="24"/>
          <w:szCs w:val="24"/>
        </w:rPr>
        <w:t xml:space="preserve"> </w:t>
      </w:r>
      <w:r w:rsidR="00F7609D" w:rsidRPr="00902E1A">
        <w:rPr>
          <w:rFonts w:ascii="Garamond" w:hAnsi="Garamond"/>
          <w:sz w:val="24"/>
          <w:szCs w:val="24"/>
        </w:rPr>
        <w:t>MAAS Secretariat</w:t>
      </w:r>
      <w:r w:rsidRPr="00902E1A">
        <w:rPr>
          <w:rFonts w:ascii="Garamond" w:hAnsi="Garamond"/>
          <w:sz w:val="24"/>
          <w:szCs w:val="24"/>
        </w:rPr>
        <w:t xml:space="preserve"> facilitates </w:t>
      </w:r>
      <w:r w:rsidR="00F7609D" w:rsidRPr="00902E1A">
        <w:rPr>
          <w:rFonts w:ascii="Garamond" w:hAnsi="Garamond"/>
          <w:sz w:val="24"/>
          <w:szCs w:val="24"/>
        </w:rPr>
        <w:t xml:space="preserve">and channelizes the </w:t>
      </w:r>
      <w:r w:rsidRPr="00902E1A">
        <w:rPr>
          <w:rFonts w:ascii="Garamond" w:hAnsi="Garamond"/>
          <w:sz w:val="24"/>
          <w:szCs w:val="24"/>
        </w:rPr>
        <w:t xml:space="preserve">flow of information and services from </w:t>
      </w:r>
      <w:proofErr w:type="spellStart"/>
      <w:r w:rsidRPr="00902E1A">
        <w:rPr>
          <w:rFonts w:ascii="Garamond" w:hAnsi="Garamond"/>
          <w:sz w:val="24"/>
          <w:szCs w:val="24"/>
        </w:rPr>
        <w:t>Agri</w:t>
      </w:r>
      <w:proofErr w:type="spellEnd"/>
      <w:r w:rsidRPr="00902E1A">
        <w:rPr>
          <w:rFonts w:ascii="Garamond" w:hAnsi="Garamond"/>
          <w:sz w:val="24"/>
          <w:szCs w:val="24"/>
        </w:rPr>
        <w:t xml:space="preserve">- Support Institutions </w:t>
      </w:r>
      <w:proofErr w:type="spellStart"/>
      <w:r w:rsidR="00BE6FD4" w:rsidRPr="00902E1A">
        <w:rPr>
          <w:rFonts w:ascii="Garamond" w:hAnsi="Garamond"/>
          <w:sz w:val="24"/>
          <w:szCs w:val="24"/>
        </w:rPr>
        <w:t>to</w:t>
      </w:r>
      <w:r w:rsidR="00D16CC9" w:rsidRPr="00902E1A">
        <w:rPr>
          <w:rFonts w:ascii="Garamond" w:hAnsi="Garamond"/>
          <w:sz w:val="24"/>
          <w:szCs w:val="24"/>
        </w:rPr>
        <w:t>the</w:t>
      </w:r>
      <w:proofErr w:type="spellEnd"/>
      <w:r w:rsidRPr="00902E1A">
        <w:rPr>
          <w:rFonts w:ascii="Garamond" w:hAnsi="Garamond"/>
          <w:sz w:val="24"/>
          <w:szCs w:val="24"/>
        </w:rPr>
        <w:t xml:space="preserve"> farmers. </w:t>
      </w:r>
      <w:r w:rsidR="00BE6FD4" w:rsidRPr="00902E1A">
        <w:rPr>
          <w:rFonts w:ascii="Garamond" w:hAnsi="Garamond"/>
          <w:sz w:val="24"/>
          <w:szCs w:val="24"/>
        </w:rPr>
        <w:t xml:space="preserve">The information is </w:t>
      </w:r>
      <w:r w:rsidR="00D16CC9" w:rsidRPr="00902E1A">
        <w:rPr>
          <w:rFonts w:ascii="Garamond" w:hAnsi="Garamond"/>
          <w:sz w:val="24"/>
          <w:szCs w:val="24"/>
        </w:rPr>
        <w:t xml:space="preserve">routed through Pragya Project Office and </w:t>
      </w:r>
      <w:r w:rsidR="00BE6FD4" w:rsidRPr="00902E1A">
        <w:rPr>
          <w:rFonts w:ascii="Garamond" w:hAnsi="Garamond"/>
          <w:sz w:val="24"/>
          <w:szCs w:val="24"/>
        </w:rPr>
        <w:t>shared with LACs</w:t>
      </w:r>
      <w:r w:rsidR="009C1618" w:rsidRPr="00902E1A">
        <w:rPr>
          <w:rFonts w:ascii="Garamond" w:hAnsi="Garamond"/>
          <w:sz w:val="24"/>
          <w:szCs w:val="24"/>
        </w:rPr>
        <w:t>,</w:t>
      </w:r>
      <w:r w:rsidR="00BE6FD4" w:rsidRPr="00902E1A">
        <w:rPr>
          <w:rFonts w:ascii="Garamond" w:hAnsi="Garamond"/>
          <w:sz w:val="24"/>
          <w:szCs w:val="24"/>
        </w:rPr>
        <w:t xml:space="preserve"> AAs</w:t>
      </w:r>
      <w:r w:rsidR="009C1618" w:rsidRPr="00902E1A">
        <w:rPr>
          <w:rFonts w:ascii="Garamond" w:hAnsi="Garamond"/>
          <w:sz w:val="24"/>
          <w:szCs w:val="24"/>
        </w:rPr>
        <w:t xml:space="preserve"> and farmer communities</w:t>
      </w:r>
      <w:r w:rsidR="00BE6FD4" w:rsidRPr="00902E1A">
        <w:rPr>
          <w:rFonts w:ascii="Garamond" w:hAnsi="Garamond"/>
          <w:sz w:val="24"/>
          <w:szCs w:val="24"/>
        </w:rPr>
        <w:t>.</w:t>
      </w:r>
      <w:r w:rsidR="009C1618" w:rsidRPr="00902E1A">
        <w:rPr>
          <w:rFonts w:ascii="Garamond" w:hAnsi="Garamond"/>
          <w:sz w:val="24"/>
          <w:szCs w:val="24"/>
        </w:rPr>
        <w:t xml:space="preserve"> AAs receive </w:t>
      </w:r>
      <w:r w:rsidR="00D16CC9" w:rsidRPr="00902E1A">
        <w:rPr>
          <w:rFonts w:ascii="Garamond" w:hAnsi="Garamond"/>
          <w:sz w:val="24"/>
          <w:szCs w:val="24"/>
        </w:rPr>
        <w:t xml:space="preserve">the </w:t>
      </w:r>
      <w:r w:rsidR="009C1618" w:rsidRPr="00902E1A">
        <w:rPr>
          <w:rFonts w:ascii="Garamond" w:hAnsi="Garamond"/>
          <w:sz w:val="24"/>
          <w:szCs w:val="24"/>
        </w:rPr>
        <w:t xml:space="preserve">information </w:t>
      </w:r>
      <w:r w:rsidR="00D16CC9" w:rsidRPr="00902E1A">
        <w:rPr>
          <w:rFonts w:ascii="Garamond" w:hAnsi="Garamond"/>
          <w:sz w:val="24"/>
          <w:szCs w:val="24"/>
        </w:rPr>
        <w:t xml:space="preserve">through 2 </w:t>
      </w:r>
      <w:r w:rsidR="00AA2E62" w:rsidRPr="00902E1A">
        <w:rPr>
          <w:rFonts w:ascii="Garamond" w:hAnsi="Garamond"/>
          <w:sz w:val="24"/>
          <w:szCs w:val="24"/>
        </w:rPr>
        <w:t xml:space="preserve">modes, </w:t>
      </w:r>
      <w:r w:rsidR="00172760" w:rsidRPr="00902E1A">
        <w:rPr>
          <w:rFonts w:ascii="Garamond" w:hAnsi="Garamond"/>
          <w:sz w:val="24"/>
          <w:szCs w:val="24"/>
        </w:rPr>
        <w:t>i.e., from</w:t>
      </w:r>
      <w:r w:rsidR="009C1618" w:rsidRPr="00902E1A">
        <w:rPr>
          <w:rFonts w:ascii="Garamond" w:hAnsi="Garamond"/>
          <w:sz w:val="24"/>
          <w:szCs w:val="24"/>
        </w:rPr>
        <w:t xml:space="preserve"> MAA</w:t>
      </w:r>
      <w:r w:rsidR="00D16CC9" w:rsidRPr="00902E1A">
        <w:rPr>
          <w:rFonts w:ascii="Garamond" w:hAnsi="Garamond"/>
          <w:sz w:val="24"/>
          <w:szCs w:val="24"/>
        </w:rPr>
        <w:t>S</w:t>
      </w:r>
      <w:r w:rsidR="009C1618" w:rsidRPr="00902E1A">
        <w:rPr>
          <w:rFonts w:ascii="Garamond" w:hAnsi="Garamond"/>
          <w:sz w:val="24"/>
          <w:szCs w:val="24"/>
        </w:rPr>
        <w:t xml:space="preserve"> Secretariat through LACs </w:t>
      </w:r>
      <w:r w:rsidR="000923EB" w:rsidRPr="00902E1A">
        <w:rPr>
          <w:rFonts w:ascii="Garamond" w:hAnsi="Garamond"/>
          <w:sz w:val="24"/>
          <w:szCs w:val="24"/>
        </w:rPr>
        <w:t>and directly</w:t>
      </w:r>
      <w:r w:rsidR="0030647D" w:rsidRPr="00902E1A">
        <w:rPr>
          <w:rFonts w:ascii="Garamond" w:hAnsi="Garamond"/>
          <w:sz w:val="24"/>
          <w:szCs w:val="24"/>
        </w:rPr>
        <w:t xml:space="preserve"> from </w:t>
      </w:r>
      <w:r w:rsidR="00A75F85" w:rsidRPr="00902E1A">
        <w:rPr>
          <w:rFonts w:ascii="Garamond" w:hAnsi="Garamond"/>
          <w:sz w:val="24"/>
          <w:szCs w:val="24"/>
        </w:rPr>
        <w:t>MAAS Secretariat</w:t>
      </w:r>
      <w:r w:rsidR="009C1618" w:rsidRPr="00902E1A">
        <w:rPr>
          <w:rFonts w:ascii="Garamond" w:hAnsi="Garamond"/>
          <w:sz w:val="24"/>
          <w:szCs w:val="24"/>
        </w:rPr>
        <w:t xml:space="preserve">. </w:t>
      </w:r>
      <w:r w:rsidR="00AA2E62" w:rsidRPr="00902E1A">
        <w:rPr>
          <w:rFonts w:ascii="Garamond" w:hAnsi="Garamond"/>
          <w:sz w:val="24"/>
          <w:szCs w:val="24"/>
        </w:rPr>
        <w:t>Similarly farmer</w:t>
      </w:r>
      <w:r w:rsidR="009C1618" w:rsidRPr="00902E1A">
        <w:rPr>
          <w:rFonts w:ascii="Garamond" w:hAnsi="Garamond"/>
          <w:sz w:val="24"/>
          <w:szCs w:val="24"/>
        </w:rPr>
        <w:t xml:space="preserve"> communities </w:t>
      </w:r>
      <w:r w:rsidR="0030647D" w:rsidRPr="00902E1A">
        <w:rPr>
          <w:rFonts w:ascii="Garamond" w:hAnsi="Garamond"/>
          <w:sz w:val="24"/>
          <w:szCs w:val="24"/>
        </w:rPr>
        <w:t xml:space="preserve">also </w:t>
      </w:r>
      <w:r w:rsidR="009C1618" w:rsidRPr="00902E1A">
        <w:rPr>
          <w:rFonts w:ascii="Garamond" w:hAnsi="Garamond"/>
          <w:sz w:val="24"/>
          <w:szCs w:val="24"/>
        </w:rPr>
        <w:t>receive information from MAA</w:t>
      </w:r>
      <w:r w:rsidR="0030647D" w:rsidRPr="00902E1A">
        <w:rPr>
          <w:rFonts w:ascii="Garamond" w:hAnsi="Garamond"/>
          <w:sz w:val="24"/>
          <w:szCs w:val="24"/>
        </w:rPr>
        <w:t>S</w:t>
      </w:r>
      <w:r w:rsidR="009C1618" w:rsidRPr="00902E1A">
        <w:rPr>
          <w:rFonts w:ascii="Garamond" w:hAnsi="Garamond"/>
          <w:sz w:val="24"/>
          <w:szCs w:val="24"/>
        </w:rPr>
        <w:t xml:space="preserve"> Secretariat through AAs and in </w:t>
      </w:r>
      <w:r w:rsidR="0030647D" w:rsidRPr="00902E1A">
        <w:rPr>
          <w:rFonts w:ascii="Garamond" w:hAnsi="Garamond"/>
          <w:sz w:val="24"/>
          <w:szCs w:val="24"/>
        </w:rPr>
        <w:t>specific</w:t>
      </w:r>
      <w:r w:rsidR="009C1618" w:rsidRPr="00902E1A">
        <w:rPr>
          <w:rFonts w:ascii="Garamond" w:hAnsi="Garamond"/>
          <w:sz w:val="24"/>
          <w:szCs w:val="24"/>
        </w:rPr>
        <w:t xml:space="preserve"> case directly</w:t>
      </w:r>
      <w:r w:rsidR="0030647D" w:rsidRPr="00902E1A">
        <w:rPr>
          <w:rFonts w:ascii="Garamond" w:hAnsi="Garamond"/>
          <w:sz w:val="24"/>
          <w:szCs w:val="24"/>
        </w:rPr>
        <w:t xml:space="preserve"> from </w:t>
      </w:r>
      <w:r w:rsidR="00A75F85" w:rsidRPr="00902E1A">
        <w:rPr>
          <w:rFonts w:ascii="Garamond" w:hAnsi="Garamond"/>
          <w:sz w:val="24"/>
          <w:szCs w:val="24"/>
        </w:rPr>
        <w:t xml:space="preserve">MAAS </w:t>
      </w:r>
      <w:proofErr w:type="spellStart"/>
      <w:r w:rsidR="00A75F85" w:rsidRPr="00902E1A">
        <w:rPr>
          <w:rFonts w:ascii="Garamond" w:hAnsi="Garamond"/>
          <w:sz w:val="24"/>
          <w:szCs w:val="24"/>
        </w:rPr>
        <w:t>Secretariat</w:t>
      </w:r>
      <w:r w:rsidR="0030647D" w:rsidRPr="00902E1A">
        <w:rPr>
          <w:rFonts w:ascii="Garamond" w:hAnsi="Garamond"/>
          <w:sz w:val="24"/>
          <w:szCs w:val="24"/>
        </w:rPr>
        <w:t>.</w:t>
      </w:r>
      <w:r w:rsidR="00A75F85" w:rsidRPr="00902E1A">
        <w:rPr>
          <w:rFonts w:ascii="Garamond" w:hAnsi="Garamond"/>
          <w:sz w:val="24"/>
          <w:szCs w:val="24"/>
        </w:rPr>
        <w:t>The</w:t>
      </w:r>
      <w:proofErr w:type="spellEnd"/>
      <w:r w:rsidR="00A75F85" w:rsidRPr="00902E1A">
        <w:rPr>
          <w:rFonts w:ascii="Garamond" w:hAnsi="Garamond"/>
          <w:sz w:val="24"/>
          <w:szCs w:val="24"/>
        </w:rPr>
        <w:t xml:space="preserve"> Secretariat </w:t>
      </w:r>
      <w:r w:rsidR="00385665" w:rsidRPr="00902E1A">
        <w:rPr>
          <w:rFonts w:ascii="Garamond" w:hAnsi="Garamond"/>
          <w:sz w:val="24"/>
          <w:szCs w:val="24"/>
        </w:rPr>
        <w:t>also facilitate</w:t>
      </w:r>
      <w:r w:rsidR="00A75F85" w:rsidRPr="00902E1A">
        <w:rPr>
          <w:rFonts w:ascii="Garamond" w:hAnsi="Garamond"/>
          <w:sz w:val="24"/>
          <w:szCs w:val="24"/>
        </w:rPr>
        <w:t>s</w:t>
      </w:r>
      <w:r w:rsidR="00385665" w:rsidRPr="00902E1A">
        <w:rPr>
          <w:rFonts w:ascii="Garamond" w:hAnsi="Garamond"/>
          <w:sz w:val="24"/>
          <w:szCs w:val="24"/>
        </w:rPr>
        <w:t xml:space="preserve"> the </w:t>
      </w:r>
      <w:r w:rsidR="00F44173" w:rsidRPr="00902E1A">
        <w:rPr>
          <w:rFonts w:ascii="Garamond" w:hAnsi="Garamond"/>
          <w:sz w:val="24"/>
          <w:szCs w:val="24"/>
        </w:rPr>
        <w:t xml:space="preserve">process for farmer </w:t>
      </w:r>
      <w:proofErr w:type="spellStart"/>
      <w:r w:rsidR="00AA2E62" w:rsidRPr="00902E1A">
        <w:rPr>
          <w:rFonts w:ascii="Garamond" w:hAnsi="Garamond"/>
          <w:sz w:val="24"/>
          <w:szCs w:val="24"/>
        </w:rPr>
        <w:t>communitiesto</w:t>
      </w:r>
      <w:r w:rsidR="00F44173" w:rsidRPr="00902E1A">
        <w:rPr>
          <w:rFonts w:ascii="Garamond" w:hAnsi="Garamond"/>
          <w:sz w:val="24"/>
          <w:szCs w:val="24"/>
        </w:rPr>
        <w:t>directly</w:t>
      </w:r>
      <w:r w:rsidR="00385665" w:rsidRPr="00902E1A">
        <w:rPr>
          <w:rFonts w:ascii="Garamond" w:hAnsi="Garamond"/>
          <w:sz w:val="24"/>
          <w:szCs w:val="24"/>
        </w:rPr>
        <w:t>access</w:t>
      </w:r>
      <w:proofErr w:type="spellEnd"/>
      <w:r w:rsidR="00385665" w:rsidRPr="00902E1A">
        <w:rPr>
          <w:rFonts w:ascii="Garamond" w:hAnsi="Garamond"/>
          <w:sz w:val="24"/>
          <w:szCs w:val="24"/>
        </w:rPr>
        <w:t xml:space="preserve"> information from Agro-Support </w:t>
      </w:r>
      <w:proofErr w:type="spellStart"/>
      <w:r w:rsidR="00385665" w:rsidRPr="00902E1A">
        <w:rPr>
          <w:rFonts w:ascii="Garamond" w:hAnsi="Garamond"/>
          <w:sz w:val="24"/>
          <w:szCs w:val="24"/>
        </w:rPr>
        <w:t>Institution</w:t>
      </w:r>
      <w:r w:rsidR="00A75F85" w:rsidRPr="00902E1A">
        <w:rPr>
          <w:rFonts w:ascii="Garamond" w:hAnsi="Garamond"/>
          <w:sz w:val="24"/>
          <w:szCs w:val="24"/>
        </w:rPr>
        <w:t>sthrough</w:t>
      </w:r>
      <w:proofErr w:type="spellEnd"/>
      <w:r w:rsidR="00A75F85" w:rsidRPr="00902E1A">
        <w:rPr>
          <w:rFonts w:ascii="Garamond" w:hAnsi="Garamond"/>
          <w:sz w:val="24"/>
          <w:szCs w:val="24"/>
        </w:rPr>
        <w:t xml:space="preserve"> on line, </w:t>
      </w:r>
      <w:proofErr w:type="spellStart"/>
      <w:r w:rsidR="00AA2E62" w:rsidRPr="00902E1A">
        <w:rPr>
          <w:rFonts w:ascii="Garamond" w:hAnsi="Garamond"/>
          <w:sz w:val="24"/>
          <w:szCs w:val="24"/>
        </w:rPr>
        <w:t>email</w:t>
      </w:r>
      <w:proofErr w:type="gramStart"/>
      <w:r w:rsidR="00AA2E62" w:rsidRPr="00902E1A">
        <w:rPr>
          <w:rFonts w:ascii="Garamond" w:hAnsi="Garamond"/>
          <w:sz w:val="24"/>
          <w:szCs w:val="24"/>
        </w:rPr>
        <w:t>,</w:t>
      </w:r>
      <w:r w:rsidR="00A75F85" w:rsidRPr="00902E1A">
        <w:rPr>
          <w:rFonts w:ascii="Garamond" w:hAnsi="Garamond"/>
          <w:sz w:val="24"/>
          <w:szCs w:val="24"/>
        </w:rPr>
        <w:t>voice</w:t>
      </w:r>
      <w:proofErr w:type="spellEnd"/>
      <w:proofErr w:type="gramEnd"/>
      <w:r w:rsidR="00A75F85" w:rsidRPr="00902E1A">
        <w:rPr>
          <w:rFonts w:ascii="Garamond" w:hAnsi="Garamond"/>
          <w:sz w:val="24"/>
          <w:szCs w:val="24"/>
        </w:rPr>
        <w:t xml:space="preserve"> and SMS services.  </w:t>
      </w:r>
    </w:p>
    <w:p w:rsidR="00A75F85" w:rsidRPr="00902E1A" w:rsidRDefault="00A75F85" w:rsidP="009B56C9">
      <w:pPr>
        <w:autoSpaceDE w:val="0"/>
        <w:autoSpaceDN w:val="0"/>
        <w:adjustRightInd w:val="0"/>
        <w:spacing w:after="0" w:line="240" w:lineRule="auto"/>
        <w:jc w:val="both"/>
        <w:rPr>
          <w:rFonts w:ascii="Garamond" w:hAnsi="Garamond"/>
          <w:sz w:val="24"/>
          <w:szCs w:val="24"/>
        </w:rPr>
      </w:pPr>
    </w:p>
    <w:p w:rsidR="00A81DDC" w:rsidRPr="00902E1A" w:rsidRDefault="00BE6FD4" w:rsidP="009B56C9">
      <w:pPr>
        <w:autoSpaceDE w:val="0"/>
        <w:autoSpaceDN w:val="0"/>
        <w:adjustRightInd w:val="0"/>
        <w:spacing w:after="0" w:line="240" w:lineRule="auto"/>
        <w:jc w:val="both"/>
        <w:rPr>
          <w:rFonts w:ascii="Garamond" w:hAnsi="Garamond"/>
          <w:sz w:val="24"/>
          <w:szCs w:val="24"/>
        </w:rPr>
      </w:pPr>
      <w:r w:rsidRPr="00902E1A">
        <w:rPr>
          <w:rFonts w:ascii="Garamond" w:hAnsi="Garamond"/>
          <w:sz w:val="24"/>
          <w:szCs w:val="24"/>
        </w:rPr>
        <w:t xml:space="preserve">The LACs periodically record and monitor the local weather information/data and disseminate it to Farmers through AAs and </w:t>
      </w:r>
      <w:r w:rsidR="00A81DDC" w:rsidRPr="00902E1A">
        <w:rPr>
          <w:rFonts w:ascii="Garamond" w:hAnsi="Garamond"/>
          <w:sz w:val="24"/>
          <w:szCs w:val="24"/>
        </w:rPr>
        <w:t xml:space="preserve">also </w:t>
      </w:r>
      <w:r w:rsidRPr="00902E1A">
        <w:rPr>
          <w:rFonts w:ascii="Garamond" w:hAnsi="Garamond"/>
          <w:sz w:val="24"/>
          <w:szCs w:val="24"/>
        </w:rPr>
        <w:t xml:space="preserve">directly. The weather monitoring data with MAAS Secretariat </w:t>
      </w:r>
      <w:r w:rsidR="00186F33" w:rsidRPr="00902E1A">
        <w:rPr>
          <w:rFonts w:ascii="Garamond" w:hAnsi="Garamond"/>
          <w:sz w:val="24"/>
          <w:szCs w:val="24"/>
        </w:rPr>
        <w:t>is</w:t>
      </w:r>
      <w:r w:rsidRPr="00902E1A">
        <w:rPr>
          <w:rFonts w:ascii="Garamond" w:hAnsi="Garamond"/>
          <w:sz w:val="24"/>
          <w:szCs w:val="24"/>
        </w:rPr>
        <w:t xml:space="preserve"> processed </w:t>
      </w:r>
      <w:r w:rsidR="00186F33" w:rsidRPr="00902E1A">
        <w:rPr>
          <w:rFonts w:ascii="Garamond" w:hAnsi="Garamond"/>
          <w:sz w:val="24"/>
          <w:szCs w:val="24"/>
        </w:rPr>
        <w:t>and</w:t>
      </w:r>
      <w:r w:rsidRPr="00902E1A">
        <w:rPr>
          <w:rFonts w:ascii="Garamond" w:hAnsi="Garamond"/>
          <w:sz w:val="24"/>
          <w:szCs w:val="24"/>
        </w:rPr>
        <w:t xml:space="preserve"> shared with LACs, AAs and farmers. </w:t>
      </w:r>
      <w:r w:rsidR="00166BBC" w:rsidRPr="00902E1A">
        <w:rPr>
          <w:rFonts w:ascii="Garamond" w:hAnsi="Garamond"/>
          <w:sz w:val="24"/>
          <w:szCs w:val="24"/>
        </w:rPr>
        <w:t xml:space="preserve">The AAs are the key contact </w:t>
      </w:r>
      <w:r w:rsidR="00453A76" w:rsidRPr="00902E1A">
        <w:rPr>
          <w:rFonts w:ascii="Garamond" w:hAnsi="Garamond"/>
          <w:sz w:val="24"/>
          <w:szCs w:val="24"/>
        </w:rPr>
        <w:t>person</w:t>
      </w:r>
      <w:r w:rsidR="00186F33" w:rsidRPr="00902E1A">
        <w:rPr>
          <w:rFonts w:ascii="Garamond" w:hAnsi="Garamond"/>
          <w:sz w:val="24"/>
          <w:szCs w:val="24"/>
        </w:rPr>
        <w:t>~</w:t>
      </w:r>
      <w:r w:rsidR="00166BBC" w:rsidRPr="00902E1A">
        <w:rPr>
          <w:rFonts w:ascii="Garamond" w:hAnsi="Garamond"/>
          <w:sz w:val="24"/>
          <w:szCs w:val="24"/>
        </w:rPr>
        <w:t xml:space="preserve"> they </w:t>
      </w:r>
      <w:r w:rsidR="00186F33" w:rsidRPr="00902E1A">
        <w:rPr>
          <w:rFonts w:ascii="Garamond" w:hAnsi="Garamond"/>
          <w:sz w:val="24"/>
          <w:szCs w:val="24"/>
        </w:rPr>
        <w:t>share</w:t>
      </w:r>
      <w:r w:rsidR="00166BBC" w:rsidRPr="00902E1A">
        <w:rPr>
          <w:rFonts w:ascii="Garamond" w:hAnsi="Garamond"/>
          <w:sz w:val="24"/>
          <w:szCs w:val="24"/>
        </w:rPr>
        <w:t xml:space="preserve"> weather information and </w:t>
      </w:r>
      <w:proofErr w:type="spellStart"/>
      <w:r w:rsidR="00166BBC" w:rsidRPr="00902E1A">
        <w:rPr>
          <w:rFonts w:ascii="Garamond" w:hAnsi="Garamond"/>
          <w:sz w:val="24"/>
          <w:szCs w:val="24"/>
        </w:rPr>
        <w:t>agri</w:t>
      </w:r>
      <w:proofErr w:type="spellEnd"/>
      <w:r w:rsidR="00166BBC" w:rsidRPr="00902E1A">
        <w:rPr>
          <w:rFonts w:ascii="Garamond" w:hAnsi="Garamond"/>
          <w:sz w:val="24"/>
          <w:szCs w:val="24"/>
        </w:rPr>
        <w:t xml:space="preserve"> services </w:t>
      </w:r>
      <w:r w:rsidR="00453A76" w:rsidRPr="00902E1A">
        <w:rPr>
          <w:rFonts w:ascii="Garamond" w:hAnsi="Garamond"/>
          <w:sz w:val="24"/>
          <w:szCs w:val="24"/>
        </w:rPr>
        <w:t xml:space="preserve">with farmers and build </w:t>
      </w:r>
      <w:r w:rsidR="00255E29" w:rsidRPr="00902E1A">
        <w:rPr>
          <w:rFonts w:ascii="Garamond" w:hAnsi="Garamond" w:cstheme="minorHAnsi"/>
          <w:sz w:val="24"/>
          <w:szCs w:val="24"/>
        </w:rPr>
        <w:t>the</w:t>
      </w:r>
      <w:r w:rsidR="00186F33" w:rsidRPr="00902E1A">
        <w:rPr>
          <w:rFonts w:ascii="Garamond" w:hAnsi="Garamond" w:cstheme="minorHAnsi"/>
          <w:sz w:val="24"/>
          <w:szCs w:val="24"/>
        </w:rPr>
        <w:t>ir</w:t>
      </w:r>
      <w:r w:rsidR="00255E29" w:rsidRPr="00902E1A">
        <w:rPr>
          <w:rFonts w:ascii="Garamond" w:hAnsi="Garamond" w:cstheme="minorHAnsi"/>
          <w:sz w:val="24"/>
          <w:szCs w:val="24"/>
        </w:rPr>
        <w:t xml:space="preserve"> agronomic </w:t>
      </w:r>
      <w:r w:rsidR="00172760" w:rsidRPr="00902E1A">
        <w:rPr>
          <w:rFonts w:ascii="Garamond" w:hAnsi="Garamond" w:cstheme="minorHAnsi"/>
          <w:sz w:val="24"/>
          <w:szCs w:val="24"/>
        </w:rPr>
        <w:t>capacity.</w:t>
      </w:r>
      <w:r w:rsidR="00172760" w:rsidRPr="00902E1A">
        <w:rPr>
          <w:rFonts w:ascii="Garamond" w:hAnsi="Garamond"/>
          <w:sz w:val="24"/>
          <w:szCs w:val="24"/>
        </w:rPr>
        <w:t xml:space="preserve"> The</w:t>
      </w:r>
      <w:r w:rsidR="00A81DDC" w:rsidRPr="00902E1A">
        <w:rPr>
          <w:rFonts w:ascii="Garamond" w:hAnsi="Garamond"/>
          <w:sz w:val="24"/>
          <w:szCs w:val="24"/>
        </w:rPr>
        <w:t xml:space="preserve"> AAs will undertake data collation on the following parameters: </w:t>
      </w:r>
      <w:r w:rsidR="0036335F" w:rsidRPr="00902E1A">
        <w:rPr>
          <w:rFonts w:ascii="Garamond" w:hAnsi="Garamond"/>
          <w:sz w:val="24"/>
          <w:szCs w:val="24"/>
        </w:rPr>
        <w:t xml:space="preserve">Name, Village, </w:t>
      </w:r>
      <w:r w:rsidR="0036335F" w:rsidRPr="00902E1A">
        <w:rPr>
          <w:rFonts w:ascii="Garamond" w:hAnsi="Garamond" w:cs="Calibri"/>
          <w:sz w:val="24"/>
          <w:szCs w:val="24"/>
        </w:rPr>
        <w:t xml:space="preserve">Soil texture (sandy/clay/loam), </w:t>
      </w:r>
      <w:r w:rsidR="0036335F" w:rsidRPr="00902E1A">
        <w:rPr>
          <w:rFonts w:ascii="Garamond" w:hAnsi="Garamond"/>
          <w:sz w:val="24"/>
          <w:szCs w:val="24"/>
        </w:rPr>
        <w:t xml:space="preserve">Area under cultivation, Crops cultivated, </w:t>
      </w:r>
      <w:r w:rsidR="0036335F" w:rsidRPr="00902E1A">
        <w:rPr>
          <w:rFonts w:ascii="Garamond" w:hAnsi="Garamond" w:cs="Calibri"/>
          <w:sz w:val="24"/>
          <w:szCs w:val="24"/>
        </w:rPr>
        <w:t>Season (pre-</w:t>
      </w:r>
      <w:proofErr w:type="spellStart"/>
      <w:r w:rsidR="0036335F" w:rsidRPr="00902E1A">
        <w:rPr>
          <w:rFonts w:ascii="Garamond" w:hAnsi="Garamond" w:cs="Calibri"/>
          <w:sz w:val="24"/>
          <w:szCs w:val="24"/>
        </w:rPr>
        <w:t>Kharif</w:t>
      </w:r>
      <w:proofErr w:type="spellEnd"/>
      <w:r w:rsidR="0036335F" w:rsidRPr="00902E1A">
        <w:rPr>
          <w:rFonts w:ascii="Garamond" w:hAnsi="Garamond" w:cs="Calibri"/>
          <w:sz w:val="24"/>
          <w:szCs w:val="24"/>
        </w:rPr>
        <w:t>/</w:t>
      </w:r>
      <w:proofErr w:type="spellStart"/>
      <w:r w:rsidR="0036335F" w:rsidRPr="00902E1A">
        <w:rPr>
          <w:rFonts w:ascii="Garamond" w:hAnsi="Garamond" w:cs="Calibri"/>
          <w:sz w:val="24"/>
          <w:szCs w:val="24"/>
        </w:rPr>
        <w:t>Kharif</w:t>
      </w:r>
      <w:proofErr w:type="spellEnd"/>
      <w:r w:rsidR="0036335F" w:rsidRPr="00902E1A">
        <w:rPr>
          <w:rFonts w:ascii="Garamond" w:hAnsi="Garamond" w:cs="Calibri"/>
          <w:sz w:val="24"/>
          <w:szCs w:val="24"/>
        </w:rPr>
        <w:t>/Rabi),</w:t>
      </w:r>
      <w:r w:rsidR="001B7D28">
        <w:rPr>
          <w:rFonts w:ascii="Garamond" w:hAnsi="Garamond"/>
          <w:sz w:val="24"/>
          <w:szCs w:val="24"/>
        </w:rPr>
        <w:t>y</w:t>
      </w:r>
      <w:r w:rsidR="0036335F" w:rsidRPr="00902E1A">
        <w:rPr>
          <w:rFonts w:ascii="Garamond" w:hAnsi="Garamond"/>
          <w:sz w:val="24"/>
          <w:szCs w:val="24"/>
        </w:rPr>
        <w:t xml:space="preserve">ears of experience, Commodity Value, Input Cost (Labor, Seed, Manure, Irrigation, and Pesticide), </w:t>
      </w:r>
      <w:r w:rsidR="00DF1D54">
        <w:rPr>
          <w:rFonts w:ascii="Garamond" w:hAnsi="Garamond"/>
          <w:sz w:val="24"/>
          <w:szCs w:val="24"/>
        </w:rPr>
        <w:t>and l</w:t>
      </w:r>
      <w:r w:rsidR="00DF1D54" w:rsidRPr="00902E1A">
        <w:rPr>
          <w:rFonts w:ascii="Garamond" w:hAnsi="Garamond"/>
          <w:sz w:val="24"/>
          <w:szCs w:val="24"/>
        </w:rPr>
        <w:t>inkage</w:t>
      </w:r>
      <w:r w:rsidR="0036335F" w:rsidRPr="00902E1A">
        <w:rPr>
          <w:rFonts w:ascii="Garamond" w:hAnsi="Garamond"/>
          <w:sz w:val="24"/>
          <w:szCs w:val="24"/>
        </w:rPr>
        <w:t xml:space="preserve"> to govt. or other schemes. </w:t>
      </w:r>
      <w:r w:rsidR="00A81DDC" w:rsidRPr="00902E1A">
        <w:rPr>
          <w:rFonts w:ascii="Garamond" w:hAnsi="Garamond"/>
          <w:sz w:val="24"/>
          <w:szCs w:val="24"/>
        </w:rPr>
        <w:t xml:space="preserve">Field collection data by </w:t>
      </w:r>
      <w:proofErr w:type="spellStart"/>
      <w:r w:rsidR="00A81DDC" w:rsidRPr="00902E1A">
        <w:rPr>
          <w:rFonts w:ascii="Garamond" w:hAnsi="Garamond"/>
          <w:sz w:val="24"/>
          <w:szCs w:val="24"/>
        </w:rPr>
        <w:t>AAson</w:t>
      </w:r>
      <w:proofErr w:type="spellEnd"/>
      <w:r w:rsidR="00A81DDC" w:rsidRPr="00902E1A">
        <w:rPr>
          <w:rFonts w:ascii="Garamond" w:hAnsi="Garamond"/>
          <w:sz w:val="24"/>
          <w:szCs w:val="24"/>
        </w:rPr>
        <w:t xml:space="preserve"> set </w:t>
      </w:r>
      <w:r w:rsidR="00AA2E62" w:rsidRPr="00902E1A">
        <w:rPr>
          <w:rFonts w:ascii="Garamond" w:hAnsi="Garamond"/>
          <w:sz w:val="24"/>
          <w:szCs w:val="24"/>
        </w:rPr>
        <w:t>parameters</w:t>
      </w:r>
      <w:r w:rsidR="00A81DDC" w:rsidRPr="00902E1A">
        <w:rPr>
          <w:rFonts w:ascii="Garamond" w:hAnsi="Garamond"/>
          <w:sz w:val="24"/>
          <w:szCs w:val="24"/>
        </w:rPr>
        <w:t xml:space="preserve"> will make use of Reporting Formats </w:t>
      </w:r>
      <w:r w:rsidR="00B03D27" w:rsidRPr="00902E1A">
        <w:rPr>
          <w:rFonts w:ascii="Garamond" w:hAnsi="Garamond"/>
          <w:sz w:val="24"/>
          <w:szCs w:val="24"/>
        </w:rPr>
        <w:t>discussed in Section 1.5.1.</w:t>
      </w:r>
    </w:p>
    <w:p w:rsidR="00A81DDC" w:rsidRPr="00902E1A" w:rsidRDefault="00A81DDC" w:rsidP="009B56C9">
      <w:pPr>
        <w:autoSpaceDE w:val="0"/>
        <w:autoSpaceDN w:val="0"/>
        <w:adjustRightInd w:val="0"/>
        <w:spacing w:after="0" w:line="240" w:lineRule="auto"/>
        <w:jc w:val="both"/>
        <w:rPr>
          <w:rFonts w:ascii="Garamond" w:hAnsi="Garamond"/>
          <w:sz w:val="24"/>
          <w:szCs w:val="24"/>
        </w:rPr>
      </w:pPr>
    </w:p>
    <w:p w:rsidR="006166C0" w:rsidRPr="00902E1A" w:rsidRDefault="00385665" w:rsidP="009B56C9">
      <w:pPr>
        <w:autoSpaceDE w:val="0"/>
        <w:autoSpaceDN w:val="0"/>
        <w:adjustRightInd w:val="0"/>
        <w:spacing w:after="0" w:line="240" w:lineRule="auto"/>
        <w:jc w:val="both"/>
        <w:rPr>
          <w:rFonts w:ascii="Garamond" w:hAnsi="Garamond" w:cs="Calibri"/>
          <w:sz w:val="24"/>
          <w:szCs w:val="24"/>
        </w:rPr>
      </w:pPr>
      <w:r w:rsidRPr="00902E1A">
        <w:rPr>
          <w:rFonts w:ascii="Garamond" w:hAnsi="Garamond" w:cstheme="minorHAnsi"/>
          <w:sz w:val="24"/>
          <w:szCs w:val="24"/>
        </w:rPr>
        <w:t xml:space="preserve">A </w:t>
      </w:r>
      <w:r w:rsidR="008D56C3" w:rsidRPr="00902E1A">
        <w:rPr>
          <w:rFonts w:ascii="Garamond" w:hAnsi="Garamond" w:cstheme="minorHAnsi"/>
          <w:sz w:val="24"/>
          <w:szCs w:val="24"/>
        </w:rPr>
        <w:t>site</w:t>
      </w:r>
      <w:r w:rsidRPr="00902E1A">
        <w:rPr>
          <w:rFonts w:ascii="Garamond" w:hAnsi="Garamond" w:cstheme="minorHAnsi"/>
          <w:sz w:val="24"/>
          <w:szCs w:val="24"/>
        </w:rPr>
        <w:t xml:space="preserve"> at every </w:t>
      </w:r>
      <w:proofErr w:type="spellStart"/>
      <w:r w:rsidR="00282ABD" w:rsidRPr="00902E1A">
        <w:rPr>
          <w:rFonts w:ascii="Garamond" w:hAnsi="Garamond" w:cstheme="minorHAnsi"/>
          <w:sz w:val="24"/>
          <w:szCs w:val="24"/>
        </w:rPr>
        <w:t>village</w:t>
      </w:r>
      <w:r w:rsidR="008D56C3" w:rsidRPr="00902E1A">
        <w:rPr>
          <w:rFonts w:ascii="Garamond" w:hAnsi="Garamond" w:cstheme="minorHAnsi"/>
          <w:sz w:val="24"/>
          <w:szCs w:val="24"/>
        </w:rPr>
        <w:t>is</w:t>
      </w:r>
      <w:proofErr w:type="spellEnd"/>
      <w:r w:rsidRPr="00902E1A">
        <w:rPr>
          <w:rFonts w:ascii="Garamond" w:hAnsi="Garamond" w:cstheme="minorHAnsi"/>
          <w:sz w:val="24"/>
          <w:szCs w:val="24"/>
        </w:rPr>
        <w:t xml:space="preserve"> identified </w:t>
      </w:r>
      <w:r w:rsidR="00282ABD" w:rsidRPr="00902E1A">
        <w:rPr>
          <w:rFonts w:ascii="Garamond" w:hAnsi="Garamond" w:cstheme="minorHAnsi"/>
          <w:sz w:val="24"/>
          <w:szCs w:val="24"/>
        </w:rPr>
        <w:t xml:space="preserve">as </w:t>
      </w:r>
      <w:r w:rsidR="008D56C3" w:rsidRPr="00902E1A">
        <w:rPr>
          <w:rFonts w:ascii="Garamond" w:hAnsi="Garamond" w:cstheme="minorHAnsi"/>
          <w:sz w:val="24"/>
          <w:szCs w:val="24"/>
        </w:rPr>
        <w:t xml:space="preserve">MAAS </w:t>
      </w:r>
      <w:proofErr w:type="spellStart"/>
      <w:r w:rsidR="008D56C3" w:rsidRPr="00902E1A">
        <w:rPr>
          <w:rFonts w:ascii="Garamond" w:hAnsi="Garamond" w:cstheme="minorHAnsi"/>
          <w:sz w:val="24"/>
          <w:szCs w:val="24"/>
        </w:rPr>
        <w:t>I</w:t>
      </w:r>
      <w:r w:rsidR="00282ABD" w:rsidRPr="00902E1A">
        <w:rPr>
          <w:rFonts w:ascii="Garamond" w:hAnsi="Garamond" w:cstheme="minorHAnsi"/>
          <w:sz w:val="24"/>
          <w:szCs w:val="24"/>
        </w:rPr>
        <w:t>nformation</w:t>
      </w:r>
      <w:r w:rsidR="008D56C3" w:rsidRPr="00902E1A">
        <w:rPr>
          <w:rFonts w:ascii="Garamond" w:hAnsi="Garamond" w:cstheme="minorHAnsi"/>
          <w:sz w:val="24"/>
          <w:szCs w:val="24"/>
        </w:rPr>
        <w:t>C</w:t>
      </w:r>
      <w:r w:rsidRPr="00902E1A">
        <w:rPr>
          <w:rFonts w:ascii="Garamond" w:hAnsi="Garamond" w:cstheme="minorHAnsi"/>
          <w:sz w:val="24"/>
          <w:szCs w:val="24"/>
        </w:rPr>
        <w:t>enter</w:t>
      </w:r>
      <w:proofErr w:type="spellEnd"/>
      <w:r w:rsidRPr="00902E1A">
        <w:rPr>
          <w:rFonts w:ascii="Garamond" w:hAnsi="Garamond" w:cstheme="minorHAnsi"/>
          <w:sz w:val="24"/>
          <w:szCs w:val="24"/>
        </w:rPr>
        <w:t xml:space="preserve"> for the convenien</w:t>
      </w:r>
      <w:r w:rsidR="008D56C3" w:rsidRPr="00902E1A">
        <w:rPr>
          <w:rFonts w:ascii="Garamond" w:hAnsi="Garamond" w:cstheme="minorHAnsi"/>
          <w:sz w:val="24"/>
          <w:szCs w:val="24"/>
        </w:rPr>
        <w:t>ce</w:t>
      </w:r>
      <w:r w:rsidRPr="00902E1A">
        <w:rPr>
          <w:rFonts w:ascii="Garamond" w:hAnsi="Garamond" w:cstheme="minorHAnsi"/>
          <w:sz w:val="24"/>
          <w:szCs w:val="24"/>
        </w:rPr>
        <w:t xml:space="preserve"> of local farmers and a member of </w:t>
      </w:r>
      <w:r w:rsidR="008D56C3" w:rsidRPr="00902E1A">
        <w:rPr>
          <w:rFonts w:ascii="Garamond" w:hAnsi="Garamond" w:cstheme="minorHAnsi"/>
          <w:sz w:val="24"/>
          <w:szCs w:val="24"/>
        </w:rPr>
        <w:t>F</w:t>
      </w:r>
      <w:r w:rsidRPr="00902E1A">
        <w:rPr>
          <w:rFonts w:ascii="Garamond" w:hAnsi="Garamond" w:cstheme="minorHAnsi"/>
          <w:sz w:val="24"/>
          <w:szCs w:val="24"/>
        </w:rPr>
        <w:t xml:space="preserve">armer </w:t>
      </w:r>
      <w:r w:rsidR="008D56C3" w:rsidRPr="00902E1A">
        <w:rPr>
          <w:rFonts w:ascii="Garamond" w:hAnsi="Garamond" w:cstheme="minorHAnsi"/>
          <w:sz w:val="24"/>
          <w:szCs w:val="24"/>
        </w:rPr>
        <w:t>Expert G</w:t>
      </w:r>
      <w:r w:rsidRPr="00902E1A">
        <w:rPr>
          <w:rFonts w:ascii="Garamond" w:hAnsi="Garamond" w:cstheme="minorHAnsi"/>
          <w:sz w:val="24"/>
          <w:szCs w:val="24"/>
        </w:rPr>
        <w:t>roup act</w:t>
      </w:r>
      <w:r w:rsidR="008D56C3" w:rsidRPr="00902E1A">
        <w:rPr>
          <w:rFonts w:ascii="Garamond" w:hAnsi="Garamond" w:cstheme="minorHAnsi"/>
          <w:sz w:val="24"/>
          <w:szCs w:val="24"/>
        </w:rPr>
        <w:t>s</w:t>
      </w:r>
      <w:r w:rsidRPr="00902E1A">
        <w:rPr>
          <w:rFonts w:ascii="Garamond" w:hAnsi="Garamond" w:cstheme="minorHAnsi"/>
          <w:sz w:val="24"/>
          <w:szCs w:val="24"/>
        </w:rPr>
        <w:t xml:space="preserve"> as </w:t>
      </w:r>
      <w:r w:rsidR="008D56C3" w:rsidRPr="00902E1A">
        <w:rPr>
          <w:rFonts w:ascii="Garamond" w:hAnsi="Garamond" w:cstheme="minorHAnsi"/>
          <w:sz w:val="24"/>
          <w:szCs w:val="24"/>
        </w:rPr>
        <w:t xml:space="preserve">the </w:t>
      </w:r>
      <w:r w:rsidRPr="00902E1A">
        <w:rPr>
          <w:rFonts w:ascii="Garamond" w:hAnsi="Garamond" w:cstheme="minorHAnsi"/>
          <w:sz w:val="24"/>
          <w:szCs w:val="24"/>
        </w:rPr>
        <w:t xml:space="preserve">contact. </w:t>
      </w:r>
      <w:r w:rsidR="00BE6FD4" w:rsidRPr="00902E1A">
        <w:rPr>
          <w:rFonts w:ascii="Garamond" w:hAnsi="Garamond"/>
          <w:sz w:val="24"/>
          <w:szCs w:val="24"/>
        </w:rPr>
        <w:t xml:space="preserve">The mode of transferring </w:t>
      </w:r>
      <w:r w:rsidR="008D56C3" w:rsidRPr="00902E1A">
        <w:rPr>
          <w:rFonts w:ascii="Garamond" w:hAnsi="Garamond"/>
          <w:sz w:val="24"/>
          <w:szCs w:val="24"/>
        </w:rPr>
        <w:t>data and</w:t>
      </w:r>
      <w:r w:rsidR="00BE6FD4" w:rsidRPr="00902E1A">
        <w:rPr>
          <w:rFonts w:ascii="Garamond" w:hAnsi="Garamond"/>
          <w:sz w:val="24"/>
          <w:szCs w:val="24"/>
        </w:rPr>
        <w:t xml:space="preserve"> information is </w:t>
      </w:r>
      <w:r w:rsidR="008D56C3" w:rsidRPr="00902E1A">
        <w:rPr>
          <w:rFonts w:ascii="Garamond" w:hAnsi="Garamond"/>
          <w:sz w:val="24"/>
          <w:szCs w:val="24"/>
        </w:rPr>
        <w:t>presented</w:t>
      </w:r>
      <w:r w:rsidR="00BE6FD4" w:rsidRPr="00902E1A">
        <w:rPr>
          <w:rFonts w:ascii="Garamond" w:hAnsi="Garamond"/>
          <w:sz w:val="24"/>
          <w:szCs w:val="24"/>
        </w:rPr>
        <w:t xml:space="preserve"> in the Information Flow </w:t>
      </w:r>
      <w:proofErr w:type="spellStart"/>
      <w:r w:rsidR="008D56C3" w:rsidRPr="00902E1A">
        <w:rPr>
          <w:rFonts w:ascii="Garamond" w:hAnsi="Garamond"/>
          <w:sz w:val="24"/>
          <w:szCs w:val="24"/>
        </w:rPr>
        <w:t>Chart</w:t>
      </w:r>
      <w:r w:rsidR="006166C0" w:rsidRPr="00902E1A">
        <w:rPr>
          <w:rFonts w:ascii="Garamond" w:hAnsi="Garamond"/>
          <w:sz w:val="24"/>
          <w:szCs w:val="24"/>
        </w:rPr>
        <w:t>.The</w:t>
      </w:r>
      <w:proofErr w:type="spellEnd"/>
      <w:r w:rsidR="006166C0" w:rsidRPr="00902E1A">
        <w:rPr>
          <w:rFonts w:ascii="Garamond" w:hAnsi="Garamond"/>
          <w:sz w:val="24"/>
          <w:szCs w:val="24"/>
        </w:rPr>
        <w:t xml:space="preserve"> periodicity of data </w:t>
      </w:r>
      <w:r w:rsidR="0041540C" w:rsidRPr="00902E1A">
        <w:rPr>
          <w:rFonts w:ascii="Garamond" w:hAnsi="Garamond"/>
          <w:sz w:val="24"/>
          <w:szCs w:val="24"/>
        </w:rPr>
        <w:t xml:space="preserve">sharing is </w:t>
      </w:r>
      <w:r w:rsidR="006166C0" w:rsidRPr="00902E1A">
        <w:rPr>
          <w:rFonts w:ascii="Garamond" w:hAnsi="Garamond"/>
          <w:sz w:val="24"/>
          <w:szCs w:val="24"/>
        </w:rPr>
        <w:t>as follows:</w:t>
      </w:r>
    </w:p>
    <w:p w:rsidR="006166C0" w:rsidRPr="00902E1A" w:rsidRDefault="006166C0" w:rsidP="009B56C9">
      <w:pPr>
        <w:pStyle w:val="ListParagraph"/>
        <w:numPr>
          <w:ilvl w:val="0"/>
          <w:numId w:val="1"/>
        </w:numPr>
        <w:autoSpaceDE w:val="0"/>
        <w:autoSpaceDN w:val="0"/>
        <w:adjustRightInd w:val="0"/>
        <w:spacing w:after="0" w:line="240" w:lineRule="auto"/>
        <w:jc w:val="both"/>
        <w:rPr>
          <w:rFonts w:ascii="Garamond" w:hAnsi="Garamond" w:cs="Calibri"/>
          <w:sz w:val="24"/>
          <w:szCs w:val="24"/>
        </w:rPr>
      </w:pPr>
      <w:r w:rsidRPr="00902E1A">
        <w:rPr>
          <w:rFonts w:ascii="Garamond" w:hAnsi="Garamond"/>
          <w:sz w:val="24"/>
          <w:szCs w:val="24"/>
        </w:rPr>
        <w:t>Daily weather updates – daily</w:t>
      </w:r>
    </w:p>
    <w:p w:rsidR="006166C0" w:rsidRPr="00902E1A" w:rsidRDefault="006166C0" w:rsidP="009B56C9">
      <w:pPr>
        <w:pStyle w:val="ListParagraph"/>
        <w:numPr>
          <w:ilvl w:val="0"/>
          <w:numId w:val="1"/>
        </w:numPr>
        <w:autoSpaceDE w:val="0"/>
        <w:autoSpaceDN w:val="0"/>
        <w:adjustRightInd w:val="0"/>
        <w:spacing w:after="0" w:line="240" w:lineRule="auto"/>
        <w:jc w:val="both"/>
        <w:rPr>
          <w:rFonts w:ascii="Garamond" w:hAnsi="Garamond" w:cs="Calibri"/>
          <w:sz w:val="24"/>
          <w:szCs w:val="24"/>
        </w:rPr>
      </w:pPr>
      <w:r w:rsidRPr="00902E1A">
        <w:rPr>
          <w:rFonts w:ascii="Garamond" w:hAnsi="Garamond"/>
          <w:sz w:val="24"/>
          <w:szCs w:val="24"/>
        </w:rPr>
        <w:t xml:space="preserve">Five day </w:t>
      </w:r>
      <w:r w:rsidR="00B03D27" w:rsidRPr="00902E1A">
        <w:rPr>
          <w:rFonts w:ascii="Garamond" w:hAnsi="Garamond"/>
          <w:sz w:val="24"/>
          <w:szCs w:val="24"/>
        </w:rPr>
        <w:t xml:space="preserve">district level </w:t>
      </w:r>
      <w:r w:rsidRPr="00902E1A">
        <w:rPr>
          <w:rFonts w:ascii="Garamond" w:hAnsi="Garamond"/>
          <w:sz w:val="24"/>
          <w:szCs w:val="24"/>
        </w:rPr>
        <w:t>weather forecast – after every four days</w:t>
      </w:r>
    </w:p>
    <w:p w:rsidR="006166C0" w:rsidRPr="00902E1A" w:rsidRDefault="006166C0" w:rsidP="009B56C9">
      <w:pPr>
        <w:pStyle w:val="ListParagraph"/>
        <w:numPr>
          <w:ilvl w:val="0"/>
          <w:numId w:val="1"/>
        </w:numPr>
        <w:autoSpaceDE w:val="0"/>
        <w:autoSpaceDN w:val="0"/>
        <w:adjustRightInd w:val="0"/>
        <w:spacing w:after="0" w:line="240" w:lineRule="auto"/>
        <w:jc w:val="both"/>
        <w:rPr>
          <w:rFonts w:ascii="Garamond" w:hAnsi="Garamond" w:cs="Calibri"/>
          <w:sz w:val="24"/>
          <w:szCs w:val="24"/>
        </w:rPr>
      </w:pPr>
      <w:r w:rsidRPr="00902E1A">
        <w:rPr>
          <w:rFonts w:ascii="Garamond" w:hAnsi="Garamond"/>
          <w:sz w:val="24"/>
          <w:szCs w:val="24"/>
        </w:rPr>
        <w:lastRenderedPageBreak/>
        <w:t xml:space="preserve">Weather warnings – </w:t>
      </w:r>
      <w:proofErr w:type="spellStart"/>
      <w:r w:rsidRPr="00902E1A">
        <w:rPr>
          <w:rFonts w:ascii="Garamond" w:hAnsi="Garamond"/>
          <w:sz w:val="24"/>
          <w:szCs w:val="24"/>
        </w:rPr>
        <w:t>whennecessary</w:t>
      </w:r>
      <w:proofErr w:type="spellEnd"/>
      <w:r w:rsidRPr="00902E1A">
        <w:rPr>
          <w:rFonts w:ascii="Garamond" w:hAnsi="Garamond"/>
          <w:sz w:val="24"/>
          <w:szCs w:val="24"/>
        </w:rPr>
        <w:t xml:space="preserve"> </w:t>
      </w:r>
    </w:p>
    <w:p w:rsidR="006166C0" w:rsidRPr="00902E1A" w:rsidRDefault="006166C0" w:rsidP="009B56C9">
      <w:pPr>
        <w:pStyle w:val="ListParagraph"/>
        <w:numPr>
          <w:ilvl w:val="0"/>
          <w:numId w:val="1"/>
        </w:numPr>
        <w:autoSpaceDE w:val="0"/>
        <w:autoSpaceDN w:val="0"/>
        <w:adjustRightInd w:val="0"/>
        <w:spacing w:after="0" w:line="240" w:lineRule="auto"/>
        <w:jc w:val="both"/>
        <w:rPr>
          <w:rFonts w:ascii="Garamond" w:hAnsi="Garamond" w:cs="Calibri"/>
          <w:sz w:val="24"/>
          <w:szCs w:val="24"/>
        </w:rPr>
      </w:pPr>
      <w:proofErr w:type="spellStart"/>
      <w:r w:rsidRPr="00902E1A">
        <w:rPr>
          <w:rFonts w:ascii="Garamond" w:hAnsi="Garamond"/>
          <w:sz w:val="24"/>
          <w:szCs w:val="24"/>
        </w:rPr>
        <w:t>Agri</w:t>
      </w:r>
      <w:proofErr w:type="spellEnd"/>
      <w:r w:rsidRPr="00902E1A">
        <w:rPr>
          <w:rFonts w:ascii="Garamond" w:hAnsi="Garamond"/>
          <w:sz w:val="24"/>
          <w:szCs w:val="24"/>
        </w:rPr>
        <w:t xml:space="preserve"> advisory – </w:t>
      </w:r>
      <w:r w:rsidR="00166BBC" w:rsidRPr="00902E1A">
        <w:rPr>
          <w:rFonts w:ascii="Garamond" w:hAnsi="Garamond"/>
          <w:sz w:val="24"/>
          <w:szCs w:val="24"/>
        </w:rPr>
        <w:t>s</w:t>
      </w:r>
      <w:r w:rsidRPr="00902E1A">
        <w:rPr>
          <w:rFonts w:ascii="Garamond" w:hAnsi="Garamond"/>
          <w:sz w:val="24"/>
          <w:szCs w:val="24"/>
        </w:rPr>
        <w:t>eparately for each crop season</w:t>
      </w:r>
      <w:r w:rsidR="008D56C3" w:rsidRPr="00902E1A">
        <w:rPr>
          <w:rFonts w:ascii="Garamond" w:hAnsi="Garamond"/>
          <w:sz w:val="24"/>
          <w:szCs w:val="24"/>
        </w:rPr>
        <w:t>.</w:t>
      </w:r>
    </w:p>
    <w:p w:rsidR="004C5FDD" w:rsidRPr="00902E1A" w:rsidRDefault="0036151E" w:rsidP="009B56C9">
      <w:pPr>
        <w:pStyle w:val="ListParagraph"/>
        <w:autoSpaceDE w:val="0"/>
        <w:autoSpaceDN w:val="0"/>
        <w:adjustRightInd w:val="0"/>
        <w:spacing w:after="0" w:line="240" w:lineRule="auto"/>
        <w:ind w:left="0"/>
        <w:jc w:val="both"/>
        <w:rPr>
          <w:rFonts w:ascii="Garamond" w:hAnsi="Garamond" w:cs="Calibri"/>
          <w:sz w:val="24"/>
          <w:szCs w:val="24"/>
        </w:rPr>
      </w:pPr>
      <w:r w:rsidRPr="00902E1A">
        <w:rPr>
          <w:rFonts w:ascii="Garamond" w:hAnsi="Garamond" w:cs="Calibri"/>
          <w:sz w:val="24"/>
          <w:szCs w:val="24"/>
        </w:rPr>
        <w:t>Annexure 1 documents the MAAS Information Flow Matrix for each of these data sources. The Matrix spells out the flow</w:t>
      </w:r>
      <w:r w:rsidR="00B15DF4" w:rsidRPr="00902E1A">
        <w:rPr>
          <w:rFonts w:ascii="Garamond" w:hAnsi="Garamond" w:cs="Calibri"/>
          <w:sz w:val="24"/>
          <w:szCs w:val="24"/>
        </w:rPr>
        <w:t>, frequency and channel</w:t>
      </w:r>
      <w:r w:rsidRPr="00902E1A">
        <w:rPr>
          <w:rFonts w:ascii="Garamond" w:hAnsi="Garamond" w:cs="Calibri"/>
          <w:sz w:val="24"/>
          <w:szCs w:val="24"/>
        </w:rPr>
        <w:t xml:space="preserve"> of information from specific institutions to the MAAS Knowledge Hub and to the Field </w:t>
      </w:r>
      <w:r w:rsidR="00257836" w:rsidRPr="00902E1A">
        <w:rPr>
          <w:rFonts w:ascii="Garamond" w:hAnsi="Garamond" w:cs="Calibri"/>
          <w:sz w:val="24"/>
          <w:szCs w:val="24"/>
        </w:rPr>
        <w:t>office.</w:t>
      </w:r>
    </w:p>
    <w:p w:rsidR="00A9716F" w:rsidRPr="00902E1A" w:rsidRDefault="00A9716F" w:rsidP="009B56C9">
      <w:pPr>
        <w:pStyle w:val="ListParagraph"/>
        <w:autoSpaceDE w:val="0"/>
        <w:autoSpaceDN w:val="0"/>
        <w:adjustRightInd w:val="0"/>
        <w:spacing w:after="0" w:line="240" w:lineRule="auto"/>
        <w:ind w:left="0"/>
        <w:jc w:val="both"/>
        <w:rPr>
          <w:rFonts w:ascii="Garamond" w:hAnsi="Garamond" w:cs="Calibri"/>
          <w:sz w:val="24"/>
          <w:szCs w:val="24"/>
        </w:rPr>
      </w:pPr>
    </w:p>
    <w:p w:rsidR="00074914" w:rsidRPr="00902E1A" w:rsidRDefault="004C5FDD" w:rsidP="009B56C9">
      <w:pPr>
        <w:pStyle w:val="ListParagraph"/>
        <w:tabs>
          <w:tab w:val="left" w:pos="567"/>
        </w:tabs>
        <w:autoSpaceDE w:val="0"/>
        <w:autoSpaceDN w:val="0"/>
        <w:adjustRightInd w:val="0"/>
        <w:spacing w:after="0" w:line="240" w:lineRule="auto"/>
        <w:ind w:left="90"/>
        <w:jc w:val="both"/>
        <w:rPr>
          <w:rFonts w:ascii="Garamond" w:hAnsi="Garamond" w:cs="Calibri"/>
          <w:b/>
          <w:sz w:val="24"/>
          <w:szCs w:val="24"/>
        </w:rPr>
      </w:pPr>
      <w:r w:rsidRPr="00902E1A">
        <w:rPr>
          <w:rFonts w:ascii="Garamond" w:hAnsi="Garamond" w:cs="Calibri"/>
          <w:b/>
          <w:sz w:val="24"/>
          <w:szCs w:val="24"/>
        </w:rPr>
        <w:t>1.5.1</w:t>
      </w:r>
      <w:r w:rsidRPr="00902E1A">
        <w:rPr>
          <w:rFonts w:ascii="Garamond" w:hAnsi="Garamond" w:cs="Calibri"/>
          <w:b/>
          <w:sz w:val="24"/>
          <w:szCs w:val="24"/>
        </w:rPr>
        <w:tab/>
        <w:t xml:space="preserve">Reporting Structure </w:t>
      </w:r>
    </w:p>
    <w:p w:rsidR="009F1B92" w:rsidRPr="00902E1A" w:rsidRDefault="009F1B92" w:rsidP="009B56C9">
      <w:pPr>
        <w:pStyle w:val="ListParagraph"/>
        <w:tabs>
          <w:tab w:val="left" w:pos="567"/>
        </w:tabs>
        <w:autoSpaceDE w:val="0"/>
        <w:autoSpaceDN w:val="0"/>
        <w:adjustRightInd w:val="0"/>
        <w:spacing w:after="0" w:line="240" w:lineRule="auto"/>
        <w:ind w:left="90"/>
        <w:jc w:val="both"/>
        <w:rPr>
          <w:rFonts w:ascii="Garamond" w:hAnsi="Garamond" w:cs="Calibri"/>
          <w:b/>
          <w:sz w:val="24"/>
          <w:szCs w:val="24"/>
        </w:rPr>
      </w:pPr>
    </w:p>
    <w:p w:rsidR="003A54E7" w:rsidRPr="00902E1A" w:rsidRDefault="00B36777" w:rsidP="009B56C9">
      <w:pPr>
        <w:pStyle w:val="ListParagraph"/>
        <w:tabs>
          <w:tab w:val="left" w:pos="567"/>
        </w:tabs>
        <w:autoSpaceDE w:val="0"/>
        <w:autoSpaceDN w:val="0"/>
        <w:adjustRightInd w:val="0"/>
        <w:spacing w:after="0" w:line="240" w:lineRule="auto"/>
        <w:ind w:left="90"/>
        <w:jc w:val="both"/>
        <w:rPr>
          <w:rFonts w:ascii="Garamond" w:hAnsi="Garamond" w:cs="Calibri"/>
          <w:sz w:val="24"/>
          <w:szCs w:val="24"/>
        </w:rPr>
      </w:pPr>
      <w:r w:rsidRPr="00902E1A">
        <w:rPr>
          <w:rFonts w:ascii="Garamond" w:hAnsi="Garamond" w:cs="Calibri"/>
          <w:sz w:val="24"/>
          <w:szCs w:val="24"/>
        </w:rPr>
        <w:t>The Reporting Structure cuts across various entities and functionaries-AAs, Team leader, Project Office and Head Office.</w:t>
      </w:r>
    </w:p>
    <w:p w:rsidR="00411642" w:rsidRPr="00902E1A" w:rsidRDefault="00411642" w:rsidP="005C59E7">
      <w:pPr>
        <w:pStyle w:val="NoSpacing"/>
        <w:numPr>
          <w:ilvl w:val="0"/>
          <w:numId w:val="33"/>
        </w:numPr>
        <w:jc w:val="both"/>
        <w:rPr>
          <w:rFonts w:ascii="Garamond" w:hAnsi="Garamond"/>
          <w:sz w:val="24"/>
          <w:szCs w:val="24"/>
        </w:rPr>
      </w:pPr>
      <w:bookmarkStart w:id="2" w:name="_Toc391134418"/>
      <w:r w:rsidRPr="00902E1A">
        <w:rPr>
          <w:rFonts w:ascii="Garamond" w:hAnsi="Garamond"/>
          <w:sz w:val="24"/>
          <w:szCs w:val="24"/>
        </w:rPr>
        <w:t xml:space="preserve">One AA in the LAC is designated as the team leader under </w:t>
      </w:r>
      <w:r w:rsidR="001A799E" w:rsidRPr="00902E1A">
        <w:rPr>
          <w:rFonts w:ascii="Garamond" w:hAnsi="Garamond"/>
          <w:sz w:val="24"/>
          <w:szCs w:val="24"/>
        </w:rPr>
        <w:t xml:space="preserve">whose </w:t>
      </w:r>
      <w:r w:rsidRPr="00902E1A">
        <w:rPr>
          <w:rFonts w:ascii="Garamond" w:hAnsi="Garamond"/>
          <w:sz w:val="24"/>
          <w:szCs w:val="24"/>
        </w:rPr>
        <w:t xml:space="preserve">supervision </w:t>
      </w:r>
      <w:r w:rsidR="001A799E" w:rsidRPr="00902E1A">
        <w:rPr>
          <w:rFonts w:ascii="Garamond" w:hAnsi="Garamond"/>
          <w:sz w:val="24"/>
          <w:szCs w:val="24"/>
        </w:rPr>
        <w:t>the</w:t>
      </w:r>
      <w:r w:rsidRPr="00902E1A">
        <w:rPr>
          <w:rFonts w:ascii="Garamond" w:hAnsi="Garamond"/>
          <w:sz w:val="24"/>
          <w:szCs w:val="24"/>
        </w:rPr>
        <w:t xml:space="preserve"> AAs work and report. </w:t>
      </w:r>
    </w:p>
    <w:p w:rsidR="00B6746B" w:rsidRPr="00902E1A" w:rsidRDefault="00411642" w:rsidP="005C59E7">
      <w:pPr>
        <w:pStyle w:val="NoSpacing"/>
        <w:numPr>
          <w:ilvl w:val="0"/>
          <w:numId w:val="33"/>
        </w:numPr>
        <w:jc w:val="both"/>
        <w:rPr>
          <w:rFonts w:ascii="Garamond" w:hAnsi="Garamond"/>
          <w:sz w:val="24"/>
          <w:szCs w:val="24"/>
        </w:rPr>
      </w:pPr>
      <w:r w:rsidRPr="00902E1A">
        <w:rPr>
          <w:rFonts w:ascii="Garamond" w:hAnsi="Garamond"/>
          <w:sz w:val="24"/>
          <w:szCs w:val="24"/>
        </w:rPr>
        <w:t>Team leader</w:t>
      </w:r>
      <w:r w:rsidR="00B6746B" w:rsidRPr="00902E1A">
        <w:rPr>
          <w:rFonts w:ascii="Garamond" w:hAnsi="Garamond"/>
          <w:sz w:val="24"/>
          <w:szCs w:val="24"/>
        </w:rPr>
        <w:t xml:space="preserve"> i</w:t>
      </w:r>
      <w:r w:rsidRPr="00902E1A">
        <w:rPr>
          <w:rFonts w:ascii="Garamond" w:hAnsi="Garamond"/>
          <w:sz w:val="24"/>
          <w:szCs w:val="24"/>
        </w:rPr>
        <w:t xml:space="preserve">s selected by the Pragya Field Office in coordination with all AAs on the basis of seniority (age), experience in technical aspects of </w:t>
      </w:r>
      <w:r w:rsidR="00B6746B" w:rsidRPr="00902E1A">
        <w:rPr>
          <w:rFonts w:ascii="Garamond" w:hAnsi="Garamond"/>
          <w:sz w:val="24"/>
          <w:szCs w:val="24"/>
        </w:rPr>
        <w:t xml:space="preserve">farming, educational background. </w:t>
      </w:r>
    </w:p>
    <w:p w:rsidR="00411642" w:rsidRPr="00902E1A" w:rsidRDefault="00B6746B" w:rsidP="005C59E7">
      <w:pPr>
        <w:pStyle w:val="NoSpacing"/>
        <w:numPr>
          <w:ilvl w:val="0"/>
          <w:numId w:val="33"/>
        </w:numPr>
        <w:jc w:val="both"/>
        <w:rPr>
          <w:rFonts w:ascii="Garamond" w:hAnsi="Garamond"/>
          <w:sz w:val="24"/>
          <w:szCs w:val="24"/>
        </w:rPr>
      </w:pPr>
      <w:r w:rsidRPr="00902E1A">
        <w:rPr>
          <w:rFonts w:ascii="Garamond" w:hAnsi="Garamond"/>
          <w:sz w:val="24"/>
          <w:szCs w:val="24"/>
        </w:rPr>
        <w:t>Team leader supervises and visits the farmers contacted by AAs on a regular basis to validate findings.</w:t>
      </w:r>
    </w:p>
    <w:p w:rsidR="001E0972" w:rsidRPr="00902E1A" w:rsidRDefault="001A799E" w:rsidP="005C59E7">
      <w:pPr>
        <w:pStyle w:val="NoSpacing"/>
        <w:numPr>
          <w:ilvl w:val="0"/>
          <w:numId w:val="33"/>
        </w:numPr>
        <w:jc w:val="both"/>
        <w:rPr>
          <w:rFonts w:ascii="Garamond" w:hAnsi="Garamond"/>
          <w:sz w:val="24"/>
          <w:szCs w:val="24"/>
        </w:rPr>
      </w:pPr>
      <w:r w:rsidRPr="00902E1A">
        <w:rPr>
          <w:rFonts w:ascii="Garamond" w:hAnsi="Garamond"/>
          <w:sz w:val="24"/>
          <w:szCs w:val="24"/>
        </w:rPr>
        <w:t xml:space="preserve">AAs </w:t>
      </w:r>
      <w:r w:rsidR="004C05CA" w:rsidRPr="00902E1A">
        <w:rPr>
          <w:rFonts w:ascii="Garamond" w:hAnsi="Garamond"/>
          <w:sz w:val="24"/>
          <w:szCs w:val="24"/>
        </w:rPr>
        <w:t xml:space="preserve">will </w:t>
      </w:r>
      <w:r w:rsidRPr="00902E1A">
        <w:rPr>
          <w:rFonts w:ascii="Garamond" w:hAnsi="Garamond"/>
          <w:sz w:val="24"/>
          <w:szCs w:val="24"/>
        </w:rPr>
        <w:t xml:space="preserve">maintain </w:t>
      </w:r>
      <w:r w:rsidR="00B6746B" w:rsidRPr="00902E1A">
        <w:rPr>
          <w:rFonts w:ascii="Garamond" w:hAnsi="Garamond"/>
          <w:sz w:val="24"/>
          <w:szCs w:val="24"/>
        </w:rPr>
        <w:t xml:space="preserve">Base Line- </w:t>
      </w:r>
      <w:r w:rsidR="001E6E8B" w:rsidRPr="00902E1A">
        <w:rPr>
          <w:rFonts w:ascii="Garamond" w:hAnsi="Garamond"/>
          <w:sz w:val="24"/>
          <w:szCs w:val="24"/>
        </w:rPr>
        <w:t>2015 Format (</w:t>
      </w:r>
      <w:r w:rsidR="00B6746B" w:rsidRPr="00902E1A">
        <w:rPr>
          <w:rFonts w:ascii="Garamond" w:hAnsi="Garamond"/>
          <w:sz w:val="24"/>
          <w:szCs w:val="24"/>
        </w:rPr>
        <w:t xml:space="preserve">Annexure </w:t>
      </w:r>
      <w:r w:rsidR="00B73206" w:rsidRPr="00902E1A">
        <w:rPr>
          <w:rFonts w:ascii="Garamond" w:hAnsi="Garamond"/>
          <w:sz w:val="24"/>
          <w:szCs w:val="24"/>
        </w:rPr>
        <w:t>2</w:t>
      </w:r>
      <w:r w:rsidR="00B6746B" w:rsidRPr="00902E1A">
        <w:rPr>
          <w:rFonts w:ascii="Garamond" w:hAnsi="Garamond"/>
          <w:sz w:val="24"/>
          <w:szCs w:val="24"/>
        </w:rPr>
        <w:t xml:space="preserve">), </w:t>
      </w:r>
      <w:r w:rsidRPr="00902E1A">
        <w:rPr>
          <w:rFonts w:ascii="Garamond" w:hAnsi="Garamond"/>
          <w:sz w:val="24"/>
          <w:szCs w:val="24"/>
        </w:rPr>
        <w:t xml:space="preserve">Soil Testing </w:t>
      </w:r>
      <w:r w:rsidR="001E6E8B" w:rsidRPr="00902E1A">
        <w:rPr>
          <w:rFonts w:ascii="Garamond" w:hAnsi="Garamond"/>
          <w:sz w:val="24"/>
          <w:szCs w:val="24"/>
        </w:rPr>
        <w:t>Format (</w:t>
      </w:r>
      <w:r w:rsidRPr="00902E1A">
        <w:rPr>
          <w:rFonts w:ascii="Garamond" w:hAnsi="Garamond"/>
          <w:sz w:val="24"/>
          <w:szCs w:val="24"/>
        </w:rPr>
        <w:t>Annexure</w:t>
      </w:r>
      <w:r w:rsidR="0008738D" w:rsidRPr="00902E1A">
        <w:rPr>
          <w:rFonts w:ascii="Garamond" w:hAnsi="Garamond"/>
          <w:sz w:val="24"/>
          <w:szCs w:val="24"/>
        </w:rPr>
        <w:t>3</w:t>
      </w:r>
      <w:r w:rsidRPr="00902E1A">
        <w:rPr>
          <w:rFonts w:ascii="Garamond" w:hAnsi="Garamond"/>
          <w:sz w:val="24"/>
          <w:szCs w:val="24"/>
        </w:rPr>
        <w:t xml:space="preserve">), </w:t>
      </w:r>
      <w:r w:rsidR="001E6E8B" w:rsidRPr="00902E1A">
        <w:rPr>
          <w:rFonts w:ascii="Garamond" w:hAnsi="Garamond"/>
          <w:sz w:val="24"/>
          <w:szCs w:val="24"/>
        </w:rPr>
        <w:t>and Weather</w:t>
      </w:r>
      <w:r w:rsidRPr="00902E1A">
        <w:rPr>
          <w:rFonts w:ascii="Garamond" w:hAnsi="Garamond"/>
          <w:sz w:val="24"/>
          <w:szCs w:val="24"/>
        </w:rPr>
        <w:t xml:space="preserve"> Monitoring </w:t>
      </w:r>
      <w:r w:rsidR="001E6E8B" w:rsidRPr="00902E1A">
        <w:rPr>
          <w:rFonts w:ascii="Garamond" w:hAnsi="Garamond"/>
          <w:sz w:val="24"/>
          <w:szCs w:val="24"/>
        </w:rPr>
        <w:t>Format (</w:t>
      </w:r>
      <w:r w:rsidRPr="00902E1A">
        <w:rPr>
          <w:rFonts w:ascii="Garamond" w:hAnsi="Garamond"/>
          <w:sz w:val="24"/>
          <w:szCs w:val="24"/>
        </w:rPr>
        <w:t xml:space="preserve">Annexure </w:t>
      </w:r>
      <w:r w:rsidR="0008738D" w:rsidRPr="00902E1A">
        <w:rPr>
          <w:rFonts w:ascii="Garamond" w:hAnsi="Garamond"/>
          <w:sz w:val="24"/>
          <w:szCs w:val="24"/>
        </w:rPr>
        <w:t>4</w:t>
      </w:r>
      <w:r w:rsidRPr="00902E1A">
        <w:rPr>
          <w:rFonts w:ascii="Garamond" w:hAnsi="Garamond"/>
          <w:sz w:val="24"/>
          <w:szCs w:val="24"/>
        </w:rPr>
        <w:t>).</w:t>
      </w:r>
      <w:r w:rsidR="004C05CA" w:rsidRPr="00902E1A">
        <w:rPr>
          <w:rFonts w:ascii="Garamond" w:hAnsi="Garamond"/>
          <w:sz w:val="24"/>
          <w:szCs w:val="24"/>
        </w:rPr>
        <w:t xml:space="preserve">A Tracker on the Base Line- </w:t>
      </w:r>
      <w:r w:rsidR="001E6E8B" w:rsidRPr="00902E1A">
        <w:rPr>
          <w:rFonts w:ascii="Garamond" w:hAnsi="Garamond"/>
          <w:sz w:val="24"/>
          <w:szCs w:val="24"/>
        </w:rPr>
        <w:t>2015 will</w:t>
      </w:r>
      <w:r w:rsidR="004C05CA" w:rsidRPr="00902E1A">
        <w:rPr>
          <w:rFonts w:ascii="Garamond" w:hAnsi="Garamond"/>
          <w:sz w:val="24"/>
          <w:szCs w:val="24"/>
        </w:rPr>
        <w:t xml:space="preserve"> be </w:t>
      </w:r>
      <w:r w:rsidR="001E6E8B" w:rsidRPr="00902E1A">
        <w:rPr>
          <w:rFonts w:ascii="Garamond" w:hAnsi="Garamond"/>
          <w:sz w:val="24"/>
          <w:szCs w:val="24"/>
        </w:rPr>
        <w:t>inputted,</w:t>
      </w:r>
      <w:r w:rsidR="004C05CA" w:rsidRPr="00902E1A">
        <w:rPr>
          <w:rFonts w:ascii="Garamond" w:hAnsi="Garamond"/>
          <w:sz w:val="24"/>
          <w:szCs w:val="24"/>
        </w:rPr>
        <w:t xml:space="preserve"> post-season.</w:t>
      </w:r>
    </w:p>
    <w:p w:rsidR="00411642" w:rsidRPr="00902E1A" w:rsidRDefault="00411642" w:rsidP="005C59E7">
      <w:pPr>
        <w:pStyle w:val="NoSpacing"/>
        <w:numPr>
          <w:ilvl w:val="0"/>
          <w:numId w:val="33"/>
        </w:numPr>
        <w:jc w:val="both"/>
        <w:rPr>
          <w:rFonts w:ascii="Garamond" w:hAnsi="Garamond"/>
          <w:sz w:val="24"/>
          <w:szCs w:val="24"/>
        </w:rPr>
      </w:pPr>
      <w:r w:rsidRPr="00902E1A">
        <w:rPr>
          <w:rFonts w:ascii="Garamond" w:hAnsi="Garamond"/>
          <w:sz w:val="24"/>
          <w:szCs w:val="24"/>
        </w:rPr>
        <w:t xml:space="preserve">Monthly Meeting of AAs </w:t>
      </w:r>
      <w:r w:rsidR="00B6746B" w:rsidRPr="00902E1A">
        <w:rPr>
          <w:rFonts w:ascii="Garamond" w:hAnsi="Garamond"/>
          <w:sz w:val="24"/>
          <w:szCs w:val="24"/>
        </w:rPr>
        <w:t xml:space="preserve">is organized </w:t>
      </w:r>
      <w:r w:rsidRPr="00902E1A">
        <w:rPr>
          <w:rFonts w:ascii="Garamond" w:hAnsi="Garamond"/>
          <w:sz w:val="24"/>
          <w:szCs w:val="24"/>
        </w:rPr>
        <w:t xml:space="preserve">at the LAC along with PO to facilitate </w:t>
      </w:r>
      <w:proofErr w:type="spellStart"/>
      <w:r w:rsidRPr="00902E1A">
        <w:rPr>
          <w:rFonts w:ascii="Garamond" w:hAnsi="Garamond"/>
          <w:sz w:val="24"/>
          <w:szCs w:val="24"/>
        </w:rPr>
        <w:t>sharing</w:t>
      </w:r>
      <w:proofErr w:type="gramStart"/>
      <w:r w:rsidRPr="00902E1A">
        <w:rPr>
          <w:rFonts w:ascii="Garamond" w:hAnsi="Garamond"/>
          <w:sz w:val="24"/>
          <w:szCs w:val="24"/>
        </w:rPr>
        <w:t>,reporting</w:t>
      </w:r>
      <w:proofErr w:type="spellEnd"/>
      <w:proofErr w:type="gramEnd"/>
      <w:r w:rsidRPr="00902E1A">
        <w:rPr>
          <w:rFonts w:ascii="Garamond" w:hAnsi="Garamond"/>
          <w:sz w:val="24"/>
          <w:szCs w:val="24"/>
        </w:rPr>
        <w:t xml:space="preserve"> coordination and planning.</w:t>
      </w:r>
    </w:p>
    <w:p w:rsidR="00411642" w:rsidRPr="00902E1A" w:rsidRDefault="001A799E" w:rsidP="005C59E7">
      <w:pPr>
        <w:pStyle w:val="NoSpacing"/>
        <w:numPr>
          <w:ilvl w:val="0"/>
          <w:numId w:val="33"/>
        </w:numPr>
        <w:jc w:val="both"/>
        <w:rPr>
          <w:rFonts w:ascii="Garamond" w:hAnsi="Garamond"/>
          <w:sz w:val="24"/>
          <w:szCs w:val="24"/>
        </w:rPr>
      </w:pPr>
      <w:r w:rsidRPr="00902E1A">
        <w:rPr>
          <w:rFonts w:ascii="Garamond" w:hAnsi="Garamond"/>
          <w:sz w:val="24"/>
          <w:szCs w:val="24"/>
        </w:rPr>
        <w:t>LAC maintain</w:t>
      </w:r>
      <w:r w:rsidR="00B6746B" w:rsidRPr="00902E1A">
        <w:rPr>
          <w:rFonts w:ascii="Garamond" w:hAnsi="Garamond"/>
          <w:sz w:val="24"/>
          <w:szCs w:val="24"/>
        </w:rPr>
        <w:t>s</w:t>
      </w:r>
      <w:r w:rsidRPr="00902E1A">
        <w:rPr>
          <w:rFonts w:ascii="Garamond" w:hAnsi="Garamond"/>
          <w:sz w:val="24"/>
          <w:szCs w:val="24"/>
        </w:rPr>
        <w:t xml:space="preserve"> log sheet on weather monitoring, soil testing, crop advisories and database of local market and agri-business</w:t>
      </w:r>
      <w:r w:rsidR="0081212A" w:rsidRPr="00902E1A">
        <w:rPr>
          <w:rFonts w:ascii="Garamond" w:hAnsi="Garamond"/>
          <w:sz w:val="24"/>
          <w:szCs w:val="24"/>
        </w:rPr>
        <w:t>.</w:t>
      </w:r>
    </w:p>
    <w:p w:rsidR="004C05CA" w:rsidRPr="00902E1A" w:rsidRDefault="00B73206" w:rsidP="005C59E7">
      <w:pPr>
        <w:pStyle w:val="NoSpacing"/>
        <w:numPr>
          <w:ilvl w:val="0"/>
          <w:numId w:val="33"/>
        </w:numPr>
        <w:jc w:val="both"/>
        <w:rPr>
          <w:rFonts w:ascii="Garamond" w:hAnsi="Garamond"/>
          <w:sz w:val="24"/>
          <w:szCs w:val="24"/>
        </w:rPr>
      </w:pPr>
      <w:r w:rsidRPr="00902E1A">
        <w:rPr>
          <w:rFonts w:ascii="Garamond" w:hAnsi="Garamond"/>
          <w:sz w:val="24"/>
          <w:szCs w:val="24"/>
        </w:rPr>
        <w:t>A Log Register will be maintained at the village with the Contact Farmer</w:t>
      </w:r>
      <w:r w:rsidR="004C05CA" w:rsidRPr="00902E1A">
        <w:rPr>
          <w:rFonts w:ascii="Garamond" w:hAnsi="Garamond"/>
          <w:sz w:val="24"/>
          <w:szCs w:val="24"/>
        </w:rPr>
        <w:t>. The Register will include the Monthly village/farmer group meeting minutes</w:t>
      </w:r>
      <w:r w:rsidR="0081212A" w:rsidRPr="00902E1A">
        <w:rPr>
          <w:rFonts w:ascii="Garamond" w:hAnsi="Garamond"/>
          <w:sz w:val="24"/>
          <w:szCs w:val="24"/>
        </w:rPr>
        <w:t xml:space="preserve">. The Minutes will include details such as~ </w:t>
      </w:r>
      <w:r w:rsidR="004C05CA" w:rsidRPr="00902E1A">
        <w:rPr>
          <w:rFonts w:ascii="Garamond" w:hAnsi="Garamond"/>
          <w:sz w:val="24"/>
          <w:szCs w:val="24"/>
        </w:rPr>
        <w:t xml:space="preserve">Name of Farmer, Father's Name, Age, Sex, </w:t>
      </w:r>
      <w:r w:rsidR="0081212A" w:rsidRPr="00902E1A">
        <w:rPr>
          <w:rFonts w:ascii="Garamond" w:hAnsi="Garamond"/>
          <w:sz w:val="24"/>
          <w:szCs w:val="24"/>
        </w:rPr>
        <w:t xml:space="preserve">Issues </w:t>
      </w:r>
      <w:r w:rsidR="004C05CA" w:rsidRPr="00902E1A">
        <w:rPr>
          <w:rFonts w:ascii="Garamond" w:hAnsi="Garamond"/>
          <w:sz w:val="24"/>
          <w:szCs w:val="24"/>
        </w:rPr>
        <w:t xml:space="preserve">discussed, Membership Fee. This Format will serve </w:t>
      </w:r>
      <w:r w:rsidR="0081212A" w:rsidRPr="00902E1A">
        <w:rPr>
          <w:rFonts w:ascii="Garamond" w:hAnsi="Garamond"/>
          <w:sz w:val="24"/>
          <w:szCs w:val="24"/>
        </w:rPr>
        <w:t xml:space="preserve">as the basis </w:t>
      </w:r>
      <w:r w:rsidR="004C05CA" w:rsidRPr="00902E1A">
        <w:rPr>
          <w:rFonts w:ascii="Garamond" w:hAnsi="Garamond"/>
          <w:sz w:val="24"/>
          <w:szCs w:val="24"/>
        </w:rPr>
        <w:t>for effective formation of Farmer Groups.</w:t>
      </w:r>
    </w:p>
    <w:p w:rsidR="0081212A" w:rsidRPr="00902E1A" w:rsidRDefault="0081212A" w:rsidP="005C59E7">
      <w:pPr>
        <w:pStyle w:val="NoSpacing"/>
        <w:numPr>
          <w:ilvl w:val="0"/>
          <w:numId w:val="33"/>
        </w:numPr>
        <w:jc w:val="both"/>
        <w:rPr>
          <w:rFonts w:ascii="Garamond" w:hAnsi="Garamond"/>
          <w:sz w:val="24"/>
          <w:szCs w:val="24"/>
        </w:rPr>
      </w:pPr>
      <w:r w:rsidRPr="00902E1A">
        <w:rPr>
          <w:rFonts w:ascii="Garamond" w:hAnsi="Garamond"/>
          <w:sz w:val="24"/>
          <w:szCs w:val="24"/>
        </w:rPr>
        <w:t xml:space="preserve">AAs submit reports on monthly basis to PO and share all the required information/data into the prescribed </w:t>
      </w:r>
      <w:r w:rsidR="001E6E8B" w:rsidRPr="00902E1A">
        <w:rPr>
          <w:rFonts w:ascii="Garamond" w:hAnsi="Garamond"/>
          <w:sz w:val="24"/>
          <w:szCs w:val="24"/>
        </w:rPr>
        <w:t>format (</w:t>
      </w:r>
      <w:r w:rsidRPr="00902E1A">
        <w:rPr>
          <w:rFonts w:ascii="Garamond" w:hAnsi="Garamond"/>
          <w:sz w:val="24"/>
          <w:szCs w:val="24"/>
        </w:rPr>
        <w:t xml:space="preserve">Annexure 5). </w:t>
      </w:r>
    </w:p>
    <w:p w:rsidR="004346BF" w:rsidRPr="00902E1A" w:rsidRDefault="0081212A" w:rsidP="005C59E7">
      <w:pPr>
        <w:pStyle w:val="NoSpacing"/>
        <w:numPr>
          <w:ilvl w:val="0"/>
          <w:numId w:val="33"/>
        </w:numPr>
        <w:jc w:val="both"/>
        <w:rPr>
          <w:rFonts w:ascii="Garamond" w:hAnsi="Garamond"/>
          <w:sz w:val="24"/>
          <w:szCs w:val="24"/>
        </w:rPr>
      </w:pPr>
      <w:r w:rsidRPr="00902E1A">
        <w:rPr>
          <w:rFonts w:ascii="Garamond" w:hAnsi="Garamond"/>
          <w:sz w:val="24"/>
          <w:szCs w:val="24"/>
        </w:rPr>
        <w:t xml:space="preserve">Project Office compiles the AA reports and prepares LAC report on monthly basis with the assistance of the team leader by covering activities undertaken by each </w:t>
      </w:r>
      <w:proofErr w:type="spellStart"/>
      <w:r w:rsidRPr="00902E1A">
        <w:rPr>
          <w:rFonts w:ascii="Garamond" w:hAnsi="Garamond"/>
          <w:sz w:val="24"/>
          <w:szCs w:val="24"/>
        </w:rPr>
        <w:t>AgriAdvisor</w:t>
      </w:r>
      <w:proofErr w:type="gramStart"/>
      <w:r w:rsidRPr="00902E1A">
        <w:rPr>
          <w:rFonts w:ascii="Garamond" w:hAnsi="Garamond"/>
          <w:sz w:val="24"/>
          <w:szCs w:val="24"/>
        </w:rPr>
        <w:t>,</w:t>
      </w:r>
      <w:r w:rsidR="001E6E8B" w:rsidRPr="00902E1A">
        <w:rPr>
          <w:rFonts w:ascii="Garamond" w:hAnsi="Garamond"/>
          <w:sz w:val="24"/>
          <w:szCs w:val="24"/>
        </w:rPr>
        <w:t>on</w:t>
      </w:r>
      <w:proofErr w:type="spellEnd"/>
      <w:proofErr w:type="gramEnd"/>
      <w:r w:rsidR="001E6E8B" w:rsidRPr="00902E1A">
        <w:rPr>
          <w:rFonts w:ascii="Garamond" w:hAnsi="Garamond"/>
          <w:sz w:val="24"/>
          <w:szCs w:val="24"/>
        </w:rPr>
        <w:t xml:space="preserve"> farm</w:t>
      </w:r>
      <w:r w:rsidRPr="00902E1A">
        <w:rPr>
          <w:rFonts w:ascii="Garamond" w:hAnsi="Garamond"/>
          <w:sz w:val="24"/>
          <w:szCs w:val="24"/>
        </w:rPr>
        <w:t xml:space="preserve"> and off farm activities, action of farmer’s social groups, activities of LAC, liaison, training, village monthly meeting and resource mobilization. </w:t>
      </w:r>
    </w:p>
    <w:p w:rsidR="00A1307E" w:rsidRPr="00902E1A" w:rsidRDefault="0081212A" w:rsidP="005C59E7">
      <w:pPr>
        <w:pStyle w:val="NoSpacing"/>
        <w:numPr>
          <w:ilvl w:val="0"/>
          <w:numId w:val="33"/>
        </w:numPr>
        <w:jc w:val="both"/>
        <w:rPr>
          <w:rFonts w:ascii="Garamond" w:hAnsi="Garamond"/>
          <w:sz w:val="24"/>
          <w:szCs w:val="24"/>
        </w:rPr>
      </w:pPr>
      <w:r w:rsidRPr="00902E1A">
        <w:rPr>
          <w:rFonts w:ascii="Garamond" w:hAnsi="Garamond"/>
          <w:sz w:val="24"/>
          <w:szCs w:val="24"/>
        </w:rPr>
        <w:t xml:space="preserve">Project Office uses a prescribed format “PO Monthly Report Format” </w:t>
      </w:r>
      <w:r w:rsidR="00384E75" w:rsidRPr="00902E1A">
        <w:rPr>
          <w:rFonts w:ascii="Garamond" w:hAnsi="Garamond"/>
          <w:sz w:val="24"/>
          <w:szCs w:val="24"/>
        </w:rPr>
        <w:t xml:space="preserve">to report to HO within 5 days </w:t>
      </w:r>
      <w:r w:rsidRPr="00902E1A">
        <w:rPr>
          <w:rFonts w:ascii="Garamond" w:hAnsi="Garamond"/>
          <w:sz w:val="24"/>
          <w:szCs w:val="24"/>
        </w:rPr>
        <w:t>(Annexure 6).</w:t>
      </w:r>
    </w:p>
    <w:p w:rsidR="0081212A" w:rsidRPr="00902E1A" w:rsidRDefault="0081212A" w:rsidP="00A1307E">
      <w:pPr>
        <w:pStyle w:val="NoSpacing"/>
        <w:ind w:left="360"/>
        <w:jc w:val="both"/>
        <w:rPr>
          <w:rFonts w:ascii="Garamond" w:hAnsi="Garamond"/>
          <w:sz w:val="24"/>
          <w:szCs w:val="24"/>
        </w:rPr>
      </w:pPr>
    </w:p>
    <w:bookmarkEnd w:id="2"/>
    <w:p w:rsidR="00282ABD" w:rsidRPr="00902E1A" w:rsidRDefault="00D305D5" w:rsidP="009B56C9">
      <w:pPr>
        <w:tabs>
          <w:tab w:val="left" w:pos="567"/>
        </w:tabs>
        <w:autoSpaceDE w:val="0"/>
        <w:autoSpaceDN w:val="0"/>
        <w:adjustRightInd w:val="0"/>
        <w:spacing w:after="0" w:line="240" w:lineRule="auto"/>
        <w:jc w:val="both"/>
        <w:rPr>
          <w:rFonts w:ascii="Garamond" w:hAnsi="Garamond"/>
          <w:b/>
          <w:bCs/>
          <w:sz w:val="24"/>
          <w:szCs w:val="24"/>
        </w:rPr>
      </w:pPr>
      <w:r w:rsidRPr="00902E1A">
        <w:rPr>
          <w:rFonts w:ascii="Garamond" w:hAnsi="Garamond" w:cs="Calibri"/>
          <w:b/>
          <w:bCs/>
          <w:sz w:val="24"/>
          <w:szCs w:val="24"/>
        </w:rPr>
        <w:t>1.</w:t>
      </w:r>
      <w:r w:rsidR="00411642" w:rsidRPr="00902E1A">
        <w:rPr>
          <w:rFonts w:ascii="Garamond" w:hAnsi="Garamond" w:cs="Calibri"/>
          <w:b/>
          <w:bCs/>
          <w:sz w:val="24"/>
          <w:szCs w:val="24"/>
        </w:rPr>
        <w:t>6</w:t>
      </w:r>
      <w:r w:rsidRPr="00902E1A">
        <w:rPr>
          <w:rFonts w:ascii="Garamond" w:hAnsi="Garamond" w:cs="Calibri"/>
          <w:b/>
          <w:bCs/>
          <w:sz w:val="24"/>
          <w:szCs w:val="24"/>
        </w:rPr>
        <w:t xml:space="preserve">      Instruments at LAC </w:t>
      </w:r>
    </w:p>
    <w:p w:rsidR="00282ABD" w:rsidRPr="00902E1A" w:rsidRDefault="00282ABD" w:rsidP="009B56C9">
      <w:pPr>
        <w:pStyle w:val="NoSpacing"/>
        <w:jc w:val="both"/>
        <w:rPr>
          <w:rFonts w:ascii="Garamond" w:hAnsi="Garamond"/>
          <w:iCs/>
          <w:sz w:val="24"/>
          <w:szCs w:val="24"/>
        </w:rPr>
      </w:pPr>
    </w:p>
    <w:p w:rsidR="00411642" w:rsidRPr="00902E1A" w:rsidRDefault="00074914" w:rsidP="009B56C9">
      <w:pPr>
        <w:autoSpaceDE w:val="0"/>
        <w:autoSpaceDN w:val="0"/>
        <w:adjustRightInd w:val="0"/>
        <w:spacing w:after="0" w:line="240" w:lineRule="auto"/>
        <w:jc w:val="both"/>
        <w:rPr>
          <w:rFonts w:ascii="Garamond" w:hAnsi="Garamond" w:cs="Calibri"/>
          <w:sz w:val="24"/>
          <w:szCs w:val="24"/>
        </w:rPr>
      </w:pPr>
      <w:r w:rsidRPr="00902E1A">
        <w:rPr>
          <w:rFonts w:ascii="Garamond" w:hAnsi="Garamond"/>
          <w:sz w:val="24"/>
          <w:szCs w:val="24"/>
        </w:rPr>
        <w:t>LAC</w:t>
      </w:r>
      <w:r w:rsidR="0041540C" w:rsidRPr="00902E1A">
        <w:rPr>
          <w:rFonts w:ascii="Garamond" w:hAnsi="Garamond"/>
          <w:sz w:val="24"/>
          <w:szCs w:val="24"/>
        </w:rPr>
        <w:t xml:space="preserve">s </w:t>
      </w:r>
      <w:r w:rsidRPr="00902E1A">
        <w:rPr>
          <w:rFonts w:ascii="Garamond" w:hAnsi="Garamond"/>
          <w:sz w:val="24"/>
          <w:szCs w:val="24"/>
        </w:rPr>
        <w:t xml:space="preserve">provide facility of </w:t>
      </w:r>
      <w:r w:rsidR="0041540C" w:rsidRPr="00902E1A">
        <w:rPr>
          <w:rFonts w:ascii="Garamond" w:hAnsi="Garamond"/>
          <w:sz w:val="24"/>
          <w:szCs w:val="24"/>
        </w:rPr>
        <w:t>s</w:t>
      </w:r>
      <w:r w:rsidRPr="00902E1A">
        <w:rPr>
          <w:rFonts w:ascii="Garamond" w:hAnsi="Garamond"/>
          <w:sz w:val="24"/>
          <w:szCs w:val="24"/>
        </w:rPr>
        <w:t xml:space="preserve">oil </w:t>
      </w:r>
      <w:r w:rsidR="00257836" w:rsidRPr="00902E1A">
        <w:rPr>
          <w:rFonts w:ascii="Garamond" w:hAnsi="Garamond"/>
          <w:sz w:val="24"/>
          <w:szCs w:val="24"/>
        </w:rPr>
        <w:t>testing services</w:t>
      </w:r>
      <w:r w:rsidR="003073D2" w:rsidRPr="00902E1A">
        <w:rPr>
          <w:rFonts w:ascii="Garamond" w:hAnsi="Garamond"/>
          <w:sz w:val="24"/>
          <w:szCs w:val="24"/>
        </w:rPr>
        <w:t xml:space="preserve"> (</w:t>
      </w:r>
      <w:r w:rsidR="0041540C" w:rsidRPr="00902E1A">
        <w:rPr>
          <w:rFonts w:ascii="Garamond" w:hAnsi="Garamond"/>
          <w:sz w:val="24"/>
          <w:szCs w:val="24"/>
        </w:rPr>
        <w:t>NPK</w:t>
      </w:r>
      <w:r w:rsidRPr="00902E1A">
        <w:rPr>
          <w:rFonts w:ascii="Garamond" w:hAnsi="Garamond"/>
          <w:sz w:val="24"/>
          <w:szCs w:val="24"/>
        </w:rPr>
        <w:t>, Organic carbon &amp; pH</w:t>
      </w:r>
      <w:proofErr w:type="gramStart"/>
      <w:r w:rsidRPr="00902E1A">
        <w:rPr>
          <w:rFonts w:ascii="Garamond" w:hAnsi="Garamond"/>
          <w:sz w:val="24"/>
          <w:szCs w:val="24"/>
        </w:rPr>
        <w:t>)</w:t>
      </w:r>
      <w:r w:rsidR="00D305D5" w:rsidRPr="00902E1A">
        <w:rPr>
          <w:rFonts w:ascii="Garamond" w:hAnsi="Garamond"/>
          <w:sz w:val="24"/>
          <w:szCs w:val="24"/>
        </w:rPr>
        <w:t>and</w:t>
      </w:r>
      <w:proofErr w:type="gramEnd"/>
      <w:r w:rsidR="00D305D5" w:rsidRPr="00902E1A">
        <w:rPr>
          <w:rFonts w:ascii="Garamond" w:hAnsi="Garamond"/>
          <w:sz w:val="24"/>
          <w:szCs w:val="24"/>
        </w:rPr>
        <w:t xml:space="preserve"> weather monitoring </w:t>
      </w:r>
      <w:r w:rsidR="0041540C" w:rsidRPr="00902E1A">
        <w:rPr>
          <w:rFonts w:ascii="Garamond" w:hAnsi="Garamond"/>
          <w:sz w:val="24"/>
          <w:szCs w:val="24"/>
        </w:rPr>
        <w:t>on nominal charge.</w:t>
      </w:r>
      <w:r w:rsidR="00D207D7" w:rsidRPr="00902E1A">
        <w:rPr>
          <w:rFonts w:ascii="Garamond" w:hAnsi="Garamond"/>
          <w:sz w:val="24"/>
          <w:szCs w:val="24"/>
        </w:rPr>
        <w:t xml:space="preserve"> As stated </w:t>
      </w:r>
      <w:proofErr w:type="spellStart"/>
      <w:r w:rsidR="00D207D7" w:rsidRPr="00902E1A">
        <w:rPr>
          <w:rFonts w:ascii="Garamond" w:hAnsi="Garamond"/>
          <w:sz w:val="24"/>
          <w:szCs w:val="24"/>
        </w:rPr>
        <w:t>earlier</w:t>
      </w:r>
      <w:proofErr w:type="gramStart"/>
      <w:r w:rsidR="00D207D7" w:rsidRPr="00902E1A">
        <w:rPr>
          <w:rFonts w:ascii="Garamond" w:hAnsi="Garamond"/>
          <w:sz w:val="24"/>
          <w:szCs w:val="24"/>
        </w:rPr>
        <w:t>,</w:t>
      </w:r>
      <w:r w:rsidR="00282ABD" w:rsidRPr="00902E1A">
        <w:rPr>
          <w:rFonts w:ascii="Garamond" w:hAnsi="Garamond"/>
          <w:iCs/>
          <w:sz w:val="24"/>
          <w:szCs w:val="24"/>
        </w:rPr>
        <w:t>LACs</w:t>
      </w:r>
      <w:proofErr w:type="spellEnd"/>
      <w:proofErr w:type="gramEnd"/>
      <w:r w:rsidR="00282ABD" w:rsidRPr="00902E1A">
        <w:rPr>
          <w:rFonts w:ascii="Garamond" w:hAnsi="Garamond"/>
          <w:iCs/>
          <w:sz w:val="24"/>
          <w:szCs w:val="24"/>
        </w:rPr>
        <w:t xml:space="preserve"> </w:t>
      </w:r>
      <w:r w:rsidR="00D207D7" w:rsidRPr="00902E1A">
        <w:rPr>
          <w:rFonts w:ascii="Garamond" w:hAnsi="Garamond"/>
          <w:iCs/>
          <w:sz w:val="24"/>
          <w:szCs w:val="24"/>
        </w:rPr>
        <w:t xml:space="preserve">also </w:t>
      </w:r>
      <w:r w:rsidR="00282ABD" w:rsidRPr="00902E1A">
        <w:rPr>
          <w:rFonts w:ascii="Garamond" w:hAnsi="Garamond"/>
          <w:iCs/>
          <w:sz w:val="24"/>
          <w:szCs w:val="24"/>
        </w:rPr>
        <w:t xml:space="preserve">have </w:t>
      </w:r>
      <w:r w:rsidR="00D305D5" w:rsidRPr="00902E1A">
        <w:rPr>
          <w:rFonts w:ascii="Garamond" w:hAnsi="Garamond"/>
          <w:iCs/>
          <w:sz w:val="24"/>
          <w:szCs w:val="24"/>
        </w:rPr>
        <w:t xml:space="preserve">the </w:t>
      </w:r>
      <w:r w:rsidR="00282ABD" w:rsidRPr="00902E1A">
        <w:rPr>
          <w:rFonts w:ascii="Garamond" w:hAnsi="Garamond"/>
          <w:iCs/>
          <w:sz w:val="24"/>
          <w:szCs w:val="24"/>
        </w:rPr>
        <w:t xml:space="preserve">following instruments to facilitate agro </w:t>
      </w:r>
      <w:proofErr w:type="spellStart"/>
      <w:r w:rsidR="00282ABD" w:rsidRPr="00902E1A">
        <w:rPr>
          <w:rFonts w:ascii="Garamond" w:hAnsi="Garamond"/>
          <w:iCs/>
          <w:sz w:val="24"/>
          <w:szCs w:val="24"/>
        </w:rPr>
        <w:t>services:</w:t>
      </w:r>
      <w:r w:rsidR="00D207D7" w:rsidRPr="00902E1A">
        <w:rPr>
          <w:rFonts w:ascii="Garamond" w:hAnsi="Garamond"/>
          <w:bCs/>
          <w:sz w:val="24"/>
          <w:szCs w:val="24"/>
        </w:rPr>
        <w:t>Soil</w:t>
      </w:r>
      <w:proofErr w:type="spellEnd"/>
      <w:r w:rsidR="00D207D7" w:rsidRPr="00902E1A">
        <w:rPr>
          <w:rFonts w:ascii="Garamond" w:hAnsi="Garamond"/>
          <w:bCs/>
          <w:sz w:val="24"/>
          <w:szCs w:val="24"/>
        </w:rPr>
        <w:t xml:space="preserve"> Testing Kit</w:t>
      </w:r>
      <w:r w:rsidR="00E30A1A" w:rsidRPr="00902E1A">
        <w:rPr>
          <w:rFonts w:ascii="Garamond" w:hAnsi="Garamond"/>
          <w:bCs/>
          <w:sz w:val="24"/>
          <w:szCs w:val="24"/>
        </w:rPr>
        <w:t xml:space="preserve">, </w:t>
      </w:r>
      <w:r w:rsidR="00282ABD" w:rsidRPr="00902E1A">
        <w:rPr>
          <w:rFonts w:ascii="Garamond" w:hAnsi="Garamond"/>
          <w:bCs/>
          <w:sz w:val="24"/>
          <w:szCs w:val="24"/>
        </w:rPr>
        <w:t>Weather Station</w:t>
      </w:r>
      <w:r w:rsidR="00E30A1A" w:rsidRPr="00902E1A">
        <w:rPr>
          <w:rFonts w:ascii="Garamond" w:hAnsi="Garamond"/>
          <w:bCs/>
          <w:sz w:val="24"/>
          <w:szCs w:val="24"/>
        </w:rPr>
        <w:t xml:space="preserve">, </w:t>
      </w:r>
      <w:r w:rsidR="003073D2" w:rsidRPr="00902E1A">
        <w:rPr>
          <w:rFonts w:ascii="Garamond" w:hAnsi="Garamond"/>
          <w:bCs/>
          <w:sz w:val="24"/>
          <w:szCs w:val="24"/>
        </w:rPr>
        <w:t>and Soil</w:t>
      </w:r>
      <w:r w:rsidR="00282ABD" w:rsidRPr="00902E1A">
        <w:rPr>
          <w:rFonts w:ascii="Garamond" w:hAnsi="Garamond"/>
          <w:bCs/>
          <w:sz w:val="24"/>
          <w:szCs w:val="24"/>
        </w:rPr>
        <w:t xml:space="preserve"> Moisture cum pH meter</w:t>
      </w:r>
      <w:r w:rsidR="00E30A1A" w:rsidRPr="00902E1A">
        <w:rPr>
          <w:rFonts w:ascii="Garamond" w:hAnsi="Garamond"/>
          <w:bCs/>
          <w:sz w:val="24"/>
          <w:szCs w:val="24"/>
        </w:rPr>
        <w:t xml:space="preserve">, </w:t>
      </w:r>
      <w:r w:rsidR="00282ABD" w:rsidRPr="00902E1A">
        <w:rPr>
          <w:rFonts w:ascii="Garamond" w:hAnsi="Garamond"/>
          <w:bCs/>
          <w:sz w:val="24"/>
          <w:szCs w:val="24"/>
        </w:rPr>
        <w:t>Snow Gauge</w:t>
      </w:r>
      <w:r w:rsidR="00E30A1A" w:rsidRPr="00902E1A">
        <w:rPr>
          <w:rFonts w:ascii="Garamond" w:hAnsi="Garamond"/>
          <w:bCs/>
          <w:sz w:val="24"/>
          <w:szCs w:val="24"/>
        </w:rPr>
        <w:t xml:space="preserve">, </w:t>
      </w:r>
      <w:r w:rsidR="00282ABD" w:rsidRPr="00902E1A">
        <w:rPr>
          <w:rFonts w:ascii="Garamond" w:hAnsi="Garamond"/>
          <w:bCs/>
          <w:sz w:val="24"/>
          <w:szCs w:val="24"/>
        </w:rPr>
        <w:t>Sunshine Recorder</w:t>
      </w:r>
      <w:r w:rsidR="00E30A1A" w:rsidRPr="00902E1A">
        <w:rPr>
          <w:rFonts w:ascii="Garamond" w:hAnsi="Garamond"/>
          <w:bCs/>
          <w:sz w:val="24"/>
          <w:szCs w:val="24"/>
        </w:rPr>
        <w:t xml:space="preserve">, </w:t>
      </w:r>
      <w:r w:rsidR="00282ABD" w:rsidRPr="00902E1A">
        <w:rPr>
          <w:rFonts w:ascii="Garamond" w:hAnsi="Garamond"/>
          <w:bCs/>
          <w:sz w:val="24"/>
          <w:szCs w:val="24"/>
        </w:rPr>
        <w:t xml:space="preserve">Seed Moisture </w:t>
      </w:r>
      <w:proofErr w:type="spellStart"/>
      <w:r w:rsidR="00282ABD" w:rsidRPr="00902E1A">
        <w:rPr>
          <w:rFonts w:ascii="Garamond" w:hAnsi="Garamond"/>
          <w:bCs/>
          <w:sz w:val="24"/>
          <w:szCs w:val="24"/>
        </w:rPr>
        <w:t>Meter</w:t>
      </w:r>
      <w:r w:rsidR="00E30A1A" w:rsidRPr="00902E1A">
        <w:rPr>
          <w:rFonts w:ascii="Garamond" w:hAnsi="Garamond"/>
          <w:bCs/>
          <w:sz w:val="24"/>
          <w:szCs w:val="24"/>
        </w:rPr>
        <w:t>.</w:t>
      </w:r>
      <w:r w:rsidR="00D207D7" w:rsidRPr="00902E1A">
        <w:rPr>
          <w:rFonts w:ascii="Garamond" w:hAnsi="Garamond" w:cs="Calibri"/>
          <w:sz w:val="24"/>
          <w:szCs w:val="24"/>
        </w:rPr>
        <w:t>LACs</w:t>
      </w:r>
      <w:proofErr w:type="spellEnd"/>
      <w:r w:rsidR="00D207D7" w:rsidRPr="00902E1A">
        <w:rPr>
          <w:rFonts w:ascii="Garamond" w:hAnsi="Garamond" w:cs="Calibri"/>
          <w:sz w:val="24"/>
          <w:szCs w:val="24"/>
        </w:rPr>
        <w:t xml:space="preserve"> act as an </w:t>
      </w:r>
      <w:proofErr w:type="spellStart"/>
      <w:r w:rsidR="00D207D7" w:rsidRPr="00902E1A">
        <w:rPr>
          <w:rFonts w:ascii="Garamond" w:hAnsi="Garamond" w:cs="Calibri"/>
          <w:sz w:val="24"/>
          <w:szCs w:val="24"/>
        </w:rPr>
        <w:t>agri</w:t>
      </w:r>
      <w:proofErr w:type="spellEnd"/>
      <w:r w:rsidR="00D207D7" w:rsidRPr="00902E1A">
        <w:rPr>
          <w:rFonts w:ascii="Garamond" w:hAnsi="Garamond" w:cs="Calibri"/>
          <w:sz w:val="24"/>
          <w:szCs w:val="24"/>
        </w:rPr>
        <w:t>-DSS (Decision Support System) and are retrofitted with computer and online services.</w:t>
      </w:r>
    </w:p>
    <w:p w:rsidR="00A1307E" w:rsidRPr="00902E1A" w:rsidRDefault="00A1307E" w:rsidP="009B56C9">
      <w:pPr>
        <w:autoSpaceDE w:val="0"/>
        <w:autoSpaceDN w:val="0"/>
        <w:adjustRightInd w:val="0"/>
        <w:spacing w:after="0" w:line="240" w:lineRule="auto"/>
        <w:jc w:val="both"/>
        <w:rPr>
          <w:rFonts w:ascii="Garamond" w:hAnsi="Garamond" w:cs="Calibri"/>
          <w:sz w:val="24"/>
          <w:szCs w:val="24"/>
        </w:rPr>
      </w:pPr>
    </w:p>
    <w:p w:rsidR="00172760" w:rsidRDefault="00172760" w:rsidP="009B56C9">
      <w:pPr>
        <w:autoSpaceDE w:val="0"/>
        <w:autoSpaceDN w:val="0"/>
        <w:adjustRightInd w:val="0"/>
        <w:spacing w:after="0" w:line="240" w:lineRule="auto"/>
        <w:jc w:val="both"/>
        <w:rPr>
          <w:rFonts w:ascii="Garamond" w:hAnsi="Garamond" w:cs="Calibri"/>
          <w:b/>
          <w:sz w:val="24"/>
          <w:szCs w:val="24"/>
        </w:rPr>
      </w:pPr>
    </w:p>
    <w:p w:rsidR="00D207D7" w:rsidRPr="00902E1A" w:rsidRDefault="00D207D7" w:rsidP="009B56C9">
      <w:pPr>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1.</w:t>
      </w:r>
      <w:r w:rsidR="003A54E7" w:rsidRPr="00902E1A">
        <w:rPr>
          <w:rFonts w:ascii="Garamond" w:hAnsi="Garamond" w:cs="Calibri"/>
          <w:b/>
          <w:sz w:val="24"/>
          <w:szCs w:val="24"/>
        </w:rPr>
        <w:t>6</w:t>
      </w:r>
      <w:r w:rsidRPr="00902E1A">
        <w:rPr>
          <w:rFonts w:ascii="Garamond" w:hAnsi="Garamond" w:cs="Calibri"/>
          <w:b/>
          <w:sz w:val="24"/>
          <w:szCs w:val="24"/>
        </w:rPr>
        <w:t>.1 Soil Testing</w:t>
      </w:r>
    </w:p>
    <w:p w:rsidR="001E1C1B" w:rsidRDefault="00930EE5" w:rsidP="001E1C1B">
      <w:pPr>
        <w:spacing w:before="100" w:beforeAutospacing="1" w:after="100" w:afterAutospacing="1" w:line="240" w:lineRule="auto"/>
        <w:jc w:val="both"/>
        <w:rPr>
          <w:rFonts w:ascii="Garamond" w:hAnsi="Garamond"/>
          <w:sz w:val="24"/>
          <w:szCs w:val="24"/>
        </w:rPr>
      </w:pPr>
      <w:r w:rsidRPr="00902E1A">
        <w:rPr>
          <w:rFonts w:ascii="Garamond" w:hAnsi="Garamond"/>
          <w:sz w:val="24"/>
          <w:szCs w:val="24"/>
        </w:rPr>
        <w:t xml:space="preserve">In most of the soil testing laboratories </w:t>
      </w:r>
      <w:r w:rsidR="00234FED" w:rsidRPr="00902E1A">
        <w:rPr>
          <w:rFonts w:ascii="Garamond" w:hAnsi="Garamond"/>
          <w:sz w:val="24"/>
          <w:szCs w:val="24"/>
        </w:rPr>
        <w:t xml:space="preserve">and kits </w:t>
      </w:r>
      <w:r w:rsidRPr="00902E1A">
        <w:rPr>
          <w:rFonts w:ascii="Garamond" w:hAnsi="Garamond"/>
          <w:sz w:val="24"/>
          <w:szCs w:val="24"/>
        </w:rPr>
        <w:t>in India, the soil pH,</w:t>
      </w:r>
      <w:r w:rsidR="003073D2" w:rsidRPr="00902E1A">
        <w:rPr>
          <w:rFonts w:ascii="Garamond" w:hAnsi="Garamond"/>
          <w:sz w:val="24"/>
          <w:szCs w:val="24"/>
        </w:rPr>
        <w:t xml:space="preserve"> electrical conductivity, oxidized</w:t>
      </w:r>
      <w:r w:rsidRPr="00902E1A">
        <w:rPr>
          <w:rFonts w:ascii="Garamond" w:hAnsi="Garamond"/>
          <w:sz w:val="24"/>
          <w:szCs w:val="24"/>
        </w:rPr>
        <w:t xml:space="preserve"> organic carbon, available nitrogen, phosphorous and potassium are determined by chemical analytical </w:t>
      </w:r>
      <w:r w:rsidR="00686CEB" w:rsidRPr="00902E1A">
        <w:rPr>
          <w:rFonts w:ascii="Garamond" w:hAnsi="Garamond"/>
          <w:sz w:val="24"/>
          <w:szCs w:val="24"/>
        </w:rPr>
        <w:t>method</w:t>
      </w:r>
      <w:r w:rsidRPr="00902E1A">
        <w:rPr>
          <w:rFonts w:ascii="Garamond" w:hAnsi="Garamond"/>
          <w:sz w:val="24"/>
          <w:szCs w:val="24"/>
        </w:rPr>
        <w:t xml:space="preserve"> within a short period. Soil testing is the rapid chemical analysis of a soil to estimate the available nutrient status, reaction and salinity of the soil. </w:t>
      </w:r>
    </w:p>
    <w:p w:rsidR="001564E3" w:rsidRPr="005D0358" w:rsidRDefault="001564E3" w:rsidP="001E1C1B">
      <w:pPr>
        <w:spacing w:before="100" w:beforeAutospacing="1" w:after="100" w:afterAutospacing="1" w:line="240" w:lineRule="auto"/>
        <w:jc w:val="both"/>
        <w:rPr>
          <w:rFonts w:ascii="Garamond" w:hAnsi="Garamond"/>
          <w:sz w:val="24"/>
          <w:szCs w:val="24"/>
          <w:highlight w:val="yellow"/>
        </w:rPr>
      </w:pPr>
      <w:r w:rsidRPr="005D0358">
        <w:rPr>
          <w:rFonts w:ascii="Garamond" w:hAnsi="Garamond"/>
          <w:b/>
          <w:bCs/>
          <w:sz w:val="24"/>
          <w:szCs w:val="24"/>
          <w:highlight w:val="yellow"/>
          <w:lang w:val="en-GB"/>
        </w:rPr>
        <w:lastRenderedPageBreak/>
        <w:t xml:space="preserve">Objectives of Soil Testing </w:t>
      </w:r>
    </w:p>
    <w:p w:rsidR="00FF250F" w:rsidRPr="005D0358" w:rsidRDefault="001564E3" w:rsidP="005C59E7">
      <w:pPr>
        <w:numPr>
          <w:ilvl w:val="0"/>
          <w:numId w:val="50"/>
        </w:numPr>
        <w:tabs>
          <w:tab w:val="num" w:pos="720"/>
        </w:tabs>
        <w:spacing w:before="100" w:beforeAutospacing="1" w:after="100" w:afterAutospacing="1" w:line="240" w:lineRule="auto"/>
        <w:jc w:val="both"/>
        <w:rPr>
          <w:rFonts w:ascii="Garamond" w:hAnsi="Garamond"/>
          <w:sz w:val="24"/>
          <w:szCs w:val="24"/>
          <w:highlight w:val="yellow"/>
        </w:rPr>
      </w:pPr>
      <w:r w:rsidRPr="005D0358">
        <w:rPr>
          <w:rFonts w:ascii="Garamond" w:hAnsi="Garamond"/>
          <w:sz w:val="24"/>
          <w:szCs w:val="24"/>
          <w:highlight w:val="yellow"/>
          <w:lang w:val="en-GB"/>
        </w:rPr>
        <w:t>To evaluate the fertility status of a soil for providing an index of nutrient availability or supply in a given soil.</w:t>
      </w:r>
    </w:p>
    <w:p w:rsidR="00FF250F" w:rsidRPr="005D0358" w:rsidRDefault="001564E3" w:rsidP="005C59E7">
      <w:pPr>
        <w:numPr>
          <w:ilvl w:val="0"/>
          <w:numId w:val="50"/>
        </w:numPr>
        <w:tabs>
          <w:tab w:val="num" w:pos="720"/>
        </w:tabs>
        <w:spacing w:before="100" w:beforeAutospacing="1" w:after="100" w:afterAutospacing="1" w:line="240" w:lineRule="auto"/>
        <w:jc w:val="both"/>
        <w:rPr>
          <w:rFonts w:ascii="Garamond" w:hAnsi="Garamond"/>
          <w:sz w:val="24"/>
          <w:szCs w:val="24"/>
          <w:highlight w:val="yellow"/>
        </w:rPr>
      </w:pPr>
      <w:r w:rsidRPr="005D0358">
        <w:rPr>
          <w:rFonts w:ascii="Garamond" w:hAnsi="Garamond"/>
          <w:sz w:val="24"/>
          <w:szCs w:val="24"/>
          <w:highlight w:val="yellow"/>
          <w:lang w:val="en-GB"/>
        </w:rPr>
        <w:t>To evaluate the fertility status of a soil on area basis by the use of soil test summaries.</w:t>
      </w:r>
    </w:p>
    <w:p w:rsidR="001564E3" w:rsidRPr="005D0358" w:rsidRDefault="001564E3" w:rsidP="005C59E7">
      <w:pPr>
        <w:numPr>
          <w:ilvl w:val="0"/>
          <w:numId w:val="50"/>
        </w:numPr>
        <w:tabs>
          <w:tab w:val="num" w:pos="720"/>
        </w:tabs>
        <w:spacing w:before="100" w:beforeAutospacing="1" w:after="100" w:afterAutospacing="1" w:line="240" w:lineRule="auto"/>
        <w:jc w:val="both"/>
        <w:rPr>
          <w:rFonts w:ascii="Garamond" w:hAnsi="Garamond"/>
          <w:sz w:val="24"/>
          <w:szCs w:val="24"/>
          <w:highlight w:val="yellow"/>
        </w:rPr>
      </w:pPr>
      <w:r w:rsidRPr="005D0358">
        <w:rPr>
          <w:rFonts w:ascii="Garamond" w:hAnsi="Garamond"/>
          <w:sz w:val="24"/>
          <w:szCs w:val="24"/>
          <w:highlight w:val="yellow"/>
        </w:rPr>
        <w:t>To estimate the available nutrient status, reaction (acidic/alkaline) of soil.</w:t>
      </w:r>
    </w:p>
    <w:p w:rsidR="001564E3" w:rsidRPr="005D0358" w:rsidRDefault="001564E3" w:rsidP="005C59E7">
      <w:pPr>
        <w:numPr>
          <w:ilvl w:val="0"/>
          <w:numId w:val="50"/>
        </w:numPr>
        <w:tabs>
          <w:tab w:val="num" w:pos="720"/>
        </w:tabs>
        <w:spacing w:before="100" w:beforeAutospacing="1" w:after="100" w:afterAutospacing="1" w:line="240" w:lineRule="auto"/>
        <w:jc w:val="both"/>
        <w:rPr>
          <w:rFonts w:ascii="Garamond" w:hAnsi="Garamond"/>
          <w:sz w:val="24"/>
          <w:szCs w:val="24"/>
          <w:highlight w:val="yellow"/>
        </w:rPr>
      </w:pPr>
      <w:r w:rsidRPr="005D0358">
        <w:rPr>
          <w:rFonts w:ascii="Garamond" w:hAnsi="Garamond"/>
          <w:sz w:val="24"/>
          <w:szCs w:val="24"/>
          <w:highlight w:val="yellow"/>
        </w:rPr>
        <w:t>To prepare a basis for recommendations for fertilizer, lime or gypsum.</w:t>
      </w:r>
    </w:p>
    <w:p w:rsidR="004A1CCB" w:rsidRPr="00902E1A" w:rsidRDefault="00930EE5" w:rsidP="00DA03D9">
      <w:pPr>
        <w:spacing w:before="100" w:beforeAutospacing="1" w:after="100" w:afterAutospacing="1" w:line="240" w:lineRule="auto"/>
        <w:jc w:val="both"/>
        <w:rPr>
          <w:rFonts w:ascii="Garamond" w:hAnsi="Garamond"/>
          <w:sz w:val="24"/>
          <w:szCs w:val="24"/>
        </w:rPr>
      </w:pPr>
      <w:r w:rsidRPr="00902E1A">
        <w:rPr>
          <w:rFonts w:ascii="Garamond" w:hAnsi="Garamond"/>
          <w:sz w:val="24"/>
          <w:szCs w:val="24"/>
        </w:rPr>
        <w:t>S</w:t>
      </w:r>
      <w:r w:rsidR="004A1CCB" w:rsidRPr="00902E1A">
        <w:rPr>
          <w:rFonts w:ascii="Garamond" w:hAnsi="Garamond"/>
          <w:sz w:val="24"/>
          <w:szCs w:val="24"/>
        </w:rPr>
        <w:t>oil test summari</w:t>
      </w:r>
      <w:r w:rsidRPr="00902E1A">
        <w:rPr>
          <w:rFonts w:ascii="Garamond" w:hAnsi="Garamond"/>
          <w:sz w:val="24"/>
          <w:szCs w:val="24"/>
        </w:rPr>
        <w:t>z</w:t>
      </w:r>
      <w:r w:rsidR="004A1CCB" w:rsidRPr="00902E1A">
        <w:rPr>
          <w:rFonts w:ascii="Garamond" w:hAnsi="Garamond"/>
          <w:sz w:val="24"/>
          <w:szCs w:val="24"/>
        </w:rPr>
        <w:t>es the fertility status i.e., available nitrogen status</w:t>
      </w:r>
      <w:r w:rsidRPr="00902E1A">
        <w:rPr>
          <w:rFonts w:ascii="Garamond" w:hAnsi="Garamond"/>
          <w:sz w:val="24"/>
          <w:szCs w:val="24"/>
        </w:rPr>
        <w:t>,</w:t>
      </w:r>
      <w:r w:rsidR="004A1CCB" w:rsidRPr="00902E1A">
        <w:rPr>
          <w:rFonts w:ascii="Garamond" w:hAnsi="Garamond"/>
          <w:sz w:val="24"/>
          <w:szCs w:val="24"/>
        </w:rPr>
        <w:t xml:space="preserve"> phosphorous </w:t>
      </w:r>
      <w:r w:rsidRPr="00902E1A">
        <w:rPr>
          <w:rFonts w:ascii="Garamond" w:hAnsi="Garamond"/>
          <w:sz w:val="24"/>
          <w:szCs w:val="24"/>
        </w:rPr>
        <w:t>and</w:t>
      </w:r>
      <w:r w:rsidR="004A1CCB" w:rsidRPr="00902E1A">
        <w:rPr>
          <w:rFonts w:ascii="Garamond" w:hAnsi="Garamond"/>
          <w:sz w:val="24"/>
          <w:szCs w:val="24"/>
        </w:rPr>
        <w:t xml:space="preserve"> potassium status expressed as HIGH, MEDIUM or LOW. A soil fertility map showing such fertility status can be prepared</w:t>
      </w:r>
      <w:r w:rsidR="00B2184F" w:rsidRPr="00902E1A">
        <w:rPr>
          <w:rFonts w:ascii="Garamond" w:hAnsi="Garamond"/>
          <w:sz w:val="24"/>
          <w:szCs w:val="24"/>
        </w:rPr>
        <w:t xml:space="preserve"> and </w:t>
      </w:r>
      <w:r w:rsidR="004A1CCB" w:rsidRPr="00902E1A">
        <w:rPr>
          <w:rFonts w:ascii="Garamond" w:hAnsi="Garamond"/>
          <w:sz w:val="24"/>
          <w:szCs w:val="24"/>
        </w:rPr>
        <w:t xml:space="preserve">be used for -  </w:t>
      </w:r>
    </w:p>
    <w:p w:rsidR="004A1CCB" w:rsidRPr="00902E1A" w:rsidRDefault="004A1CCB" w:rsidP="005C59E7">
      <w:pPr>
        <w:numPr>
          <w:ilvl w:val="0"/>
          <w:numId w:val="42"/>
        </w:numPr>
        <w:spacing w:before="100" w:beforeAutospacing="1" w:after="100" w:afterAutospacing="1" w:line="240" w:lineRule="auto"/>
        <w:jc w:val="both"/>
        <w:rPr>
          <w:rFonts w:ascii="Garamond" w:hAnsi="Garamond"/>
          <w:sz w:val="24"/>
          <w:szCs w:val="24"/>
        </w:rPr>
      </w:pPr>
      <w:r w:rsidRPr="00902E1A">
        <w:rPr>
          <w:rFonts w:ascii="Garamond" w:hAnsi="Garamond"/>
          <w:sz w:val="24"/>
          <w:szCs w:val="24"/>
        </w:rPr>
        <w:t xml:space="preserve">Delineating areas of nutrient (N, P, K) sufficiency or deficiency, </w:t>
      </w:r>
    </w:p>
    <w:p w:rsidR="004A1CCB" w:rsidRPr="00902E1A" w:rsidRDefault="004A1CCB" w:rsidP="005C59E7">
      <w:pPr>
        <w:numPr>
          <w:ilvl w:val="0"/>
          <w:numId w:val="42"/>
        </w:numPr>
        <w:spacing w:before="100" w:beforeAutospacing="1" w:after="100" w:afterAutospacing="1" w:line="240" w:lineRule="auto"/>
        <w:jc w:val="both"/>
        <w:rPr>
          <w:rFonts w:ascii="Garamond" w:hAnsi="Garamond"/>
          <w:sz w:val="24"/>
          <w:szCs w:val="24"/>
        </w:rPr>
      </w:pPr>
      <w:r w:rsidRPr="00902E1A">
        <w:rPr>
          <w:rFonts w:ascii="Garamond" w:hAnsi="Garamond"/>
          <w:sz w:val="24"/>
          <w:szCs w:val="24"/>
        </w:rPr>
        <w:t xml:space="preserve">Studying soil fertility changing pattern due to crop cultivation over a period of years, </w:t>
      </w:r>
    </w:p>
    <w:p w:rsidR="00B2184F" w:rsidRPr="00902E1A" w:rsidRDefault="004A1CCB" w:rsidP="005C59E7">
      <w:pPr>
        <w:numPr>
          <w:ilvl w:val="0"/>
          <w:numId w:val="42"/>
        </w:numPr>
        <w:spacing w:before="100" w:beforeAutospacing="1" w:after="100" w:afterAutospacing="1" w:line="240" w:lineRule="auto"/>
        <w:jc w:val="both"/>
        <w:rPr>
          <w:rFonts w:ascii="Garamond" w:hAnsi="Garamond"/>
          <w:b/>
          <w:sz w:val="24"/>
          <w:szCs w:val="24"/>
        </w:rPr>
      </w:pPr>
      <w:r w:rsidRPr="00902E1A">
        <w:rPr>
          <w:rFonts w:ascii="Garamond" w:hAnsi="Garamond"/>
          <w:sz w:val="24"/>
          <w:szCs w:val="24"/>
        </w:rPr>
        <w:t xml:space="preserve">Determining nutrient (N, P, </w:t>
      </w:r>
      <w:r w:rsidR="00245CE2" w:rsidRPr="00902E1A">
        <w:rPr>
          <w:rFonts w:ascii="Garamond" w:hAnsi="Garamond"/>
          <w:sz w:val="24"/>
          <w:szCs w:val="24"/>
        </w:rPr>
        <w:t>and K</w:t>
      </w:r>
      <w:r w:rsidRPr="00902E1A">
        <w:rPr>
          <w:rFonts w:ascii="Garamond" w:hAnsi="Garamond"/>
          <w:sz w:val="24"/>
          <w:szCs w:val="24"/>
        </w:rPr>
        <w:t>) requirement for the deficient areas</w:t>
      </w:r>
      <w:r w:rsidR="00234FED" w:rsidRPr="00902E1A">
        <w:rPr>
          <w:rFonts w:ascii="Garamond" w:hAnsi="Garamond"/>
          <w:sz w:val="24"/>
          <w:szCs w:val="24"/>
        </w:rPr>
        <w:t>.</w:t>
      </w:r>
    </w:p>
    <w:p w:rsidR="00B2184F" w:rsidRPr="00902E1A" w:rsidRDefault="00B2184F" w:rsidP="00B2184F">
      <w:pPr>
        <w:autoSpaceDE w:val="0"/>
        <w:autoSpaceDN w:val="0"/>
        <w:adjustRightInd w:val="0"/>
        <w:spacing w:after="0" w:line="240" w:lineRule="auto"/>
        <w:jc w:val="both"/>
        <w:rPr>
          <w:rFonts w:ascii="Garamond" w:hAnsi="Garamond"/>
          <w:b/>
          <w:sz w:val="24"/>
          <w:szCs w:val="24"/>
        </w:rPr>
      </w:pPr>
      <w:r w:rsidRPr="00902E1A">
        <w:rPr>
          <w:rFonts w:ascii="Garamond" w:hAnsi="Garamond"/>
          <w:b/>
          <w:sz w:val="24"/>
          <w:szCs w:val="24"/>
        </w:rPr>
        <w:t xml:space="preserve">Soil Testing </w:t>
      </w:r>
      <w:proofErr w:type="spellStart"/>
      <w:r w:rsidRPr="00902E1A">
        <w:rPr>
          <w:rFonts w:ascii="Garamond" w:hAnsi="Garamond"/>
          <w:b/>
          <w:sz w:val="24"/>
          <w:szCs w:val="24"/>
        </w:rPr>
        <w:t>Programme</w:t>
      </w:r>
      <w:proofErr w:type="spellEnd"/>
    </w:p>
    <w:p w:rsidR="004A1CCB" w:rsidRPr="00902E1A" w:rsidRDefault="004A1CCB" w:rsidP="004A1CCB">
      <w:pPr>
        <w:spacing w:before="100" w:beforeAutospacing="1" w:after="100" w:afterAutospacing="1"/>
        <w:jc w:val="both"/>
        <w:rPr>
          <w:rFonts w:ascii="Garamond" w:hAnsi="Garamond"/>
          <w:sz w:val="24"/>
          <w:szCs w:val="24"/>
        </w:rPr>
      </w:pPr>
      <w:r w:rsidRPr="00902E1A">
        <w:rPr>
          <w:rFonts w:ascii="Garamond" w:hAnsi="Garamond"/>
          <w:sz w:val="24"/>
          <w:szCs w:val="24"/>
        </w:rPr>
        <w:t xml:space="preserve">A soil testing </w:t>
      </w:r>
      <w:proofErr w:type="spellStart"/>
      <w:r w:rsidRPr="00902E1A">
        <w:rPr>
          <w:rFonts w:ascii="Garamond" w:hAnsi="Garamond"/>
          <w:sz w:val="24"/>
          <w:szCs w:val="24"/>
        </w:rPr>
        <w:t>programme</w:t>
      </w:r>
      <w:proofErr w:type="spellEnd"/>
      <w:r w:rsidRPr="00902E1A">
        <w:rPr>
          <w:rFonts w:ascii="Garamond" w:hAnsi="Garamond"/>
          <w:sz w:val="24"/>
          <w:szCs w:val="24"/>
        </w:rPr>
        <w:t xml:space="preserve"> has </w:t>
      </w:r>
      <w:r w:rsidRPr="00E23978">
        <w:rPr>
          <w:rFonts w:ascii="Garamond" w:hAnsi="Garamond"/>
          <w:b/>
          <w:sz w:val="24"/>
          <w:szCs w:val="24"/>
        </w:rPr>
        <w:t xml:space="preserve">four </w:t>
      </w:r>
      <w:r w:rsidR="008C61FD" w:rsidRPr="00E23978">
        <w:rPr>
          <w:rFonts w:ascii="Garamond" w:hAnsi="Garamond"/>
          <w:b/>
          <w:sz w:val="24"/>
          <w:szCs w:val="24"/>
        </w:rPr>
        <w:t>phases</w:t>
      </w:r>
      <w:r w:rsidR="008C61FD" w:rsidRPr="00902E1A">
        <w:rPr>
          <w:rFonts w:ascii="Garamond" w:hAnsi="Garamond"/>
          <w:sz w:val="24"/>
          <w:szCs w:val="24"/>
        </w:rPr>
        <w:t>: Collection</w:t>
      </w:r>
      <w:r w:rsidRPr="00902E1A">
        <w:rPr>
          <w:rFonts w:ascii="Garamond" w:hAnsi="Garamond"/>
          <w:sz w:val="24"/>
          <w:szCs w:val="24"/>
        </w:rPr>
        <w:t xml:space="preserve"> of soil </w:t>
      </w:r>
      <w:r w:rsidR="008C61FD" w:rsidRPr="00902E1A">
        <w:rPr>
          <w:rFonts w:ascii="Garamond" w:hAnsi="Garamond"/>
          <w:sz w:val="24"/>
          <w:szCs w:val="24"/>
        </w:rPr>
        <w:t>samples; Chemical</w:t>
      </w:r>
      <w:r w:rsidRPr="00902E1A">
        <w:rPr>
          <w:rFonts w:ascii="Garamond" w:hAnsi="Garamond"/>
          <w:sz w:val="24"/>
          <w:szCs w:val="24"/>
        </w:rPr>
        <w:t xml:space="preserve"> analysis of soil </w:t>
      </w:r>
      <w:r w:rsidR="008C61FD" w:rsidRPr="00902E1A">
        <w:rPr>
          <w:rFonts w:ascii="Garamond" w:hAnsi="Garamond"/>
          <w:sz w:val="24"/>
          <w:szCs w:val="24"/>
        </w:rPr>
        <w:t>samples; Calibration</w:t>
      </w:r>
      <w:r w:rsidRPr="00902E1A">
        <w:rPr>
          <w:rFonts w:ascii="Garamond" w:hAnsi="Garamond"/>
          <w:sz w:val="24"/>
          <w:szCs w:val="24"/>
        </w:rPr>
        <w:t xml:space="preserve"> and interpretation of the results of chemical </w:t>
      </w:r>
      <w:r w:rsidR="008C61FD" w:rsidRPr="00902E1A">
        <w:rPr>
          <w:rFonts w:ascii="Garamond" w:hAnsi="Garamond"/>
          <w:sz w:val="24"/>
          <w:szCs w:val="24"/>
        </w:rPr>
        <w:t>analysis; Recommendation</w:t>
      </w:r>
      <w:r w:rsidRPr="00902E1A">
        <w:rPr>
          <w:rFonts w:ascii="Garamond" w:hAnsi="Garamond"/>
          <w:sz w:val="24"/>
          <w:szCs w:val="24"/>
        </w:rPr>
        <w:t xml:space="preserve">. Before giving the soil sample for chemical analysis, </w:t>
      </w:r>
      <w:r w:rsidR="004B5657" w:rsidRPr="00902E1A">
        <w:rPr>
          <w:rFonts w:ascii="Garamond" w:hAnsi="Garamond"/>
          <w:sz w:val="24"/>
          <w:szCs w:val="24"/>
        </w:rPr>
        <w:t xml:space="preserve">the </w:t>
      </w:r>
      <w:r w:rsidRPr="00902E1A">
        <w:rPr>
          <w:rFonts w:ascii="Garamond" w:hAnsi="Garamond"/>
          <w:sz w:val="24"/>
          <w:szCs w:val="24"/>
        </w:rPr>
        <w:t xml:space="preserve">collection and preparation of soil sample should be done with </w:t>
      </w:r>
      <w:r w:rsidR="004B5657" w:rsidRPr="00902E1A">
        <w:rPr>
          <w:rFonts w:ascii="Garamond" w:hAnsi="Garamond"/>
          <w:sz w:val="24"/>
          <w:szCs w:val="24"/>
        </w:rPr>
        <w:t>care</w:t>
      </w:r>
      <w:r w:rsidRPr="00902E1A">
        <w:rPr>
          <w:rFonts w:ascii="Garamond" w:hAnsi="Garamond"/>
          <w:sz w:val="24"/>
          <w:szCs w:val="24"/>
        </w:rPr>
        <w:t>.</w:t>
      </w:r>
    </w:p>
    <w:p w:rsidR="004B5657" w:rsidRPr="00902E1A" w:rsidRDefault="004B5657" w:rsidP="004B5657">
      <w:pPr>
        <w:autoSpaceDE w:val="0"/>
        <w:autoSpaceDN w:val="0"/>
        <w:adjustRightInd w:val="0"/>
        <w:spacing w:after="0" w:line="240" w:lineRule="auto"/>
        <w:jc w:val="both"/>
        <w:rPr>
          <w:rFonts w:ascii="Garamond" w:hAnsi="Garamond" w:cs="Calibri"/>
          <w:sz w:val="24"/>
          <w:szCs w:val="24"/>
        </w:rPr>
      </w:pPr>
      <w:r w:rsidRPr="00E23978">
        <w:rPr>
          <w:rFonts w:ascii="Garamond" w:hAnsi="Garamond" w:cs="Calibri"/>
          <w:b/>
          <w:sz w:val="24"/>
          <w:szCs w:val="24"/>
        </w:rPr>
        <w:t>Collection:</w:t>
      </w:r>
      <w:r w:rsidRPr="00902E1A">
        <w:rPr>
          <w:rFonts w:ascii="Garamond" w:hAnsi="Garamond" w:cs="Calibri"/>
          <w:sz w:val="24"/>
          <w:szCs w:val="24"/>
        </w:rPr>
        <w:t xml:space="preserve"> Small portions of soil are to be collected up to the desired </w:t>
      </w:r>
      <w:r w:rsidR="008C61FD" w:rsidRPr="00902E1A">
        <w:rPr>
          <w:rFonts w:ascii="Garamond" w:hAnsi="Garamond" w:cs="Calibri"/>
          <w:sz w:val="24"/>
          <w:szCs w:val="24"/>
        </w:rPr>
        <w:t>depth (</w:t>
      </w:r>
      <w:r w:rsidRPr="00902E1A">
        <w:rPr>
          <w:rFonts w:ascii="Garamond" w:hAnsi="Garamond" w:cs="Calibri"/>
          <w:sz w:val="24"/>
          <w:szCs w:val="24"/>
        </w:rPr>
        <w:t>0-15cm or more</w:t>
      </w:r>
      <w:r w:rsidR="00245CE2" w:rsidRPr="00902E1A">
        <w:rPr>
          <w:rFonts w:ascii="Garamond" w:hAnsi="Garamond" w:cs="Calibri"/>
          <w:sz w:val="24"/>
          <w:szCs w:val="24"/>
        </w:rPr>
        <w:t>) by</w:t>
      </w:r>
      <w:r w:rsidRPr="00902E1A">
        <w:rPr>
          <w:rFonts w:ascii="Garamond" w:hAnsi="Garamond" w:cs="Calibri"/>
          <w:sz w:val="24"/>
          <w:szCs w:val="24"/>
        </w:rPr>
        <w:t xml:space="preserve"> means of suitable sampling tool</w:t>
      </w:r>
      <w:r w:rsidR="00134397">
        <w:rPr>
          <w:rFonts w:ascii="Garamond" w:hAnsi="Garamond" w:cs="Calibri"/>
          <w:sz w:val="24"/>
          <w:szCs w:val="24"/>
        </w:rPr>
        <w:t xml:space="preserve"> (described below)</w:t>
      </w:r>
      <w:r w:rsidRPr="00902E1A">
        <w:rPr>
          <w:rFonts w:ascii="Garamond" w:hAnsi="Garamond" w:cs="Calibri"/>
          <w:sz w:val="24"/>
          <w:szCs w:val="24"/>
        </w:rPr>
        <w:t xml:space="preserve"> from at least 10-15 well distributed spots. Surface litter,</w:t>
      </w:r>
      <w:r w:rsidR="008C61FD" w:rsidRPr="00902E1A">
        <w:rPr>
          <w:rFonts w:ascii="Garamond" w:hAnsi="Garamond" w:cs="Calibri"/>
          <w:sz w:val="24"/>
          <w:szCs w:val="24"/>
        </w:rPr>
        <w:t xml:space="preserve"> if any, should be scrapped off</w:t>
      </w:r>
      <w:r w:rsidRPr="00902E1A">
        <w:rPr>
          <w:rFonts w:ascii="Garamond" w:hAnsi="Garamond" w:cs="Calibri"/>
          <w:sz w:val="24"/>
          <w:szCs w:val="24"/>
        </w:rPr>
        <w:t>. The soil collected should be thoroughly mixed by hand, on a clean piece of cloth or polythene sheet, and the bulk reduced by quartering and about 500gm of the composite sample retained.</w:t>
      </w:r>
    </w:p>
    <w:p w:rsidR="004B5657" w:rsidRPr="00902E1A" w:rsidRDefault="004B5657" w:rsidP="004B5657">
      <w:pPr>
        <w:autoSpaceDE w:val="0"/>
        <w:autoSpaceDN w:val="0"/>
        <w:adjustRightInd w:val="0"/>
        <w:spacing w:after="0" w:line="240" w:lineRule="auto"/>
        <w:jc w:val="both"/>
        <w:rPr>
          <w:rFonts w:ascii="Garamond" w:hAnsi="Garamond" w:cs="Calibri"/>
          <w:sz w:val="24"/>
          <w:szCs w:val="24"/>
        </w:rPr>
      </w:pPr>
    </w:p>
    <w:p w:rsidR="004B5657" w:rsidRPr="00902E1A" w:rsidRDefault="008C61FD" w:rsidP="004B5657">
      <w:pPr>
        <w:autoSpaceDE w:val="0"/>
        <w:autoSpaceDN w:val="0"/>
        <w:adjustRightInd w:val="0"/>
        <w:spacing w:after="0" w:line="240" w:lineRule="auto"/>
        <w:jc w:val="both"/>
        <w:rPr>
          <w:rFonts w:ascii="Garamond" w:hAnsi="Garamond" w:cs="Calibri"/>
          <w:sz w:val="24"/>
          <w:szCs w:val="24"/>
        </w:rPr>
      </w:pPr>
      <w:r w:rsidRPr="00E23978">
        <w:rPr>
          <w:rFonts w:ascii="Garamond" w:hAnsi="Garamond" w:cs="Calibri"/>
          <w:b/>
          <w:sz w:val="24"/>
          <w:szCs w:val="24"/>
        </w:rPr>
        <w:t>Preparation:</w:t>
      </w:r>
      <w:r w:rsidRPr="00902E1A">
        <w:rPr>
          <w:rFonts w:ascii="Garamond" w:hAnsi="Garamond" w:cs="Calibri"/>
          <w:sz w:val="24"/>
          <w:szCs w:val="24"/>
        </w:rPr>
        <w:t xml:space="preserve"> The</w:t>
      </w:r>
      <w:r w:rsidR="004B5657" w:rsidRPr="00902E1A">
        <w:rPr>
          <w:rFonts w:ascii="Garamond" w:hAnsi="Garamond" w:cs="Calibri"/>
          <w:sz w:val="24"/>
          <w:szCs w:val="24"/>
        </w:rPr>
        <w:t xml:space="preserve"> soil sample should be air dried in the shade at room </w:t>
      </w:r>
      <w:r w:rsidRPr="00902E1A">
        <w:rPr>
          <w:rFonts w:ascii="Garamond" w:hAnsi="Garamond" w:cs="Calibri"/>
          <w:sz w:val="24"/>
          <w:szCs w:val="24"/>
        </w:rPr>
        <w:t>temperature. Later</w:t>
      </w:r>
      <w:proofErr w:type="gramStart"/>
      <w:r w:rsidR="004B5657" w:rsidRPr="00902E1A">
        <w:rPr>
          <w:rFonts w:ascii="Garamond" w:hAnsi="Garamond" w:cs="Calibri"/>
          <w:sz w:val="24"/>
          <w:szCs w:val="24"/>
        </w:rPr>
        <w:t>,40</w:t>
      </w:r>
      <w:proofErr w:type="gramEnd"/>
      <w:r w:rsidR="004B5657" w:rsidRPr="00902E1A">
        <w:rPr>
          <w:rFonts w:ascii="Garamond" w:hAnsi="Garamond" w:cs="Calibri"/>
          <w:sz w:val="24"/>
          <w:szCs w:val="24"/>
        </w:rPr>
        <w:t xml:space="preserve">-50 gram of air dried soil </w:t>
      </w:r>
      <w:r w:rsidRPr="00902E1A">
        <w:rPr>
          <w:rFonts w:ascii="Garamond" w:hAnsi="Garamond" w:cs="Calibri"/>
          <w:sz w:val="24"/>
          <w:szCs w:val="24"/>
        </w:rPr>
        <w:t>sample, should</w:t>
      </w:r>
      <w:r w:rsidR="004B5657" w:rsidRPr="00902E1A">
        <w:rPr>
          <w:rFonts w:ascii="Garamond" w:hAnsi="Garamond" w:cs="Calibri"/>
          <w:sz w:val="24"/>
          <w:szCs w:val="24"/>
        </w:rPr>
        <w:t xml:space="preserve"> be t</w:t>
      </w:r>
      <w:r w:rsidRPr="00902E1A">
        <w:rPr>
          <w:rFonts w:ascii="Garamond" w:hAnsi="Garamond" w:cs="Calibri"/>
          <w:sz w:val="24"/>
          <w:szCs w:val="24"/>
        </w:rPr>
        <w:t xml:space="preserve">aken in pestle and mortar, and </w:t>
      </w:r>
      <w:r w:rsidR="00245CE2" w:rsidRPr="00902E1A">
        <w:rPr>
          <w:rFonts w:ascii="Garamond" w:hAnsi="Garamond" w:cs="Calibri"/>
          <w:sz w:val="24"/>
          <w:szCs w:val="24"/>
        </w:rPr>
        <w:t>powdered by</w:t>
      </w:r>
      <w:r w:rsidR="004B5657" w:rsidRPr="00902E1A">
        <w:rPr>
          <w:rFonts w:ascii="Garamond" w:hAnsi="Garamond" w:cs="Calibri"/>
          <w:sz w:val="24"/>
          <w:szCs w:val="24"/>
        </w:rPr>
        <w:t xml:space="preserve"> gently grinding. The sample should be sieved with the plastic sieve on clean polythene and stored in the given sample container with suitable description and identification mark. These samples would be ready for testing.</w:t>
      </w:r>
    </w:p>
    <w:p w:rsidR="004B5657" w:rsidRPr="00902E1A" w:rsidRDefault="004B5657" w:rsidP="004B5657">
      <w:pPr>
        <w:autoSpaceDE w:val="0"/>
        <w:autoSpaceDN w:val="0"/>
        <w:adjustRightInd w:val="0"/>
        <w:spacing w:after="0" w:line="240" w:lineRule="auto"/>
        <w:jc w:val="both"/>
        <w:rPr>
          <w:rFonts w:ascii="Garamond" w:hAnsi="Garamond" w:cs="Calibri"/>
          <w:sz w:val="24"/>
          <w:szCs w:val="24"/>
        </w:rPr>
      </w:pPr>
    </w:p>
    <w:p w:rsidR="004B5657" w:rsidRPr="00902E1A" w:rsidRDefault="00CB10EC" w:rsidP="004B5657">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The </w:t>
      </w:r>
      <w:r w:rsidR="009F1B92" w:rsidRPr="00902E1A">
        <w:rPr>
          <w:rFonts w:ascii="Garamond" w:hAnsi="Garamond"/>
          <w:sz w:val="24"/>
          <w:szCs w:val="24"/>
        </w:rPr>
        <w:t xml:space="preserve">soil testing </w:t>
      </w:r>
      <w:r w:rsidR="009F1B92" w:rsidRPr="00902E1A">
        <w:rPr>
          <w:rFonts w:ascii="Garamond" w:hAnsi="Garamond" w:cs="Calibri"/>
          <w:sz w:val="24"/>
          <w:szCs w:val="24"/>
        </w:rPr>
        <w:t>kit</w:t>
      </w:r>
      <w:r w:rsidRPr="00902E1A">
        <w:rPr>
          <w:rFonts w:ascii="Garamond" w:hAnsi="Garamond" w:cs="Calibri"/>
          <w:sz w:val="24"/>
          <w:szCs w:val="24"/>
        </w:rPr>
        <w:t xml:space="preserve"> consists</w:t>
      </w:r>
      <w:r w:rsidR="004B5657" w:rsidRPr="00902E1A">
        <w:rPr>
          <w:rFonts w:ascii="Garamond" w:hAnsi="Garamond" w:cs="Calibri"/>
          <w:sz w:val="24"/>
          <w:szCs w:val="24"/>
        </w:rPr>
        <w:t xml:space="preserve"> of items such as Plastic Tube, Micro </w:t>
      </w:r>
      <w:r w:rsidR="008C61FD" w:rsidRPr="00902E1A">
        <w:rPr>
          <w:rFonts w:ascii="Garamond" w:hAnsi="Garamond" w:cs="Calibri"/>
          <w:sz w:val="24"/>
          <w:szCs w:val="24"/>
        </w:rPr>
        <w:t>Tube,</w:t>
      </w:r>
      <w:r w:rsidR="004B5657" w:rsidRPr="00902E1A">
        <w:rPr>
          <w:rFonts w:ascii="Garamond" w:hAnsi="Garamond" w:cs="Calibri"/>
          <w:sz w:val="24"/>
          <w:szCs w:val="24"/>
        </w:rPr>
        <w:t xml:space="preserve"> Glass Cylinder, Mortar and Pestle, Funnel, Spirit Lamp, Filter </w:t>
      </w:r>
      <w:r w:rsidR="00245CE2" w:rsidRPr="00902E1A">
        <w:rPr>
          <w:rFonts w:ascii="Garamond" w:hAnsi="Garamond" w:cs="Calibri"/>
          <w:sz w:val="24"/>
          <w:szCs w:val="24"/>
        </w:rPr>
        <w:t>Paper, etc</w:t>
      </w:r>
      <w:r w:rsidR="004B5657" w:rsidRPr="00902E1A">
        <w:rPr>
          <w:rFonts w:ascii="Garamond" w:hAnsi="Garamond" w:cs="Calibri"/>
          <w:sz w:val="24"/>
          <w:szCs w:val="24"/>
        </w:rPr>
        <w:t xml:space="preserve">. </w:t>
      </w:r>
    </w:p>
    <w:p w:rsidR="00E23978" w:rsidRDefault="004A1CCB" w:rsidP="008C5BFA">
      <w:pPr>
        <w:spacing w:before="100" w:beforeAutospacing="1" w:after="100" w:afterAutospacing="1"/>
        <w:jc w:val="both"/>
        <w:rPr>
          <w:rFonts w:ascii="Garamond" w:hAnsi="Garamond"/>
          <w:b/>
          <w:bCs/>
          <w:sz w:val="24"/>
          <w:szCs w:val="24"/>
        </w:rPr>
      </w:pPr>
      <w:r w:rsidRPr="00E23978">
        <w:rPr>
          <w:rFonts w:ascii="Garamond" w:hAnsi="Garamond" w:cs="Calibri"/>
          <w:b/>
          <w:sz w:val="24"/>
          <w:szCs w:val="24"/>
        </w:rPr>
        <w:t>Information</w:t>
      </w:r>
      <w:r w:rsidR="0090017F" w:rsidRPr="00E23978">
        <w:rPr>
          <w:rFonts w:ascii="Garamond" w:hAnsi="Garamond" w:cs="Calibri"/>
          <w:b/>
          <w:sz w:val="24"/>
          <w:szCs w:val="24"/>
        </w:rPr>
        <w:t>:</w:t>
      </w:r>
      <w:r w:rsidR="00234FED" w:rsidRPr="00902E1A">
        <w:rPr>
          <w:rFonts w:ascii="Garamond" w:hAnsi="Garamond" w:cs="Calibri"/>
          <w:sz w:val="24"/>
          <w:szCs w:val="24"/>
        </w:rPr>
        <w:t xml:space="preserve"> R</w:t>
      </w:r>
      <w:r w:rsidR="00CB10EC" w:rsidRPr="00902E1A">
        <w:rPr>
          <w:rFonts w:ascii="Garamond" w:hAnsi="Garamond" w:cs="Calibri"/>
          <w:sz w:val="24"/>
          <w:szCs w:val="24"/>
        </w:rPr>
        <w:t xml:space="preserve">elevant Information on the soil should be collected such as </w:t>
      </w:r>
      <w:r w:rsidR="0036151E" w:rsidRPr="00902E1A">
        <w:rPr>
          <w:rFonts w:ascii="Garamond" w:hAnsi="Garamond"/>
          <w:sz w:val="24"/>
          <w:szCs w:val="24"/>
        </w:rPr>
        <w:t xml:space="preserve">Name, Village, </w:t>
      </w:r>
      <w:r w:rsidR="0036335F" w:rsidRPr="00902E1A">
        <w:rPr>
          <w:rFonts w:ascii="Garamond" w:hAnsi="Garamond" w:cs="Calibri"/>
          <w:sz w:val="24"/>
          <w:szCs w:val="24"/>
        </w:rPr>
        <w:t>Soil texture (sandy/clay/loam), Depth of soil sample</w:t>
      </w:r>
      <w:r w:rsidR="0036335F" w:rsidRPr="00902E1A">
        <w:rPr>
          <w:rFonts w:ascii="Garamond" w:hAnsi="Garamond"/>
          <w:sz w:val="24"/>
          <w:szCs w:val="24"/>
        </w:rPr>
        <w:t xml:space="preserve"> ,</w:t>
      </w:r>
      <w:r w:rsidR="0036151E" w:rsidRPr="00902E1A">
        <w:rPr>
          <w:rFonts w:ascii="Garamond" w:hAnsi="Garamond"/>
          <w:sz w:val="24"/>
          <w:szCs w:val="24"/>
        </w:rPr>
        <w:t xml:space="preserve">Area under cultivation, Crops cultivated, </w:t>
      </w:r>
      <w:r w:rsidR="0036335F" w:rsidRPr="00902E1A">
        <w:rPr>
          <w:rFonts w:ascii="Garamond" w:hAnsi="Garamond" w:cs="Calibri"/>
          <w:sz w:val="24"/>
          <w:szCs w:val="24"/>
        </w:rPr>
        <w:t>Season (pre-</w:t>
      </w:r>
      <w:proofErr w:type="spellStart"/>
      <w:r w:rsidR="0036335F" w:rsidRPr="00902E1A">
        <w:rPr>
          <w:rFonts w:ascii="Garamond" w:hAnsi="Garamond" w:cs="Calibri"/>
          <w:sz w:val="24"/>
          <w:szCs w:val="24"/>
        </w:rPr>
        <w:t>Kharif</w:t>
      </w:r>
      <w:proofErr w:type="spellEnd"/>
      <w:r w:rsidR="0036335F" w:rsidRPr="00902E1A">
        <w:rPr>
          <w:rFonts w:ascii="Garamond" w:hAnsi="Garamond" w:cs="Calibri"/>
          <w:sz w:val="24"/>
          <w:szCs w:val="24"/>
        </w:rPr>
        <w:t>/</w:t>
      </w:r>
      <w:proofErr w:type="spellStart"/>
      <w:r w:rsidR="0036335F" w:rsidRPr="00902E1A">
        <w:rPr>
          <w:rFonts w:ascii="Garamond" w:hAnsi="Garamond" w:cs="Calibri"/>
          <w:sz w:val="24"/>
          <w:szCs w:val="24"/>
        </w:rPr>
        <w:t>Kharif</w:t>
      </w:r>
      <w:proofErr w:type="spellEnd"/>
      <w:r w:rsidR="0036335F" w:rsidRPr="00902E1A">
        <w:rPr>
          <w:rFonts w:ascii="Garamond" w:hAnsi="Garamond" w:cs="Calibri"/>
          <w:sz w:val="24"/>
          <w:szCs w:val="24"/>
        </w:rPr>
        <w:t>/Rabi),</w:t>
      </w:r>
      <w:r w:rsidR="0036151E" w:rsidRPr="00902E1A">
        <w:rPr>
          <w:rFonts w:ascii="Garamond" w:hAnsi="Garamond"/>
          <w:sz w:val="24"/>
          <w:szCs w:val="24"/>
        </w:rPr>
        <w:t xml:space="preserve">Years of experience, Commodity Value, Input Cost (Labor, Seed, Manure, Irrigation, and Pesticide), Linkage to govt. or other schemes. </w:t>
      </w:r>
      <w:r w:rsidR="0035121F" w:rsidRPr="00902E1A">
        <w:rPr>
          <w:rFonts w:ascii="Garamond" w:hAnsi="Garamond"/>
          <w:sz w:val="24"/>
          <w:szCs w:val="24"/>
        </w:rPr>
        <w:t xml:space="preserve">AAs will maintain this information in </w:t>
      </w:r>
      <w:r w:rsidR="0036151E" w:rsidRPr="00902E1A">
        <w:rPr>
          <w:rFonts w:ascii="Garamond" w:hAnsi="Garamond"/>
          <w:sz w:val="24"/>
          <w:szCs w:val="24"/>
        </w:rPr>
        <w:t xml:space="preserve">the </w:t>
      </w:r>
      <w:r w:rsidR="0035121F" w:rsidRPr="00902E1A">
        <w:rPr>
          <w:rFonts w:ascii="Garamond" w:hAnsi="Garamond"/>
          <w:sz w:val="24"/>
          <w:szCs w:val="24"/>
        </w:rPr>
        <w:t xml:space="preserve">Base Line-2015 Format </w:t>
      </w:r>
      <w:r w:rsidR="0036151E" w:rsidRPr="00902E1A">
        <w:rPr>
          <w:rFonts w:ascii="Garamond" w:hAnsi="Garamond"/>
          <w:sz w:val="24"/>
          <w:szCs w:val="24"/>
        </w:rPr>
        <w:t xml:space="preserve">presented in </w:t>
      </w:r>
      <w:r w:rsidR="0035121F" w:rsidRPr="00902E1A">
        <w:rPr>
          <w:rFonts w:ascii="Garamond" w:hAnsi="Garamond"/>
          <w:sz w:val="24"/>
          <w:szCs w:val="24"/>
        </w:rPr>
        <w:t xml:space="preserve">Annexure 2. </w:t>
      </w:r>
    </w:p>
    <w:p w:rsidR="00FF250F" w:rsidRPr="0022100D" w:rsidRDefault="00FF250F" w:rsidP="0076423F">
      <w:pPr>
        <w:autoSpaceDE w:val="0"/>
        <w:autoSpaceDN w:val="0"/>
        <w:adjustRightInd w:val="0"/>
        <w:spacing w:after="0" w:line="240" w:lineRule="auto"/>
        <w:jc w:val="both"/>
        <w:rPr>
          <w:rFonts w:ascii="Garamond" w:hAnsi="Garamond"/>
          <w:b/>
          <w:bCs/>
          <w:sz w:val="24"/>
          <w:szCs w:val="24"/>
          <w:highlight w:val="yellow"/>
          <w:lang w:val="en-GB"/>
        </w:rPr>
      </w:pPr>
      <w:r w:rsidRPr="0022100D">
        <w:rPr>
          <w:rFonts w:ascii="Garamond" w:hAnsi="Garamond"/>
          <w:b/>
          <w:bCs/>
          <w:sz w:val="24"/>
          <w:szCs w:val="24"/>
          <w:highlight w:val="yellow"/>
          <w:lang w:val="en-GB"/>
        </w:rPr>
        <w:t>Sampling time</w:t>
      </w:r>
    </w:p>
    <w:p w:rsidR="00FF250F" w:rsidRPr="0022100D" w:rsidRDefault="008C5BFA" w:rsidP="005C59E7">
      <w:pPr>
        <w:pStyle w:val="ListParagraph"/>
        <w:numPr>
          <w:ilvl w:val="0"/>
          <w:numId w:val="51"/>
        </w:numPr>
        <w:autoSpaceDE w:val="0"/>
        <w:autoSpaceDN w:val="0"/>
        <w:adjustRightInd w:val="0"/>
        <w:spacing w:after="0" w:line="240" w:lineRule="auto"/>
        <w:jc w:val="both"/>
        <w:rPr>
          <w:rFonts w:ascii="Garamond" w:hAnsi="Garamond"/>
          <w:bCs/>
          <w:sz w:val="24"/>
          <w:szCs w:val="24"/>
          <w:highlight w:val="yellow"/>
        </w:rPr>
      </w:pPr>
      <w:r>
        <w:rPr>
          <w:rFonts w:ascii="Garamond" w:hAnsi="Garamond"/>
          <w:bCs/>
          <w:sz w:val="24"/>
          <w:szCs w:val="24"/>
          <w:highlight w:val="yellow"/>
          <w:lang w:val="en-GB"/>
        </w:rPr>
        <w:t>S</w:t>
      </w:r>
      <w:r w:rsidR="00FF250F" w:rsidRPr="0022100D">
        <w:rPr>
          <w:rFonts w:ascii="Garamond" w:hAnsi="Garamond"/>
          <w:bCs/>
          <w:sz w:val="24"/>
          <w:szCs w:val="24"/>
          <w:highlight w:val="yellow"/>
          <w:lang w:val="en-GB"/>
        </w:rPr>
        <w:t xml:space="preserve">oil samples </w:t>
      </w:r>
      <w:r>
        <w:rPr>
          <w:rFonts w:ascii="Garamond" w:hAnsi="Garamond"/>
          <w:bCs/>
          <w:sz w:val="24"/>
          <w:szCs w:val="24"/>
          <w:highlight w:val="yellow"/>
          <w:lang w:val="en-GB"/>
        </w:rPr>
        <w:t xml:space="preserve">should be taken </w:t>
      </w:r>
      <w:r w:rsidR="00FF250F" w:rsidRPr="0022100D">
        <w:rPr>
          <w:rFonts w:ascii="Garamond" w:hAnsi="Garamond"/>
          <w:bCs/>
          <w:sz w:val="24"/>
          <w:szCs w:val="24"/>
          <w:highlight w:val="yellow"/>
          <w:lang w:val="en-GB"/>
        </w:rPr>
        <w:t xml:space="preserve">well before </w:t>
      </w:r>
      <w:r>
        <w:rPr>
          <w:rFonts w:ascii="Garamond" w:hAnsi="Garamond"/>
          <w:bCs/>
          <w:sz w:val="24"/>
          <w:szCs w:val="24"/>
          <w:highlight w:val="yellow"/>
          <w:lang w:val="en-GB"/>
        </w:rPr>
        <w:t xml:space="preserve">the </w:t>
      </w:r>
      <w:r w:rsidR="00FF250F" w:rsidRPr="0022100D">
        <w:rPr>
          <w:rFonts w:ascii="Garamond" w:hAnsi="Garamond"/>
          <w:bCs/>
          <w:sz w:val="24"/>
          <w:szCs w:val="24"/>
          <w:highlight w:val="yellow"/>
          <w:lang w:val="en-GB"/>
        </w:rPr>
        <w:t xml:space="preserve">sowing of the crop or establishing a new orchard. </w:t>
      </w:r>
    </w:p>
    <w:p w:rsidR="00FF250F" w:rsidRPr="0022100D" w:rsidRDefault="00FF250F" w:rsidP="005C59E7">
      <w:pPr>
        <w:pStyle w:val="ListParagraph"/>
        <w:numPr>
          <w:ilvl w:val="0"/>
          <w:numId w:val="51"/>
        </w:numPr>
        <w:autoSpaceDE w:val="0"/>
        <w:autoSpaceDN w:val="0"/>
        <w:adjustRightInd w:val="0"/>
        <w:spacing w:after="0" w:line="240" w:lineRule="auto"/>
        <w:jc w:val="both"/>
        <w:rPr>
          <w:rFonts w:ascii="Garamond" w:hAnsi="Garamond"/>
          <w:bCs/>
          <w:sz w:val="24"/>
          <w:szCs w:val="24"/>
          <w:highlight w:val="yellow"/>
        </w:rPr>
      </w:pPr>
      <w:r w:rsidRPr="0022100D">
        <w:rPr>
          <w:rFonts w:ascii="Garamond" w:hAnsi="Garamond"/>
          <w:bCs/>
          <w:sz w:val="24"/>
          <w:szCs w:val="24"/>
          <w:highlight w:val="yellow"/>
          <w:lang w:val="en-GB"/>
        </w:rPr>
        <w:t xml:space="preserve">For agricultural crops, the best time of sampling is when the field is free of crops. </w:t>
      </w:r>
    </w:p>
    <w:p w:rsidR="00FF250F" w:rsidRPr="0022100D" w:rsidRDefault="00FF250F" w:rsidP="005C59E7">
      <w:pPr>
        <w:pStyle w:val="ListParagraph"/>
        <w:numPr>
          <w:ilvl w:val="0"/>
          <w:numId w:val="51"/>
        </w:numPr>
        <w:autoSpaceDE w:val="0"/>
        <w:autoSpaceDN w:val="0"/>
        <w:adjustRightInd w:val="0"/>
        <w:spacing w:after="0" w:line="240" w:lineRule="auto"/>
        <w:jc w:val="both"/>
        <w:rPr>
          <w:rFonts w:ascii="Garamond" w:hAnsi="Garamond"/>
          <w:bCs/>
          <w:sz w:val="24"/>
          <w:szCs w:val="24"/>
          <w:highlight w:val="yellow"/>
        </w:rPr>
      </w:pPr>
      <w:r w:rsidRPr="0022100D">
        <w:rPr>
          <w:rFonts w:ascii="Garamond" w:hAnsi="Garamond"/>
          <w:bCs/>
          <w:sz w:val="24"/>
          <w:szCs w:val="24"/>
          <w:highlight w:val="yellow"/>
          <w:lang w:val="en-GB"/>
        </w:rPr>
        <w:t xml:space="preserve">For horticultural crops, the best time to collect a soil sample is during autumn. </w:t>
      </w:r>
    </w:p>
    <w:p w:rsidR="00FF250F" w:rsidRPr="0022100D" w:rsidRDefault="00FF250F" w:rsidP="005C59E7">
      <w:pPr>
        <w:pStyle w:val="ListParagraph"/>
        <w:numPr>
          <w:ilvl w:val="0"/>
          <w:numId w:val="51"/>
        </w:numPr>
        <w:autoSpaceDE w:val="0"/>
        <w:autoSpaceDN w:val="0"/>
        <w:adjustRightInd w:val="0"/>
        <w:spacing w:after="0" w:line="240" w:lineRule="auto"/>
        <w:jc w:val="both"/>
        <w:rPr>
          <w:rFonts w:ascii="Garamond" w:hAnsi="Garamond"/>
          <w:bCs/>
          <w:sz w:val="24"/>
          <w:szCs w:val="24"/>
          <w:highlight w:val="yellow"/>
        </w:rPr>
      </w:pPr>
      <w:r w:rsidRPr="0022100D">
        <w:rPr>
          <w:rFonts w:ascii="Garamond" w:hAnsi="Garamond"/>
          <w:bCs/>
          <w:sz w:val="24"/>
          <w:szCs w:val="24"/>
          <w:highlight w:val="yellow"/>
          <w:lang w:val="en-GB"/>
        </w:rPr>
        <w:t xml:space="preserve">As a general rule, it is best to go for soil sampling a couple of weeks prior to the start of any seedbed preparation. </w:t>
      </w:r>
    </w:p>
    <w:p w:rsidR="00FF250F" w:rsidRPr="0022100D" w:rsidRDefault="00FF250F" w:rsidP="005C59E7">
      <w:pPr>
        <w:pStyle w:val="ListParagraph"/>
        <w:numPr>
          <w:ilvl w:val="0"/>
          <w:numId w:val="51"/>
        </w:numPr>
        <w:autoSpaceDE w:val="0"/>
        <w:autoSpaceDN w:val="0"/>
        <w:adjustRightInd w:val="0"/>
        <w:spacing w:after="0" w:line="240" w:lineRule="auto"/>
        <w:jc w:val="both"/>
        <w:rPr>
          <w:rFonts w:ascii="Garamond" w:hAnsi="Garamond"/>
          <w:bCs/>
          <w:sz w:val="24"/>
          <w:szCs w:val="24"/>
          <w:highlight w:val="yellow"/>
        </w:rPr>
      </w:pPr>
      <w:r w:rsidRPr="0022100D">
        <w:rPr>
          <w:rFonts w:ascii="Garamond" w:hAnsi="Garamond"/>
          <w:bCs/>
          <w:sz w:val="24"/>
          <w:szCs w:val="24"/>
          <w:highlight w:val="yellow"/>
          <w:lang w:val="en-GB"/>
        </w:rPr>
        <w:lastRenderedPageBreak/>
        <w:t>In case of perennial crops like forage and fruit trees, soil sampling should be done prior to the beginning of a new flush of growth.</w:t>
      </w:r>
    </w:p>
    <w:p w:rsidR="004B4AC4" w:rsidRPr="0022100D" w:rsidRDefault="004B4AC4" w:rsidP="004B4AC4">
      <w:pPr>
        <w:pStyle w:val="ListParagraph"/>
        <w:autoSpaceDE w:val="0"/>
        <w:autoSpaceDN w:val="0"/>
        <w:adjustRightInd w:val="0"/>
        <w:spacing w:after="0" w:line="240" w:lineRule="auto"/>
        <w:ind w:left="360"/>
        <w:jc w:val="both"/>
        <w:rPr>
          <w:rFonts w:ascii="Garamond" w:hAnsi="Garamond"/>
          <w:bCs/>
          <w:sz w:val="24"/>
          <w:szCs w:val="24"/>
          <w:highlight w:val="yellow"/>
          <w:lang w:val="en-GB"/>
        </w:rPr>
      </w:pPr>
    </w:p>
    <w:p w:rsidR="00FF250F" w:rsidRPr="0022100D" w:rsidRDefault="004B4AC4" w:rsidP="004B4AC4">
      <w:pPr>
        <w:autoSpaceDE w:val="0"/>
        <w:autoSpaceDN w:val="0"/>
        <w:adjustRightInd w:val="0"/>
        <w:spacing w:after="0" w:line="240" w:lineRule="auto"/>
        <w:jc w:val="both"/>
        <w:rPr>
          <w:rFonts w:ascii="Garamond" w:hAnsi="Garamond"/>
          <w:b/>
          <w:bCs/>
          <w:sz w:val="24"/>
          <w:szCs w:val="24"/>
          <w:highlight w:val="yellow"/>
          <w:lang w:val="en-GB"/>
        </w:rPr>
      </w:pPr>
      <w:r w:rsidRPr="0022100D">
        <w:rPr>
          <w:rFonts w:ascii="Garamond" w:hAnsi="Garamond"/>
          <w:b/>
          <w:bCs/>
          <w:sz w:val="24"/>
          <w:szCs w:val="24"/>
          <w:highlight w:val="yellow"/>
          <w:lang w:val="en-GB"/>
        </w:rPr>
        <w:t>Sampling Units</w:t>
      </w:r>
    </w:p>
    <w:p w:rsidR="004B4AC4" w:rsidRPr="0022100D" w:rsidRDefault="004B4AC4" w:rsidP="004B4AC4">
      <w:pPr>
        <w:autoSpaceDE w:val="0"/>
        <w:autoSpaceDN w:val="0"/>
        <w:adjustRightInd w:val="0"/>
        <w:spacing w:after="0" w:line="240" w:lineRule="auto"/>
        <w:jc w:val="both"/>
        <w:rPr>
          <w:rFonts w:ascii="Garamond" w:hAnsi="Garamond"/>
          <w:b/>
          <w:bCs/>
          <w:sz w:val="24"/>
          <w:szCs w:val="24"/>
          <w:highlight w:val="yellow"/>
        </w:rPr>
      </w:pPr>
    </w:p>
    <w:p w:rsidR="00FF250F" w:rsidRPr="00B60D75" w:rsidRDefault="008C5BFA" w:rsidP="00134397">
      <w:pPr>
        <w:pStyle w:val="NoSpacing"/>
        <w:jc w:val="both"/>
        <w:rPr>
          <w:rFonts w:ascii="Garamond" w:hAnsi="Garamond"/>
          <w:sz w:val="24"/>
          <w:highlight w:val="yellow"/>
          <w:lang w:val="en-GB"/>
        </w:rPr>
      </w:pPr>
      <w:r>
        <w:rPr>
          <w:rFonts w:ascii="Garamond" w:hAnsi="Garamond"/>
          <w:sz w:val="24"/>
          <w:highlight w:val="yellow"/>
          <w:lang w:val="en-GB"/>
        </w:rPr>
        <w:t xml:space="preserve">To ensure </w:t>
      </w:r>
      <w:r w:rsidR="00134397">
        <w:rPr>
          <w:rFonts w:ascii="Garamond" w:hAnsi="Garamond"/>
          <w:sz w:val="24"/>
          <w:highlight w:val="yellow"/>
          <w:lang w:val="en-GB"/>
        </w:rPr>
        <w:t xml:space="preserve">the collection </w:t>
      </w:r>
      <w:r w:rsidR="00B60D75">
        <w:rPr>
          <w:rFonts w:ascii="Garamond" w:hAnsi="Garamond"/>
          <w:sz w:val="24"/>
          <w:highlight w:val="yellow"/>
          <w:lang w:val="en-GB"/>
        </w:rPr>
        <w:t xml:space="preserve">of representative soil samples, </w:t>
      </w:r>
      <w:r w:rsidR="00134397">
        <w:rPr>
          <w:rFonts w:ascii="Garamond" w:hAnsi="Garamond"/>
          <w:sz w:val="24"/>
          <w:highlight w:val="yellow"/>
          <w:lang w:val="en-GB"/>
        </w:rPr>
        <w:t>d</w:t>
      </w:r>
      <w:r w:rsidR="004B4AC4" w:rsidRPr="0022100D">
        <w:rPr>
          <w:rFonts w:ascii="Garamond" w:hAnsi="Garamond"/>
          <w:sz w:val="24"/>
          <w:highlight w:val="yellow"/>
          <w:lang w:val="en-GB"/>
        </w:rPr>
        <w:t xml:space="preserve">ivide the </w:t>
      </w:r>
      <w:proofErr w:type="spellStart"/>
      <w:r w:rsidR="004B4AC4" w:rsidRPr="0022100D">
        <w:rPr>
          <w:rFonts w:ascii="Garamond" w:hAnsi="Garamond"/>
          <w:sz w:val="24"/>
          <w:highlight w:val="yellow"/>
          <w:lang w:val="en-GB"/>
        </w:rPr>
        <w:t>areainto</w:t>
      </w:r>
      <w:proofErr w:type="spellEnd"/>
      <w:r w:rsidR="004B4AC4" w:rsidRPr="0022100D">
        <w:rPr>
          <w:rFonts w:ascii="Garamond" w:hAnsi="Garamond"/>
          <w:sz w:val="24"/>
          <w:highlight w:val="yellow"/>
          <w:lang w:val="en-GB"/>
        </w:rPr>
        <w:t xml:space="preserve"> sampl</w:t>
      </w:r>
      <w:r w:rsidR="00B60D75">
        <w:rPr>
          <w:rFonts w:ascii="Garamond" w:hAnsi="Garamond"/>
          <w:sz w:val="24"/>
          <w:highlight w:val="yellow"/>
          <w:lang w:val="en-GB"/>
        </w:rPr>
        <w:t xml:space="preserve">ing units based on visual </w:t>
      </w:r>
      <w:r w:rsidR="004B4AC4" w:rsidRPr="0022100D">
        <w:rPr>
          <w:rFonts w:ascii="Garamond" w:hAnsi="Garamond"/>
          <w:sz w:val="24"/>
          <w:highlight w:val="yellow"/>
          <w:lang w:val="en-GB"/>
        </w:rPr>
        <w:t>observations on</w:t>
      </w:r>
      <w:r w:rsidR="00134397">
        <w:rPr>
          <w:rFonts w:ascii="Garamond" w:hAnsi="Garamond"/>
          <w:sz w:val="24"/>
          <w:highlight w:val="yellow"/>
          <w:lang w:val="en-GB"/>
        </w:rPr>
        <w:t>:</w:t>
      </w:r>
      <w:r w:rsidR="004B4AC4" w:rsidRPr="0022100D">
        <w:rPr>
          <w:rFonts w:ascii="Garamond" w:hAnsi="Garamond"/>
          <w:sz w:val="24"/>
          <w:highlight w:val="yellow"/>
          <w:lang w:val="en-GB"/>
        </w:rPr>
        <w:t xml:space="preserve"> crop g</w:t>
      </w:r>
      <w:r w:rsidR="00B60D75">
        <w:rPr>
          <w:rFonts w:ascii="Garamond" w:hAnsi="Garamond"/>
          <w:sz w:val="24"/>
          <w:highlight w:val="yellow"/>
          <w:lang w:val="en-GB"/>
        </w:rPr>
        <w:t xml:space="preserve">rowth, appearance of the soil, </w:t>
      </w:r>
      <w:r w:rsidR="004B4AC4" w:rsidRPr="0022100D">
        <w:rPr>
          <w:rFonts w:ascii="Garamond" w:hAnsi="Garamond"/>
          <w:sz w:val="24"/>
          <w:highlight w:val="yellow"/>
          <w:lang w:val="en-GB"/>
        </w:rPr>
        <w:t>soil colour, field slope, past crop ma</w:t>
      </w:r>
      <w:r w:rsidR="00B60D75">
        <w:rPr>
          <w:rFonts w:ascii="Garamond" w:hAnsi="Garamond"/>
          <w:sz w:val="24"/>
          <w:highlight w:val="yellow"/>
          <w:lang w:val="en-GB"/>
        </w:rPr>
        <w:t xml:space="preserve">nagement practices </w:t>
      </w:r>
      <w:r w:rsidR="004B4AC4" w:rsidRPr="0022100D">
        <w:rPr>
          <w:rFonts w:ascii="Garamond" w:hAnsi="Garamond"/>
          <w:sz w:val="24"/>
          <w:highlight w:val="yellow"/>
          <w:lang w:val="en-GB"/>
        </w:rPr>
        <w:t xml:space="preserve">like </w:t>
      </w:r>
      <w:proofErr w:type="spellStart"/>
      <w:r w:rsidR="004B4AC4" w:rsidRPr="0022100D">
        <w:rPr>
          <w:rFonts w:ascii="Garamond" w:hAnsi="Garamond"/>
          <w:sz w:val="24"/>
          <w:highlight w:val="yellow"/>
          <w:lang w:val="en-GB"/>
        </w:rPr>
        <w:t>manuring</w:t>
      </w:r>
      <w:proofErr w:type="spellEnd"/>
      <w:r w:rsidR="004B4AC4" w:rsidRPr="0022100D">
        <w:rPr>
          <w:rFonts w:ascii="Garamond" w:hAnsi="Garamond"/>
          <w:sz w:val="24"/>
          <w:highlight w:val="yellow"/>
          <w:lang w:val="en-GB"/>
        </w:rPr>
        <w:t>, fertilization techniques and cropping pattern etc. Collect one composite sample from each block or unit.</w:t>
      </w:r>
    </w:p>
    <w:p w:rsidR="004B4AC4" w:rsidRDefault="004B4AC4" w:rsidP="0076423F">
      <w:pPr>
        <w:autoSpaceDE w:val="0"/>
        <w:autoSpaceDN w:val="0"/>
        <w:adjustRightInd w:val="0"/>
        <w:spacing w:after="0" w:line="240" w:lineRule="auto"/>
        <w:jc w:val="both"/>
        <w:rPr>
          <w:rFonts w:ascii="Garamond" w:hAnsi="Garamond"/>
          <w:b/>
          <w:bCs/>
          <w:sz w:val="24"/>
          <w:szCs w:val="24"/>
        </w:rPr>
      </w:pPr>
    </w:p>
    <w:p w:rsidR="004B4AC4" w:rsidRDefault="00B60D75" w:rsidP="0076423F">
      <w:pPr>
        <w:autoSpaceDE w:val="0"/>
        <w:autoSpaceDN w:val="0"/>
        <w:adjustRightInd w:val="0"/>
        <w:spacing w:after="0" w:line="240" w:lineRule="auto"/>
        <w:jc w:val="both"/>
        <w:rPr>
          <w:rFonts w:ascii="Garamond" w:hAnsi="Garamond"/>
          <w:b/>
          <w:bCs/>
          <w:sz w:val="24"/>
          <w:szCs w:val="24"/>
        </w:rPr>
      </w:pPr>
      <w:r w:rsidRPr="0022100D">
        <w:rPr>
          <w:rFonts w:ascii="Garamond" w:hAnsi="Garamond"/>
          <w:bCs/>
          <w:noProof/>
          <w:sz w:val="24"/>
          <w:szCs w:val="24"/>
          <w:highlight w:val="yellow"/>
        </w:rPr>
        <w:drawing>
          <wp:anchor distT="0" distB="0" distL="114300" distR="114300" simplePos="0" relativeHeight="251679744" behindDoc="1" locked="0" layoutInCell="1" allowOverlap="1">
            <wp:simplePos x="0" y="0"/>
            <wp:positionH relativeFrom="column">
              <wp:posOffset>1994535</wp:posOffset>
            </wp:positionH>
            <wp:positionV relativeFrom="paragraph">
              <wp:posOffset>150495</wp:posOffset>
            </wp:positionV>
            <wp:extent cx="2313305" cy="2130425"/>
            <wp:effectExtent l="95250" t="95250" r="67945" b="79375"/>
            <wp:wrapNone/>
            <wp:docPr id="37892" name="Picture 1" descr="C:\Users\Sanjay\Documents\My Scans\2010-12 (Dec)\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1" descr="C:\Users\Sanjay\Documents\My Scans\2010-12 (Dec)\scan0005.jpg"/>
                    <pic:cNvPicPr>
                      <a:picLocks noChangeAspect="1" noChangeArrowheads="1"/>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9" r="1349"/>
                    <a:stretch/>
                  </pic:blipFill>
                  <pic:spPr bwMode="auto">
                    <a:xfrm>
                      <a:off x="0" y="0"/>
                      <a:ext cx="2313305" cy="2130425"/>
                    </a:xfrm>
                    <a:prstGeom prst="rect">
                      <a:avLst/>
                    </a:prstGeom>
                    <a:ln w="88900" cap="sq" cmpd="thickThin">
                      <a:solidFill>
                        <a:srgbClr val="000000"/>
                      </a:solidFill>
                      <a:prstDash val="solid"/>
                      <a:miter lim="800000"/>
                    </a:ln>
                    <a:effectLst>
                      <a:innerShdw blurRad="76200">
                        <a:srgbClr val="000000"/>
                      </a:innerShdw>
                    </a:effectLst>
                    <a:extLst/>
                  </pic:spPr>
                </pic:pic>
              </a:graphicData>
            </a:graphic>
          </wp:anchor>
        </w:drawing>
      </w:r>
    </w:p>
    <w:p w:rsidR="004B4AC4" w:rsidRDefault="004B4AC4"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B094E" w:rsidP="0076423F">
      <w:pPr>
        <w:autoSpaceDE w:val="0"/>
        <w:autoSpaceDN w:val="0"/>
        <w:adjustRightInd w:val="0"/>
        <w:spacing w:after="0" w:line="240" w:lineRule="auto"/>
        <w:jc w:val="both"/>
        <w:rPr>
          <w:rFonts w:ascii="Garamond" w:hAnsi="Garamond"/>
          <w:b/>
          <w:bCs/>
          <w:sz w:val="24"/>
          <w:szCs w:val="24"/>
        </w:rPr>
      </w:pPr>
      <w:r w:rsidRPr="00BB094E">
        <w:rPr>
          <w:noProof/>
        </w:rPr>
        <w:pict>
          <v:shapetype id="_x0000_t202" coordsize="21600,21600" o:spt="202" path="m,l,21600r21600,l21600,xe">
            <v:stroke joinstyle="miter"/>
            <v:path gradientshapeok="t" o:connecttype="rect"/>
          </v:shapetype>
          <v:shape id="_x0000_s1066" type="#_x0000_t202" style="position:absolute;left:0;text-align:left;margin-left:153.3pt;margin-top:7.15pt;width:182.15pt;height:22.4pt;z-index:251677696" stroked="f">
            <v:textbox style="mso-next-textbox:#_x0000_s1066;mso-fit-shape-to-text:t" inset="0,0,0,0">
              <w:txbxContent>
                <w:p w:rsidR="00041016" w:rsidRPr="00257836" w:rsidRDefault="00041016" w:rsidP="00257836">
                  <w:pPr>
                    <w:pStyle w:val="Caption"/>
                    <w:jc w:val="center"/>
                    <w:rPr>
                      <w:rFonts w:ascii="Garamond" w:hAnsi="Garamond"/>
                      <w:noProof/>
                      <w:color w:val="auto"/>
                      <w:sz w:val="32"/>
                      <w:szCs w:val="24"/>
                    </w:rPr>
                  </w:pPr>
                  <w:r w:rsidRPr="00257836">
                    <w:rPr>
                      <w:rFonts w:ascii="Garamond" w:hAnsi="Garamond"/>
                      <w:color w:val="auto"/>
                      <w:sz w:val="22"/>
                    </w:rPr>
                    <w:t>Fig</w:t>
                  </w:r>
                  <w:r>
                    <w:rPr>
                      <w:rFonts w:ascii="Garamond" w:hAnsi="Garamond"/>
                      <w:color w:val="auto"/>
                      <w:sz w:val="22"/>
                    </w:rPr>
                    <w:t>.</w:t>
                  </w:r>
                  <w:r w:rsidRPr="00257836">
                    <w:rPr>
                      <w:rFonts w:ascii="Garamond" w:hAnsi="Garamond"/>
                      <w:color w:val="auto"/>
                      <w:sz w:val="22"/>
                    </w:rPr>
                    <w:t xml:space="preserve"> 3: Sampling example</w:t>
                  </w:r>
                </w:p>
              </w:txbxContent>
            </v:textbox>
          </v:shape>
        </w:pict>
      </w:r>
    </w:p>
    <w:p w:rsidR="00B60D75" w:rsidRDefault="00B60D75" w:rsidP="0076423F">
      <w:pPr>
        <w:autoSpaceDE w:val="0"/>
        <w:autoSpaceDN w:val="0"/>
        <w:adjustRightInd w:val="0"/>
        <w:spacing w:after="0" w:line="240" w:lineRule="auto"/>
        <w:jc w:val="both"/>
        <w:rPr>
          <w:rFonts w:ascii="Garamond" w:hAnsi="Garamond"/>
          <w:b/>
          <w:bCs/>
          <w:sz w:val="24"/>
          <w:szCs w:val="24"/>
        </w:rPr>
      </w:pPr>
    </w:p>
    <w:p w:rsidR="00B60D75" w:rsidRDefault="00B60D75" w:rsidP="0076423F">
      <w:pPr>
        <w:autoSpaceDE w:val="0"/>
        <w:autoSpaceDN w:val="0"/>
        <w:adjustRightInd w:val="0"/>
        <w:spacing w:after="0" w:line="240" w:lineRule="auto"/>
        <w:jc w:val="both"/>
        <w:rPr>
          <w:rFonts w:ascii="Garamond" w:hAnsi="Garamond"/>
          <w:b/>
          <w:bCs/>
          <w:sz w:val="24"/>
          <w:szCs w:val="24"/>
        </w:rPr>
      </w:pPr>
    </w:p>
    <w:p w:rsidR="0076423F" w:rsidRPr="00902E1A" w:rsidRDefault="0076423F" w:rsidP="0076423F">
      <w:pPr>
        <w:autoSpaceDE w:val="0"/>
        <w:autoSpaceDN w:val="0"/>
        <w:adjustRightInd w:val="0"/>
        <w:spacing w:after="0" w:line="240" w:lineRule="auto"/>
        <w:jc w:val="both"/>
        <w:rPr>
          <w:rFonts w:ascii="Garamond" w:hAnsi="Garamond"/>
          <w:b/>
          <w:bCs/>
          <w:sz w:val="24"/>
          <w:szCs w:val="24"/>
        </w:rPr>
      </w:pPr>
      <w:r w:rsidRPr="00902E1A">
        <w:rPr>
          <w:rFonts w:ascii="Garamond" w:hAnsi="Garamond"/>
          <w:b/>
          <w:bCs/>
          <w:sz w:val="24"/>
          <w:szCs w:val="24"/>
        </w:rPr>
        <w:t>Rating of Soil Test Results</w:t>
      </w:r>
    </w:p>
    <w:p w:rsidR="0076423F" w:rsidRPr="00902E1A" w:rsidRDefault="0076423F" w:rsidP="0076423F">
      <w:pPr>
        <w:autoSpaceDE w:val="0"/>
        <w:autoSpaceDN w:val="0"/>
        <w:adjustRightInd w:val="0"/>
        <w:spacing w:after="0" w:line="240" w:lineRule="auto"/>
        <w:jc w:val="both"/>
        <w:rPr>
          <w:rFonts w:ascii="Garamond" w:hAnsi="Garamond"/>
          <w:b/>
          <w:sz w:val="24"/>
          <w:szCs w:val="24"/>
        </w:rPr>
      </w:pPr>
    </w:p>
    <w:p w:rsidR="0076423F" w:rsidRPr="00902E1A" w:rsidRDefault="0076423F" w:rsidP="0076423F">
      <w:pPr>
        <w:autoSpaceDE w:val="0"/>
        <w:autoSpaceDN w:val="0"/>
        <w:adjustRightInd w:val="0"/>
        <w:spacing w:after="0" w:line="240" w:lineRule="auto"/>
        <w:ind w:left="-90"/>
        <w:jc w:val="both"/>
        <w:rPr>
          <w:rFonts w:ascii="Garamond" w:hAnsi="Garamond"/>
          <w:sz w:val="24"/>
          <w:szCs w:val="24"/>
        </w:rPr>
      </w:pPr>
      <w:r w:rsidRPr="00902E1A">
        <w:rPr>
          <w:rFonts w:ascii="Garamond" w:hAnsi="Garamond"/>
          <w:sz w:val="24"/>
          <w:szCs w:val="24"/>
        </w:rPr>
        <w:t xml:space="preserve">On the basis of soil test results, the soils are grouped into different </w:t>
      </w:r>
      <w:proofErr w:type="spellStart"/>
      <w:r w:rsidRPr="00902E1A">
        <w:rPr>
          <w:rFonts w:ascii="Garamond" w:hAnsi="Garamond"/>
          <w:sz w:val="24"/>
          <w:szCs w:val="24"/>
        </w:rPr>
        <w:t>categorieswith</w:t>
      </w:r>
      <w:proofErr w:type="spellEnd"/>
      <w:r w:rsidRPr="00902E1A">
        <w:rPr>
          <w:rFonts w:ascii="Garamond" w:hAnsi="Garamond"/>
          <w:sz w:val="24"/>
          <w:szCs w:val="24"/>
        </w:rPr>
        <w:t xml:space="preserve"> respect to organic carbon, available P, K and N a</w:t>
      </w:r>
      <w:r w:rsidR="00186326" w:rsidRPr="00902E1A">
        <w:rPr>
          <w:rFonts w:ascii="Garamond" w:hAnsi="Garamond"/>
          <w:sz w:val="24"/>
          <w:szCs w:val="24"/>
        </w:rPr>
        <w:t>s</w:t>
      </w:r>
      <w:r w:rsidRPr="00902E1A">
        <w:rPr>
          <w:rFonts w:ascii="Garamond" w:hAnsi="Garamond"/>
          <w:sz w:val="24"/>
          <w:szCs w:val="24"/>
        </w:rPr>
        <w:t xml:space="preserve"> follows:</w:t>
      </w:r>
    </w:p>
    <w:p w:rsidR="0076423F" w:rsidRPr="00902E1A" w:rsidRDefault="0076423F" w:rsidP="0076423F">
      <w:pPr>
        <w:autoSpaceDE w:val="0"/>
        <w:autoSpaceDN w:val="0"/>
        <w:adjustRightInd w:val="0"/>
        <w:spacing w:after="0" w:line="240" w:lineRule="auto"/>
        <w:ind w:left="-90"/>
        <w:jc w:val="both"/>
        <w:rPr>
          <w:rFonts w:ascii="Garamond" w:hAnsi="Garamond"/>
          <w:sz w:val="24"/>
          <w:szCs w:val="24"/>
        </w:rPr>
      </w:pPr>
    </w:p>
    <w:tbl>
      <w:tblPr>
        <w:tblW w:w="8265" w:type="dxa"/>
        <w:jc w:val="center"/>
        <w:tblCellMar>
          <w:left w:w="0" w:type="dxa"/>
          <w:right w:w="0" w:type="dxa"/>
        </w:tblCellMar>
        <w:tblLook w:val="04A0"/>
      </w:tblPr>
      <w:tblGrid>
        <w:gridCol w:w="1456"/>
        <w:gridCol w:w="1530"/>
        <w:gridCol w:w="1580"/>
        <w:gridCol w:w="1967"/>
        <w:gridCol w:w="1732"/>
      </w:tblGrid>
      <w:tr w:rsidR="00AD4AB6" w:rsidRPr="00902E1A" w:rsidTr="00F277A2">
        <w:trPr>
          <w:trHeight w:val="15"/>
          <w:jc w:val="center"/>
        </w:trPr>
        <w:tc>
          <w:tcPr>
            <w:tcW w:w="1050"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jc w:val="center"/>
              <w:rPr>
                <w:rFonts w:ascii="Garamond" w:hAnsi="Garamond"/>
                <w:sz w:val="24"/>
                <w:szCs w:val="24"/>
              </w:rPr>
            </w:pPr>
            <w:r w:rsidRPr="00902E1A">
              <w:rPr>
                <w:rFonts w:ascii="Garamond" w:hAnsi="Garamond"/>
                <w:b/>
                <w:bCs/>
                <w:sz w:val="24"/>
                <w:szCs w:val="24"/>
              </w:rPr>
              <w:t>Categories</w:t>
            </w:r>
          </w:p>
        </w:tc>
        <w:tc>
          <w:tcPr>
            <w:tcW w:w="1365" w:type="dxa"/>
            <w:tcBorders>
              <w:top w:val="single" w:sz="8" w:space="0" w:color="C0C0C0"/>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jc w:val="center"/>
              <w:rPr>
                <w:rFonts w:ascii="Garamond" w:hAnsi="Garamond"/>
                <w:sz w:val="24"/>
                <w:szCs w:val="24"/>
              </w:rPr>
            </w:pPr>
            <w:r w:rsidRPr="00902E1A">
              <w:rPr>
                <w:rFonts w:ascii="Garamond" w:hAnsi="Garamond"/>
                <w:b/>
                <w:bCs/>
                <w:sz w:val="24"/>
                <w:szCs w:val="24"/>
              </w:rPr>
              <w:t xml:space="preserve">Organic </w:t>
            </w:r>
            <w:proofErr w:type="gramStart"/>
            <w:r w:rsidRPr="00902E1A">
              <w:rPr>
                <w:rFonts w:ascii="Garamond" w:hAnsi="Garamond"/>
                <w:b/>
                <w:bCs/>
                <w:sz w:val="24"/>
                <w:szCs w:val="24"/>
              </w:rPr>
              <w:t>Carbon(</w:t>
            </w:r>
            <w:proofErr w:type="gramEnd"/>
            <w:r w:rsidRPr="00902E1A">
              <w:rPr>
                <w:rFonts w:ascii="Garamond" w:hAnsi="Garamond"/>
                <w:b/>
                <w:bCs/>
                <w:sz w:val="24"/>
                <w:szCs w:val="24"/>
              </w:rPr>
              <w:t>%)</w:t>
            </w:r>
          </w:p>
        </w:tc>
        <w:tc>
          <w:tcPr>
            <w:tcW w:w="1410" w:type="dxa"/>
            <w:tcBorders>
              <w:top w:val="single" w:sz="8" w:space="0" w:color="C0C0C0"/>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jc w:val="center"/>
              <w:rPr>
                <w:rFonts w:ascii="Garamond" w:hAnsi="Garamond"/>
                <w:sz w:val="24"/>
                <w:szCs w:val="24"/>
              </w:rPr>
            </w:pPr>
            <w:r w:rsidRPr="00902E1A">
              <w:rPr>
                <w:rFonts w:ascii="Garamond" w:hAnsi="Garamond"/>
                <w:b/>
                <w:bCs/>
                <w:sz w:val="24"/>
                <w:szCs w:val="24"/>
              </w:rPr>
              <w:t>Available N (kg ha</w:t>
            </w:r>
            <w:r w:rsidR="00D64742">
              <w:rPr>
                <w:rFonts w:ascii="Garamond" w:hAnsi="Garamond"/>
                <w:b/>
                <w:bCs/>
                <w:sz w:val="24"/>
                <w:szCs w:val="24"/>
                <w:vertAlign w:val="superscript"/>
              </w:rPr>
              <w:t>-</w:t>
            </w:r>
            <w:r w:rsidR="00D64742" w:rsidRPr="00D64742">
              <w:rPr>
                <w:rFonts w:ascii="Garamond" w:hAnsi="Garamond"/>
                <w:b/>
                <w:sz w:val="24"/>
                <w:szCs w:val="24"/>
              </w:rPr>
              <w:t>)</w:t>
            </w:r>
          </w:p>
        </w:tc>
        <w:tc>
          <w:tcPr>
            <w:tcW w:w="1755" w:type="dxa"/>
            <w:tcBorders>
              <w:top w:val="single" w:sz="8" w:space="0" w:color="C0C0C0"/>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jc w:val="center"/>
              <w:rPr>
                <w:rFonts w:ascii="Garamond" w:hAnsi="Garamond"/>
                <w:sz w:val="24"/>
                <w:szCs w:val="24"/>
              </w:rPr>
            </w:pPr>
            <w:r w:rsidRPr="00902E1A">
              <w:rPr>
                <w:rFonts w:ascii="Garamond" w:hAnsi="Garamond"/>
                <w:b/>
                <w:bCs/>
                <w:sz w:val="24"/>
                <w:szCs w:val="24"/>
              </w:rPr>
              <w:t>Available P (kg ha</w:t>
            </w:r>
            <w:r w:rsidRPr="00902E1A">
              <w:rPr>
                <w:rFonts w:ascii="Garamond" w:hAnsi="Garamond"/>
                <w:b/>
                <w:bCs/>
                <w:sz w:val="24"/>
                <w:szCs w:val="24"/>
                <w:vertAlign w:val="superscript"/>
              </w:rPr>
              <w:t>-</w:t>
            </w:r>
            <w:r w:rsidRPr="00902E1A">
              <w:rPr>
                <w:rFonts w:ascii="Garamond" w:hAnsi="Garamond"/>
                <w:b/>
                <w:bCs/>
                <w:sz w:val="24"/>
                <w:szCs w:val="24"/>
              </w:rPr>
              <w:t>)</w:t>
            </w:r>
          </w:p>
        </w:tc>
        <w:tc>
          <w:tcPr>
            <w:tcW w:w="1545" w:type="dxa"/>
            <w:tcBorders>
              <w:top w:val="single" w:sz="8" w:space="0" w:color="C0C0C0"/>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jc w:val="center"/>
              <w:rPr>
                <w:rFonts w:ascii="Garamond" w:hAnsi="Garamond"/>
                <w:sz w:val="24"/>
                <w:szCs w:val="24"/>
              </w:rPr>
            </w:pPr>
            <w:r w:rsidRPr="00902E1A">
              <w:rPr>
                <w:rFonts w:ascii="Garamond" w:hAnsi="Garamond"/>
                <w:b/>
                <w:bCs/>
                <w:sz w:val="24"/>
                <w:szCs w:val="24"/>
              </w:rPr>
              <w:t>Available K (kg ha</w:t>
            </w:r>
            <w:r w:rsidRPr="00902E1A">
              <w:rPr>
                <w:rFonts w:ascii="Garamond" w:hAnsi="Garamond"/>
                <w:b/>
                <w:bCs/>
                <w:sz w:val="24"/>
                <w:szCs w:val="24"/>
                <w:vertAlign w:val="superscript"/>
              </w:rPr>
              <w:t>-</w:t>
            </w:r>
            <w:r w:rsidRPr="00902E1A">
              <w:rPr>
                <w:rFonts w:ascii="Garamond" w:hAnsi="Garamond"/>
                <w:b/>
                <w:bCs/>
                <w:sz w:val="24"/>
                <w:szCs w:val="24"/>
              </w:rPr>
              <w:t>)</w:t>
            </w:r>
          </w:p>
        </w:tc>
      </w:tr>
      <w:tr w:rsidR="00AD4AB6" w:rsidRPr="00902E1A" w:rsidTr="00F277A2">
        <w:trPr>
          <w:trHeight w:val="105"/>
          <w:jc w:val="center"/>
        </w:trPr>
        <w:tc>
          <w:tcPr>
            <w:tcW w:w="1050" w:type="dxa"/>
            <w:tcBorders>
              <w:top w:val="nil"/>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05" w:lineRule="atLeast"/>
              <w:rPr>
                <w:rFonts w:ascii="Garamond" w:hAnsi="Garamond"/>
                <w:sz w:val="24"/>
                <w:szCs w:val="24"/>
              </w:rPr>
            </w:pPr>
            <w:r w:rsidRPr="00902E1A">
              <w:rPr>
                <w:rFonts w:ascii="Garamond" w:hAnsi="Garamond"/>
                <w:sz w:val="24"/>
                <w:szCs w:val="24"/>
              </w:rPr>
              <w:t>High</w:t>
            </w:r>
          </w:p>
        </w:tc>
        <w:tc>
          <w:tcPr>
            <w:tcW w:w="136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05" w:lineRule="atLeast"/>
              <w:rPr>
                <w:rFonts w:ascii="Garamond" w:hAnsi="Garamond"/>
                <w:sz w:val="24"/>
                <w:szCs w:val="24"/>
              </w:rPr>
            </w:pPr>
            <w:r w:rsidRPr="00902E1A">
              <w:rPr>
                <w:rFonts w:ascii="Garamond" w:hAnsi="Garamond"/>
                <w:sz w:val="24"/>
                <w:szCs w:val="24"/>
              </w:rPr>
              <w:t>   Above 1.5</w:t>
            </w:r>
          </w:p>
        </w:tc>
        <w:tc>
          <w:tcPr>
            <w:tcW w:w="1410"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05" w:lineRule="atLeast"/>
              <w:rPr>
                <w:rFonts w:ascii="Garamond" w:hAnsi="Garamond"/>
                <w:sz w:val="24"/>
                <w:szCs w:val="24"/>
              </w:rPr>
            </w:pPr>
            <w:r w:rsidRPr="00902E1A">
              <w:rPr>
                <w:rFonts w:ascii="Garamond" w:hAnsi="Garamond"/>
                <w:sz w:val="24"/>
                <w:szCs w:val="24"/>
              </w:rPr>
              <w:t>   Above 450</w:t>
            </w:r>
          </w:p>
        </w:tc>
        <w:tc>
          <w:tcPr>
            <w:tcW w:w="175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05" w:lineRule="atLeast"/>
              <w:rPr>
                <w:rFonts w:ascii="Garamond" w:hAnsi="Garamond"/>
                <w:sz w:val="24"/>
                <w:szCs w:val="24"/>
              </w:rPr>
            </w:pPr>
            <w:r w:rsidRPr="00902E1A">
              <w:rPr>
                <w:rFonts w:ascii="Garamond" w:hAnsi="Garamond"/>
                <w:sz w:val="24"/>
                <w:szCs w:val="24"/>
              </w:rPr>
              <w:t>   Above 90</w:t>
            </w:r>
          </w:p>
        </w:tc>
        <w:tc>
          <w:tcPr>
            <w:tcW w:w="154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05" w:lineRule="atLeast"/>
              <w:rPr>
                <w:rFonts w:ascii="Garamond" w:hAnsi="Garamond"/>
                <w:sz w:val="24"/>
                <w:szCs w:val="24"/>
              </w:rPr>
            </w:pPr>
            <w:r w:rsidRPr="00902E1A">
              <w:rPr>
                <w:rFonts w:ascii="Garamond" w:hAnsi="Garamond"/>
                <w:sz w:val="24"/>
                <w:szCs w:val="24"/>
              </w:rPr>
              <w:t>  Above 340</w:t>
            </w:r>
          </w:p>
        </w:tc>
      </w:tr>
      <w:tr w:rsidR="00AD4AB6" w:rsidRPr="00902E1A" w:rsidTr="00F277A2">
        <w:trPr>
          <w:trHeight w:val="60"/>
          <w:jc w:val="center"/>
        </w:trPr>
        <w:tc>
          <w:tcPr>
            <w:tcW w:w="1050" w:type="dxa"/>
            <w:tcBorders>
              <w:top w:val="nil"/>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60" w:lineRule="atLeast"/>
              <w:rPr>
                <w:rFonts w:ascii="Garamond" w:hAnsi="Garamond"/>
                <w:sz w:val="24"/>
                <w:szCs w:val="24"/>
              </w:rPr>
            </w:pPr>
            <w:r w:rsidRPr="00902E1A">
              <w:rPr>
                <w:rFonts w:ascii="Garamond" w:hAnsi="Garamond"/>
                <w:sz w:val="24"/>
                <w:szCs w:val="24"/>
              </w:rPr>
              <w:t>Medium</w:t>
            </w:r>
          </w:p>
        </w:tc>
        <w:tc>
          <w:tcPr>
            <w:tcW w:w="136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60" w:lineRule="atLeast"/>
              <w:rPr>
                <w:rFonts w:ascii="Garamond" w:hAnsi="Garamond"/>
                <w:sz w:val="24"/>
                <w:szCs w:val="24"/>
              </w:rPr>
            </w:pPr>
            <w:r w:rsidRPr="00902E1A">
              <w:rPr>
                <w:rFonts w:ascii="Garamond" w:hAnsi="Garamond"/>
                <w:sz w:val="24"/>
                <w:szCs w:val="24"/>
              </w:rPr>
              <w:t>   0.75-1.5</w:t>
            </w:r>
          </w:p>
        </w:tc>
        <w:tc>
          <w:tcPr>
            <w:tcW w:w="1410"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60" w:lineRule="atLeast"/>
              <w:rPr>
                <w:rFonts w:ascii="Garamond" w:hAnsi="Garamond"/>
                <w:sz w:val="24"/>
                <w:szCs w:val="24"/>
              </w:rPr>
            </w:pPr>
            <w:r w:rsidRPr="00902E1A">
              <w:rPr>
                <w:rFonts w:ascii="Garamond" w:hAnsi="Garamond"/>
                <w:sz w:val="24"/>
                <w:szCs w:val="24"/>
              </w:rPr>
              <w:t>   280-450</w:t>
            </w:r>
          </w:p>
        </w:tc>
        <w:tc>
          <w:tcPr>
            <w:tcW w:w="175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60" w:lineRule="atLeast"/>
              <w:rPr>
                <w:rFonts w:ascii="Garamond" w:hAnsi="Garamond"/>
                <w:sz w:val="24"/>
                <w:szCs w:val="24"/>
              </w:rPr>
            </w:pPr>
            <w:r w:rsidRPr="00902E1A">
              <w:rPr>
                <w:rFonts w:ascii="Garamond" w:hAnsi="Garamond"/>
                <w:sz w:val="24"/>
                <w:szCs w:val="24"/>
              </w:rPr>
              <w:t>   45-90</w:t>
            </w:r>
          </w:p>
        </w:tc>
        <w:tc>
          <w:tcPr>
            <w:tcW w:w="154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60" w:lineRule="atLeast"/>
              <w:rPr>
                <w:rFonts w:ascii="Garamond" w:hAnsi="Garamond"/>
                <w:sz w:val="24"/>
                <w:szCs w:val="24"/>
              </w:rPr>
            </w:pPr>
            <w:r w:rsidRPr="00902E1A">
              <w:rPr>
                <w:rFonts w:ascii="Garamond" w:hAnsi="Garamond"/>
                <w:sz w:val="24"/>
                <w:szCs w:val="24"/>
              </w:rPr>
              <w:t>  150-340</w:t>
            </w:r>
          </w:p>
        </w:tc>
      </w:tr>
      <w:tr w:rsidR="00AD4AB6" w:rsidRPr="00902E1A" w:rsidTr="00F277A2">
        <w:trPr>
          <w:trHeight w:val="15"/>
          <w:jc w:val="center"/>
        </w:trPr>
        <w:tc>
          <w:tcPr>
            <w:tcW w:w="1050" w:type="dxa"/>
            <w:tcBorders>
              <w:top w:val="nil"/>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ind w:left="36"/>
              <w:rPr>
                <w:rFonts w:ascii="Garamond" w:hAnsi="Garamond"/>
                <w:sz w:val="24"/>
                <w:szCs w:val="24"/>
              </w:rPr>
            </w:pPr>
            <w:r w:rsidRPr="00902E1A">
              <w:rPr>
                <w:rFonts w:ascii="Garamond" w:hAnsi="Garamond"/>
                <w:sz w:val="24"/>
                <w:szCs w:val="24"/>
              </w:rPr>
              <w:t>Low</w:t>
            </w:r>
          </w:p>
        </w:tc>
        <w:tc>
          <w:tcPr>
            <w:tcW w:w="136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ind w:left="108"/>
              <w:rPr>
                <w:rFonts w:ascii="Garamond" w:hAnsi="Garamond"/>
                <w:sz w:val="24"/>
                <w:szCs w:val="24"/>
              </w:rPr>
            </w:pPr>
            <w:r w:rsidRPr="00902E1A">
              <w:rPr>
                <w:rFonts w:ascii="Garamond" w:hAnsi="Garamond"/>
                <w:sz w:val="24"/>
                <w:szCs w:val="24"/>
              </w:rPr>
              <w:t> Up to  0.75</w:t>
            </w:r>
          </w:p>
        </w:tc>
        <w:tc>
          <w:tcPr>
            <w:tcW w:w="1410"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ind w:left="36"/>
              <w:rPr>
                <w:rFonts w:ascii="Garamond" w:hAnsi="Garamond"/>
                <w:sz w:val="24"/>
                <w:szCs w:val="24"/>
              </w:rPr>
            </w:pPr>
            <w:r w:rsidRPr="00902E1A">
              <w:rPr>
                <w:rFonts w:ascii="Garamond" w:hAnsi="Garamond"/>
                <w:sz w:val="24"/>
                <w:szCs w:val="24"/>
              </w:rPr>
              <w:t>  Below 280</w:t>
            </w:r>
          </w:p>
        </w:tc>
        <w:tc>
          <w:tcPr>
            <w:tcW w:w="175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ind w:left="108"/>
              <w:rPr>
                <w:rFonts w:ascii="Garamond" w:hAnsi="Garamond"/>
                <w:sz w:val="24"/>
                <w:szCs w:val="24"/>
              </w:rPr>
            </w:pPr>
            <w:r w:rsidRPr="00902E1A">
              <w:rPr>
                <w:rFonts w:ascii="Garamond" w:hAnsi="Garamond"/>
                <w:sz w:val="24"/>
                <w:szCs w:val="24"/>
              </w:rPr>
              <w:t> Below 45</w:t>
            </w:r>
          </w:p>
        </w:tc>
        <w:tc>
          <w:tcPr>
            <w:tcW w:w="1545" w:type="dxa"/>
            <w:tcBorders>
              <w:top w:val="nil"/>
              <w:left w:val="nil"/>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before="100" w:beforeAutospacing="1" w:after="100" w:afterAutospacing="1" w:line="15" w:lineRule="atLeast"/>
              <w:ind w:left="108"/>
              <w:rPr>
                <w:rFonts w:ascii="Garamond" w:hAnsi="Garamond"/>
                <w:sz w:val="24"/>
                <w:szCs w:val="24"/>
              </w:rPr>
            </w:pPr>
            <w:r w:rsidRPr="00902E1A">
              <w:rPr>
                <w:rFonts w:ascii="Garamond" w:hAnsi="Garamond"/>
                <w:sz w:val="24"/>
                <w:szCs w:val="24"/>
              </w:rPr>
              <w:t>Below 150</w:t>
            </w:r>
          </w:p>
        </w:tc>
      </w:tr>
    </w:tbl>
    <w:p w:rsidR="0076423F" w:rsidRPr="00902E1A" w:rsidRDefault="0076423F" w:rsidP="0076423F">
      <w:pPr>
        <w:spacing w:before="100" w:beforeAutospacing="1" w:after="100" w:afterAutospacing="1" w:line="240" w:lineRule="auto"/>
        <w:jc w:val="both"/>
        <w:rPr>
          <w:rFonts w:ascii="Garamond" w:hAnsi="Garamond"/>
          <w:sz w:val="24"/>
          <w:szCs w:val="24"/>
        </w:rPr>
      </w:pPr>
      <w:r w:rsidRPr="00902E1A">
        <w:rPr>
          <w:rFonts w:ascii="Garamond" w:hAnsi="Garamond"/>
          <w:bCs/>
          <w:sz w:val="24"/>
          <w:szCs w:val="24"/>
        </w:rPr>
        <w:t>The categories of soils with respect to pH are as follows:</w:t>
      </w:r>
    </w:p>
    <w:tbl>
      <w:tblPr>
        <w:tblW w:w="3930" w:type="dxa"/>
        <w:jc w:val="center"/>
        <w:tblCellMar>
          <w:left w:w="0" w:type="dxa"/>
          <w:right w:w="0" w:type="dxa"/>
        </w:tblCellMar>
        <w:tblLook w:val="04A0"/>
      </w:tblPr>
      <w:tblGrid>
        <w:gridCol w:w="1072"/>
        <w:gridCol w:w="2858"/>
      </w:tblGrid>
      <w:tr w:rsidR="00AD4AB6" w:rsidRPr="00902E1A" w:rsidTr="0076423F">
        <w:trPr>
          <w:trHeight w:val="19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95" w:lineRule="atLeast"/>
              <w:rPr>
                <w:rFonts w:ascii="Garamond" w:hAnsi="Garamond"/>
                <w:sz w:val="24"/>
                <w:szCs w:val="24"/>
              </w:rPr>
            </w:pPr>
            <w:r w:rsidRPr="00902E1A">
              <w:rPr>
                <w:rFonts w:ascii="Garamond" w:hAnsi="Garamond"/>
                <w:b/>
                <w:bCs/>
                <w:sz w:val="24"/>
                <w:szCs w:val="24"/>
              </w:rPr>
              <w:t>Soil pH</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95" w:lineRule="atLeast"/>
              <w:rPr>
                <w:rFonts w:ascii="Garamond" w:hAnsi="Garamond"/>
                <w:sz w:val="24"/>
                <w:szCs w:val="24"/>
              </w:rPr>
            </w:pPr>
            <w:r w:rsidRPr="00902E1A">
              <w:rPr>
                <w:rFonts w:ascii="Garamond" w:hAnsi="Garamond"/>
                <w:b/>
                <w:bCs/>
                <w:sz w:val="24"/>
                <w:szCs w:val="24"/>
              </w:rPr>
              <w:t>Categories</w:t>
            </w:r>
          </w:p>
        </w:tc>
      </w:tr>
      <w:tr w:rsidR="00AD4AB6" w:rsidRPr="00902E1A" w:rsidTr="0076423F">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Below 5.5</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Acid</w:t>
            </w:r>
          </w:p>
        </w:tc>
      </w:tr>
      <w:tr w:rsidR="00AD4AB6" w:rsidRPr="00902E1A" w:rsidTr="0076423F">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5.5-6.5</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Slightly acid</w:t>
            </w:r>
          </w:p>
        </w:tc>
      </w:tr>
      <w:tr w:rsidR="00AD4AB6" w:rsidRPr="00902E1A" w:rsidTr="0076423F">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6.5-7.5</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Neutral</w:t>
            </w:r>
          </w:p>
        </w:tc>
      </w:tr>
      <w:tr w:rsidR="00AD4AB6" w:rsidRPr="00902E1A" w:rsidTr="0076423F">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7.5-8.5</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Tending to become alkali</w:t>
            </w:r>
          </w:p>
        </w:tc>
      </w:tr>
      <w:tr w:rsidR="00AD4AB6" w:rsidRPr="00902E1A" w:rsidTr="0076423F">
        <w:trPr>
          <w:trHeight w:val="180"/>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80" w:lineRule="atLeast"/>
              <w:rPr>
                <w:rFonts w:ascii="Garamond" w:hAnsi="Garamond"/>
                <w:sz w:val="24"/>
                <w:szCs w:val="24"/>
              </w:rPr>
            </w:pPr>
            <w:r w:rsidRPr="00902E1A">
              <w:rPr>
                <w:rFonts w:ascii="Garamond" w:hAnsi="Garamond"/>
                <w:sz w:val="24"/>
                <w:szCs w:val="24"/>
              </w:rPr>
              <w:t>Above 8.5</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80" w:lineRule="atLeast"/>
              <w:rPr>
                <w:rFonts w:ascii="Garamond" w:hAnsi="Garamond"/>
                <w:sz w:val="24"/>
                <w:szCs w:val="24"/>
              </w:rPr>
            </w:pPr>
            <w:r w:rsidRPr="00902E1A">
              <w:rPr>
                <w:rFonts w:ascii="Garamond" w:hAnsi="Garamond"/>
                <w:sz w:val="24"/>
                <w:szCs w:val="24"/>
              </w:rPr>
              <w:t>Alkali</w:t>
            </w:r>
          </w:p>
        </w:tc>
      </w:tr>
    </w:tbl>
    <w:p w:rsidR="0076423F" w:rsidRPr="00902E1A" w:rsidRDefault="0076423F" w:rsidP="0076423F">
      <w:pPr>
        <w:spacing w:before="100" w:beforeAutospacing="1" w:after="100" w:afterAutospacing="1" w:line="240" w:lineRule="auto"/>
        <w:jc w:val="both"/>
        <w:rPr>
          <w:rFonts w:ascii="Garamond" w:hAnsi="Garamond"/>
          <w:sz w:val="24"/>
          <w:szCs w:val="24"/>
        </w:rPr>
      </w:pPr>
      <w:r w:rsidRPr="00902E1A">
        <w:rPr>
          <w:rFonts w:ascii="Garamond" w:hAnsi="Garamond"/>
          <w:bCs/>
          <w:sz w:val="24"/>
          <w:szCs w:val="24"/>
        </w:rPr>
        <w:t xml:space="preserve">The categories of soils with respect to conductivity (total soluble salts) in </w:t>
      </w:r>
      <w:proofErr w:type="spellStart"/>
      <w:r w:rsidRPr="00902E1A">
        <w:rPr>
          <w:rFonts w:ascii="Garamond" w:hAnsi="Garamond"/>
          <w:bCs/>
          <w:sz w:val="24"/>
          <w:szCs w:val="24"/>
        </w:rPr>
        <w:t>mmhos</w:t>
      </w:r>
      <w:proofErr w:type="spellEnd"/>
      <w:r w:rsidRPr="00902E1A">
        <w:rPr>
          <w:rFonts w:ascii="Garamond" w:hAnsi="Garamond"/>
          <w:bCs/>
          <w:sz w:val="24"/>
          <w:szCs w:val="24"/>
        </w:rPr>
        <w:t>/cm (dSm</w:t>
      </w:r>
      <w:r w:rsidRPr="00902E1A">
        <w:rPr>
          <w:rFonts w:ascii="Garamond" w:hAnsi="Garamond"/>
          <w:bCs/>
          <w:sz w:val="24"/>
          <w:szCs w:val="24"/>
          <w:vertAlign w:val="superscript"/>
        </w:rPr>
        <w:t>-1</w:t>
      </w:r>
      <w:r w:rsidRPr="00902E1A">
        <w:rPr>
          <w:rFonts w:ascii="Garamond" w:hAnsi="Garamond"/>
          <w:bCs/>
          <w:sz w:val="24"/>
          <w:szCs w:val="24"/>
        </w:rPr>
        <w:t>) followed are as follows:</w:t>
      </w:r>
    </w:p>
    <w:tbl>
      <w:tblPr>
        <w:tblW w:w="3930" w:type="dxa"/>
        <w:jc w:val="center"/>
        <w:tblCellMar>
          <w:left w:w="0" w:type="dxa"/>
          <w:right w:w="0" w:type="dxa"/>
        </w:tblCellMar>
        <w:tblLook w:val="04A0"/>
      </w:tblPr>
      <w:tblGrid>
        <w:gridCol w:w="1522"/>
        <w:gridCol w:w="2408"/>
      </w:tblGrid>
      <w:tr w:rsidR="00AD4AB6" w:rsidRPr="00902E1A" w:rsidTr="00733D7C">
        <w:trPr>
          <w:trHeight w:val="19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95" w:lineRule="atLeast"/>
              <w:rPr>
                <w:rFonts w:ascii="Garamond" w:hAnsi="Garamond"/>
                <w:sz w:val="24"/>
                <w:szCs w:val="24"/>
              </w:rPr>
            </w:pPr>
            <w:r w:rsidRPr="00902E1A">
              <w:rPr>
                <w:rFonts w:ascii="Garamond" w:hAnsi="Garamond"/>
                <w:b/>
                <w:bCs/>
                <w:sz w:val="24"/>
                <w:szCs w:val="24"/>
              </w:rPr>
              <w:lastRenderedPageBreak/>
              <w:t xml:space="preserve">Conductivity </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195" w:lineRule="atLeast"/>
              <w:rPr>
                <w:rFonts w:ascii="Garamond" w:hAnsi="Garamond"/>
                <w:sz w:val="24"/>
                <w:szCs w:val="24"/>
              </w:rPr>
            </w:pPr>
            <w:r w:rsidRPr="00902E1A">
              <w:rPr>
                <w:rFonts w:ascii="Garamond" w:hAnsi="Garamond"/>
                <w:b/>
                <w:bCs/>
                <w:sz w:val="24"/>
                <w:szCs w:val="24"/>
              </w:rPr>
              <w:t>Categories</w:t>
            </w:r>
          </w:p>
        </w:tc>
      </w:tr>
      <w:tr w:rsidR="00AD4AB6" w:rsidRPr="00902E1A" w:rsidTr="00733D7C">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Below 1</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Normal</w:t>
            </w:r>
          </w:p>
        </w:tc>
      </w:tr>
      <w:tr w:rsidR="00AD4AB6" w:rsidRPr="00902E1A" w:rsidTr="00733D7C">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1 - 2</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Critical for germination</w:t>
            </w:r>
          </w:p>
        </w:tc>
      </w:tr>
      <w:tr w:rsidR="00AD4AB6" w:rsidRPr="00902E1A" w:rsidTr="00733D7C">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2 -.3</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Critical for growth of salt-sensitive crops</w:t>
            </w:r>
          </w:p>
        </w:tc>
      </w:tr>
      <w:tr w:rsidR="00AD4AB6" w:rsidRPr="00902E1A" w:rsidTr="00733D7C">
        <w:trPr>
          <w:trHeight w:val="225"/>
          <w:jc w:val="center"/>
        </w:trPr>
        <w:tc>
          <w:tcPr>
            <w:tcW w:w="1055"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Above 3</w:t>
            </w:r>
          </w:p>
        </w:tc>
        <w:tc>
          <w:tcPr>
            <w:tcW w:w="2813"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hideMark/>
          </w:tcPr>
          <w:p w:rsidR="0076423F" w:rsidRPr="00902E1A" w:rsidRDefault="0076423F" w:rsidP="0076423F">
            <w:pPr>
              <w:spacing w:after="0" w:line="225" w:lineRule="atLeast"/>
              <w:rPr>
                <w:rFonts w:ascii="Garamond" w:hAnsi="Garamond"/>
                <w:sz w:val="24"/>
                <w:szCs w:val="24"/>
              </w:rPr>
            </w:pPr>
            <w:r w:rsidRPr="00902E1A">
              <w:rPr>
                <w:rFonts w:ascii="Garamond" w:hAnsi="Garamond"/>
                <w:sz w:val="24"/>
                <w:szCs w:val="24"/>
              </w:rPr>
              <w:t>Injurious to most crops</w:t>
            </w:r>
          </w:p>
        </w:tc>
      </w:tr>
    </w:tbl>
    <w:p w:rsidR="00CB10EC" w:rsidRPr="00902E1A" w:rsidRDefault="00CB10EC" w:rsidP="00CB10EC">
      <w:pPr>
        <w:autoSpaceDE w:val="0"/>
        <w:autoSpaceDN w:val="0"/>
        <w:adjustRightInd w:val="0"/>
        <w:spacing w:after="0" w:line="240" w:lineRule="auto"/>
        <w:jc w:val="both"/>
        <w:rPr>
          <w:rFonts w:ascii="Garamond" w:hAnsi="Garamond" w:cs="Calibri"/>
          <w:sz w:val="24"/>
          <w:szCs w:val="24"/>
        </w:rPr>
      </w:pPr>
    </w:p>
    <w:p w:rsidR="00CB10EC" w:rsidRPr="00902E1A" w:rsidRDefault="00733D7C" w:rsidP="00362D69">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Thus</w:t>
      </w:r>
      <w:r w:rsidR="00F277A2" w:rsidRPr="00902E1A">
        <w:rPr>
          <w:rFonts w:ascii="Garamond" w:hAnsi="Garamond" w:cs="Calibri"/>
          <w:sz w:val="24"/>
          <w:szCs w:val="24"/>
        </w:rPr>
        <w:t>, Soil</w:t>
      </w:r>
      <w:r w:rsidR="00362D69" w:rsidRPr="00902E1A">
        <w:rPr>
          <w:rFonts w:ascii="Garamond" w:hAnsi="Garamond" w:cs="Calibri"/>
          <w:sz w:val="24"/>
          <w:szCs w:val="24"/>
        </w:rPr>
        <w:t xml:space="preserve"> Testing </w:t>
      </w:r>
      <w:r w:rsidR="00186326" w:rsidRPr="00902E1A">
        <w:rPr>
          <w:rFonts w:ascii="Garamond" w:hAnsi="Garamond" w:cs="Calibri"/>
          <w:sz w:val="24"/>
          <w:szCs w:val="24"/>
        </w:rPr>
        <w:t xml:space="preserve">services at the LAC </w:t>
      </w:r>
      <w:r w:rsidR="00CB10EC" w:rsidRPr="00902E1A">
        <w:rPr>
          <w:rFonts w:ascii="Garamond" w:hAnsi="Garamond" w:cs="Calibri"/>
          <w:sz w:val="24"/>
          <w:szCs w:val="24"/>
        </w:rPr>
        <w:t xml:space="preserve">will conduct the soil analysis and report on </w:t>
      </w:r>
      <w:r w:rsidRPr="00902E1A">
        <w:rPr>
          <w:rFonts w:ascii="Garamond" w:hAnsi="Garamond" w:cs="Calibri"/>
          <w:sz w:val="24"/>
          <w:szCs w:val="24"/>
        </w:rPr>
        <w:t xml:space="preserve">pH, </w:t>
      </w:r>
      <w:proofErr w:type="spellStart"/>
      <w:r w:rsidRPr="00902E1A">
        <w:rPr>
          <w:rFonts w:ascii="Garamond" w:hAnsi="Garamond" w:cs="Calibri"/>
          <w:sz w:val="24"/>
          <w:szCs w:val="24"/>
        </w:rPr>
        <w:t>Electricalconductivity</w:t>
      </w:r>
      <w:proofErr w:type="gramStart"/>
      <w:r w:rsidRPr="00902E1A">
        <w:rPr>
          <w:rFonts w:ascii="Garamond" w:hAnsi="Garamond" w:cs="Calibri"/>
          <w:sz w:val="24"/>
          <w:szCs w:val="24"/>
        </w:rPr>
        <w:t>,</w:t>
      </w:r>
      <w:r w:rsidR="00CB10EC" w:rsidRPr="00902E1A">
        <w:rPr>
          <w:rFonts w:ascii="Garamond" w:hAnsi="Garamond" w:cs="Calibri"/>
          <w:sz w:val="24"/>
          <w:szCs w:val="24"/>
        </w:rPr>
        <w:t>Organic</w:t>
      </w:r>
      <w:proofErr w:type="spellEnd"/>
      <w:proofErr w:type="gramEnd"/>
      <w:r w:rsidR="00CB10EC" w:rsidRPr="00902E1A">
        <w:rPr>
          <w:rFonts w:ascii="Garamond" w:hAnsi="Garamond" w:cs="Calibri"/>
          <w:sz w:val="24"/>
          <w:szCs w:val="24"/>
        </w:rPr>
        <w:t xml:space="preserve"> Carbon of the soil</w:t>
      </w:r>
      <w:r w:rsidR="00362D69" w:rsidRPr="00902E1A">
        <w:rPr>
          <w:rFonts w:ascii="Garamond" w:hAnsi="Garamond" w:cs="Calibri"/>
          <w:sz w:val="24"/>
          <w:szCs w:val="24"/>
        </w:rPr>
        <w:t xml:space="preserve"> and </w:t>
      </w:r>
      <w:r w:rsidR="00105366" w:rsidRPr="00902E1A">
        <w:rPr>
          <w:rFonts w:ascii="Garamond" w:hAnsi="Garamond" w:cs="Calibri"/>
          <w:sz w:val="24"/>
          <w:szCs w:val="24"/>
        </w:rPr>
        <w:t xml:space="preserve">Nitrogen, </w:t>
      </w:r>
      <w:r w:rsidR="00CB10EC" w:rsidRPr="00902E1A">
        <w:rPr>
          <w:rFonts w:ascii="Garamond" w:hAnsi="Garamond" w:cs="Calibri"/>
          <w:sz w:val="24"/>
          <w:szCs w:val="24"/>
        </w:rPr>
        <w:t xml:space="preserve">Phosphorous value as P in kg/hectare </w:t>
      </w:r>
      <w:r w:rsidR="00362D69" w:rsidRPr="00902E1A">
        <w:rPr>
          <w:rFonts w:ascii="Garamond" w:hAnsi="Garamond" w:cs="Calibri"/>
          <w:sz w:val="24"/>
          <w:szCs w:val="24"/>
        </w:rPr>
        <w:t xml:space="preserve">and </w:t>
      </w:r>
      <w:r w:rsidRPr="00902E1A">
        <w:rPr>
          <w:rFonts w:ascii="Garamond" w:hAnsi="Garamond" w:cs="Calibri"/>
          <w:sz w:val="24"/>
          <w:szCs w:val="24"/>
        </w:rPr>
        <w:t>Potassium value</w:t>
      </w:r>
      <w:r w:rsidR="00CB10EC" w:rsidRPr="00902E1A">
        <w:rPr>
          <w:rFonts w:ascii="Garamond" w:hAnsi="Garamond" w:cs="Calibri"/>
          <w:sz w:val="24"/>
          <w:szCs w:val="24"/>
        </w:rPr>
        <w:t xml:space="preserve"> as K in kg/hectare</w:t>
      </w:r>
      <w:r w:rsidR="00362D69" w:rsidRPr="00902E1A">
        <w:rPr>
          <w:rFonts w:ascii="Garamond" w:hAnsi="Garamond" w:cs="Calibri"/>
          <w:sz w:val="24"/>
          <w:szCs w:val="24"/>
        </w:rPr>
        <w:t>.</w:t>
      </w:r>
    </w:p>
    <w:p w:rsidR="00186326" w:rsidRPr="00902E1A" w:rsidRDefault="00186326" w:rsidP="00362D69">
      <w:pPr>
        <w:autoSpaceDE w:val="0"/>
        <w:autoSpaceDN w:val="0"/>
        <w:adjustRightInd w:val="0"/>
        <w:spacing w:after="0" w:line="240" w:lineRule="auto"/>
        <w:jc w:val="both"/>
        <w:rPr>
          <w:rFonts w:ascii="Garamond" w:hAnsi="Garamond" w:cs="Calibri"/>
          <w:sz w:val="24"/>
          <w:szCs w:val="24"/>
        </w:rPr>
      </w:pPr>
    </w:p>
    <w:p w:rsidR="00186326" w:rsidRPr="00902E1A" w:rsidRDefault="00186326" w:rsidP="00186326">
      <w:pPr>
        <w:autoSpaceDE w:val="0"/>
        <w:autoSpaceDN w:val="0"/>
        <w:adjustRightInd w:val="0"/>
        <w:spacing w:after="0" w:line="240" w:lineRule="auto"/>
        <w:jc w:val="both"/>
        <w:rPr>
          <w:rFonts w:ascii="Garamond" w:hAnsi="Garamond"/>
          <w:b/>
          <w:bCs/>
          <w:sz w:val="24"/>
          <w:szCs w:val="24"/>
        </w:rPr>
      </w:pPr>
      <w:r w:rsidRPr="00902E1A">
        <w:rPr>
          <w:rFonts w:ascii="Garamond" w:hAnsi="Garamond"/>
          <w:b/>
          <w:bCs/>
          <w:sz w:val="24"/>
          <w:szCs w:val="24"/>
        </w:rPr>
        <w:t>Significance of Soil Test Parameters</w:t>
      </w:r>
    </w:p>
    <w:p w:rsidR="00186326" w:rsidRPr="00902E1A" w:rsidRDefault="00186326" w:rsidP="00CB10EC">
      <w:pPr>
        <w:autoSpaceDE w:val="0"/>
        <w:autoSpaceDN w:val="0"/>
        <w:adjustRightInd w:val="0"/>
        <w:spacing w:after="0" w:line="240" w:lineRule="auto"/>
        <w:jc w:val="both"/>
        <w:rPr>
          <w:rFonts w:ascii="Garamond" w:hAnsi="Garamond"/>
          <w:sz w:val="24"/>
          <w:szCs w:val="24"/>
        </w:rPr>
      </w:pPr>
    </w:p>
    <w:p w:rsidR="004257DA" w:rsidRPr="00902E1A" w:rsidRDefault="00E30A1A" w:rsidP="00E30A1A">
      <w:pPr>
        <w:spacing w:line="240" w:lineRule="auto"/>
        <w:jc w:val="both"/>
        <w:rPr>
          <w:rFonts w:ascii="Garamond" w:hAnsi="Garamond"/>
          <w:sz w:val="24"/>
          <w:szCs w:val="24"/>
        </w:rPr>
      </w:pPr>
      <w:r w:rsidRPr="00902E1A">
        <w:rPr>
          <w:rFonts w:ascii="Garamond" w:hAnsi="Garamond"/>
          <w:sz w:val="24"/>
          <w:szCs w:val="24"/>
        </w:rPr>
        <w:t>The soil characteristic</w:t>
      </w:r>
      <w:r w:rsidR="004257DA" w:rsidRPr="00902E1A">
        <w:rPr>
          <w:rFonts w:ascii="Garamond" w:hAnsi="Garamond"/>
          <w:sz w:val="24"/>
          <w:szCs w:val="24"/>
        </w:rPr>
        <w:t xml:space="preserve"> </w:t>
      </w:r>
      <w:proofErr w:type="spellStart"/>
      <w:r w:rsidR="004257DA" w:rsidRPr="00902E1A">
        <w:rPr>
          <w:rFonts w:ascii="Garamond" w:hAnsi="Garamond"/>
          <w:sz w:val="24"/>
          <w:szCs w:val="24"/>
        </w:rPr>
        <w:t>on</w:t>
      </w:r>
      <w:r w:rsidR="001F6BB8" w:rsidRPr="00902E1A">
        <w:rPr>
          <w:rFonts w:ascii="Garamond" w:hAnsi="Garamond" w:cs="Calibri"/>
          <w:sz w:val="24"/>
          <w:szCs w:val="24"/>
        </w:rPr>
        <w:t>pH</w:t>
      </w:r>
      <w:proofErr w:type="spellEnd"/>
      <w:r w:rsidR="001F6BB8" w:rsidRPr="00902E1A">
        <w:rPr>
          <w:rFonts w:ascii="Garamond" w:hAnsi="Garamond" w:cs="Calibri"/>
          <w:sz w:val="24"/>
          <w:szCs w:val="24"/>
        </w:rPr>
        <w:t>,</w:t>
      </w:r>
      <w:r w:rsidR="004257DA" w:rsidRPr="00902E1A">
        <w:rPr>
          <w:rFonts w:ascii="Garamond" w:hAnsi="Garamond" w:cs="Calibri"/>
          <w:sz w:val="24"/>
          <w:szCs w:val="24"/>
        </w:rPr>
        <w:t xml:space="preserve"> Organic </w:t>
      </w:r>
      <w:proofErr w:type="spellStart"/>
      <w:r w:rsidR="001F6BB8" w:rsidRPr="00902E1A">
        <w:rPr>
          <w:rFonts w:ascii="Garamond" w:hAnsi="Garamond" w:cs="Calibri"/>
          <w:sz w:val="24"/>
          <w:szCs w:val="24"/>
        </w:rPr>
        <w:t>Carbon</w:t>
      </w:r>
      <w:proofErr w:type="gramStart"/>
      <w:r w:rsidR="001F6BB8" w:rsidRPr="00902E1A">
        <w:rPr>
          <w:rFonts w:ascii="Garamond" w:hAnsi="Garamond" w:cs="Calibri"/>
          <w:sz w:val="24"/>
          <w:szCs w:val="24"/>
        </w:rPr>
        <w:t>,</w:t>
      </w:r>
      <w:r w:rsidR="00105366" w:rsidRPr="00902E1A">
        <w:rPr>
          <w:rFonts w:ascii="Garamond" w:hAnsi="Garamond" w:cs="Calibri"/>
          <w:sz w:val="24"/>
          <w:szCs w:val="24"/>
        </w:rPr>
        <w:t>Nitrogen,</w:t>
      </w:r>
      <w:r w:rsidR="004257DA" w:rsidRPr="00902E1A">
        <w:rPr>
          <w:rFonts w:ascii="Garamond" w:hAnsi="Garamond" w:cs="Calibri"/>
          <w:sz w:val="24"/>
          <w:szCs w:val="24"/>
        </w:rPr>
        <w:t>Phosphorous</w:t>
      </w:r>
      <w:proofErr w:type="spellEnd"/>
      <w:proofErr w:type="gramEnd"/>
      <w:r w:rsidR="004257DA" w:rsidRPr="00902E1A">
        <w:rPr>
          <w:rFonts w:ascii="Garamond" w:hAnsi="Garamond" w:cs="Calibri"/>
          <w:sz w:val="24"/>
          <w:szCs w:val="24"/>
        </w:rPr>
        <w:t xml:space="preserve"> and </w:t>
      </w:r>
      <w:r w:rsidR="001F6BB8" w:rsidRPr="00902E1A">
        <w:rPr>
          <w:rFonts w:ascii="Garamond" w:hAnsi="Garamond" w:cs="Calibri"/>
          <w:sz w:val="24"/>
          <w:szCs w:val="24"/>
        </w:rPr>
        <w:t>Potassium of</w:t>
      </w:r>
      <w:r w:rsidRPr="00902E1A">
        <w:rPr>
          <w:rFonts w:ascii="Garamond" w:hAnsi="Garamond"/>
          <w:sz w:val="24"/>
          <w:szCs w:val="24"/>
        </w:rPr>
        <w:t xml:space="preserve"> all farms are not same</w:t>
      </w:r>
      <w:r w:rsidR="004257DA" w:rsidRPr="00902E1A">
        <w:rPr>
          <w:rFonts w:ascii="Garamond" w:hAnsi="Garamond"/>
          <w:sz w:val="24"/>
          <w:szCs w:val="24"/>
        </w:rPr>
        <w:t>, and they are</w:t>
      </w:r>
      <w:r w:rsidRPr="00902E1A">
        <w:rPr>
          <w:rFonts w:ascii="Garamond" w:hAnsi="Garamond"/>
          <w:sz w:val="24"/>
          <w:szCs w:val="24"/>
        </w:rPr>
        <w:t xml:space="preserve"> vital in the selection of appropriate crops. </w:t>
      </w:r>
      <w:r w:rsidR="004257DA" w:rsidRPr="00902E1A">
        <w:rPr>
          <w:rFonts w:ascii="Garamond" w:hAnsi="Garamond"/>
          <w:sz w:val="24"/>
          <w:szCs w:val="24"/>
        </w:rPr>
        <w:t xml:space="preserve">The </w:t>
      </w:r>
      <w:r w:rsidR="00105366" w:rsidRPr="00902E1A">
        <w:rPr>
          <w:rFonts w:ascii="Garamond" w:hAnsi="Garamond"/>
          <w:sz w:val="24"/>
          <w:szCs w:val="24"/>
        </w:rPr>
        <w:t>use</w:t>
      </w:r>
      <w:r w:rsidR="004257DA" w:rsidRPr="00902E1A">
        <w:rPr>
          <w:rFonts w:ascii="Garamond" w:hAnsi="Garamond"/>
          <w:sz w:val="24"/>
          <w:szCs w:val="24"/>
        </w:rPr>
        <w:t xml:space="preserve"> of each parameter in agriculture is discussed here. </w:t>
      </w:r>
    </w:p>
    <w:p w:rsidR="00E30A1A" w:rsidRPr="00902E1A" w:rsidRDefault="00355CBF" w:rsidP="00E30A1A">
      <w:pPr>
        <w:spacing w:line="240" w:lineRule="auto"/>
        <w:jc w:val="both"/>
        <w:rPr>
          <w:rFonts w:ascii="Garamond" w:hAnsi="Garamond"/>
          <w:sz w:val="24"/>
          <w:szCs w:val="24"/>
        </w:rPr>
      </w:pPr>
      <w:proofErr w:type="gramStart"/>
      <w:r w:rsidRPr="00902E1A">
        <w:rPr>
          <w:rStyle w:val="tgc"/>
          <w:rFonts w:ascii="Garamond" w:hAnsi="Garamond" w:cs="Arial"/>
          <w:b/>
          <w:bCs/>
          <w:i/>
          <w:sz w:val="24"/>
          <w:szCs w:val="24"/>
        </w:rPr>
        <w:t>p</w:t>
      </w:r>
      <w:r w:rsidR="00E30A1A" w:rsidRPr="00902E1A">
        <w:rPr>
          <w:rStyle w:val="tgc"/>
          <w:rFonts w:ascii="Garamond" w:hAnsi="Garamond" w:cs="Arial"/>
          <w:b/>
          <w:bCs/>
          <w:i/>
          <w:sz w:val="24"/>
          <w:szCs w:val="24"/>
        </w:rPr>
        <w:t>H</w:t>
      </w:r>
      <w:r w:rsidR="00E30A1A" w:rsidRPr="00902E1A">
        <w:rPr>
          <w:rFonts w:ascii="Garamond" w:hAnsi="Garamond"/>
          <w:sz w:val="24"/>
          <w:szCs w:val="24"/>
        </w:rPr>
        <w:t>-</w:t>
      </w:r>
      <w:proofErr w:type="gramEnd"/>
      <w:r w:rsidRPr="00902E1A">
        <w:rPr>
          <w:rFonts w:ascii="Garamond" w:hAnsi="Garamond"/>
          <w:sz w:val="24"/>
          <w:szCs w:val="24"/>
        </w:rPr>
        <w:t>A</w:t>
      </w:r>
      <w:r w:rsidR="00E30A1A" w:rsidRPr="00902E1A">
        <w:rPr>
          <w:rFonts w:ascii="Garamond" w:hAnsi="Garamond"/>
          <w:sz w:val="24"/>
          <w:szCs w:val="24"/>
        </w:rPr>
        <w:t xml:space="preserve"> scale that chemists use to measure acidity. Values below 7 are considered acidic, values above 7 are alkaline (the opposite of acidic) and 7 is </w:t>
      </w:r>
      <w:r w:rsidR="001F6BB8" w:rsidRPr="00902E1A">
        <w:rPr>
          <w:rFonts w:ascii="Garamond" w:hAnsi="Garamond"/>
          <w:sz w:val="24"/>
          <w:szCs w:val="24"/>
        </w:rPr>
        <w:t>neutral. Most</w:t>
      </w:r>
      <w:r w:rsidR="00E30A1A" w:rsidRPr="00902E1A">
        <w:rPr>
          <w:rFonts w:ascii="Garamond" w:hAnsi="Garamond"/>
          <w:sz w:val="24"/>
          <w:szCs w:val="24"/>
        </w:rPr>
        <w:t xml:space="preserve"> plants can tolerate a wide pH range in solution culture, but they cannot tolerate a wid</w:t>
      </w:r>
      <w:r w:rsidR="00571A4C" w:rsidRPr="00902E1A">
        <w:rPr>
          <w:rFonts w:ascii="Garamond" w:hAnsi="Garamond"/>
          <w:sz w:val="24"/>
          <w:szCs w:val="24"/>
        </w:rPr>
        <w:t xml:space="preserve">e range of acidity in the soil. </w:t>
      </w:r>
      <w:proofErr w:type="gramStart"/>
      <w:r w:rsidR="00E30A1A" w:rsidRPr="00902E1A">
        <w:rPr>
          <w:rFonts w:ascii="Garamond" w:hAnsi="Garamond"/>
          <w:sz w:val="24"/>
          <w:szCs w:val="24"/>
        </w:rPr>
        <w:t>When</w:t>
      </w:r>
      <w:r w:rsidR="001F6BB8" w:rsidRPr="00902E1A">
        <w:rPr>
          <w:rFonts w:ascii="Garamond" w:hAnsi="Garamond"/>
          <w:sz w:val="24"/>
          <w:szCs w:val="24"/>
        </w:rPr>
        <w:t xml:space="preserve"> </w:t>
      </w:r>
      <w:proofErr w:type="spellStart"/>
      <w:r w:rsidR="001F6BB8" w:rsidRPr="00902E1A">
        <w:rPr>
          <w:rFonts w:ascii="Garamond" w:hAnsi="Garamond"/>
          <w:sz w:val="24"/>
          <w:szCs w:val="24"/>
        </w:rPr>
        <w:t>thesoil</w:t>
      </w:r>
      <w:proofErr w:type="spellEnd"/>
      <w:r w:rsidR="001F6BB8" w:rsidRPr="00902E1A">
        <w:rPr>
          <w:rFonts w:ascii="Garamond" w:hAnsi="Garamond"/>
          <w:sz w:val="24"/>
          <w:szCs w:val="24"/>
        </w:rPr>
        <w:t xml:space="preserve"> </w:t>
      </w:r>
      <w:proofErr w:type="spellStart"/>
      <w:r w:rsidR="001F6BB8" w:rsidRPr="00902E1A">
        <w:rPr>
          <w:rFonts w:ascii="Garamond" w:hAnsi="Garamond"/>
          <w:sz w:val="24"/>
          <w:szCs w:val="24"/>
        </w:rPr>
        <w:t>aciditychanges</w:t>
      </w:r>
      <w:proofErr w:type="spellEnd"/>
      <w:r w:rsidR="001F6BB8" w:rsidRPr="00902E1A">
        <w:rPr>
          <w:rFonts w:ascii="Garamond" w:hAnsi="Garamond"/>
          <w:sz w:val="24"/>
          <w:szCs w:val="24"/>
        </w:rPr>
        <w:t xml:space="preserve">, solubility of the </w:t>
      </w:r>
      <w:r w:rsidR="00E30A1A" w:rsidRPr="00902E1A">
        <w:rPr>
          <w:rFonts w:ascii="Garamond" w:hAnsi="Garamond"/>
          <w:sz w:val="24"/>
          <w:szCs w:val="24"/>
        </w:rPr>
        <w:t>number of metal ions also changes.</w:t>
      </w:r>
      <w:proofErr w:type="gramEnd"/>
      <w:r w:rsidR="00E30A1A" w:rsidRPr="00902E1A">
        <w:rPr>
          <w:rFonts w:ascii="Garamond" w:hAnsi="Garamond"/>
          <w:sz w:val="24"/>
          <w:szCs w:val="24"/>
        </w:rPr>
        <w:t xml:space="preserve"> Plant growth is really affected by the varying concentration of these metals in solution rather than by the acidity itself.</w:t>
      </w:r>
    </w:p>
    <w:p w:rsidR="00E30A1A" w:rsidRPr="00902E1A" w:rsidRDefault="00E30A1A" w:rsidP="00E30A1A">
      <w:pPr>
        <w:spacing w:line="240" w:lineRule="auto"/>
        <w:jc w:val="both"/>
        <w:rPr>
          <w:rFonts w:ascii="Garamond" w:hAnsi="Garamond"/>
          <w:sz w:val="24"/>
          <w:szCs w:val="24"/>
        </w:rPr>
      </w:pPr>
      <w:r w:rsidRPr="00902E1A">
        <w:rPr>
          <w:rFonts w:ascii="Garamond" w:hAnsi="Garamond"/>
          <w:sz w:val="24"/>
          <w:szCs w:val="24"/>
        </w:rPr>
        <w:t>Under acidic conditions, many soil minerals dissolve and increase the concentration of metal ions to toxic levels. The primary toxic metal is aluminum, but high levels of manganese and iron can also inhibit plant growth under these conditions. The nutrients phosphorus and molybdenum are less available in acidic soils and calcium and/or magnesium may also be deficient.</w:t>
      </w:r>
    </w:p>
    <w:p w:rsidR="00E30A1A" w:rsidRPr="00902E1A" w:rsidRDefault="00E30A1A" w:rsidP="00E30A1A">
      <w:pPr>
        <w:spacing w:line="240" w:lineRule="auto"/>
        <w:jc w:val="both"/>
        <w:rPr>
          <w:rFonts w:ascii="Garamond" w:hAnsi="Garamond"/>
          <w:sz w:val="24"/>
          <w:szCs w:val="24"/>
        </w:rPr>
      </w:pPr>
      <w:r w:rsidRPr="00902E1A">
        <w:rPr>
          <w:rFonts w:ascii="Garamond" w:hAnsi="Garamond"/>
          <w:sz w:val="24"/>
          <w:szCs w:val="24"/>
        </w:rPr>
        <w:t>Under</w:t>
      </w:r>
      <w:r w:rsidRPr="00902E1A">
        <w:rPr>
          <w:rStyle w:val="apple-converted-space"/>
          <w:rFonts w:ascii="Garamond" w:hAnsi="Garamond" w:cs="Arial"/>
          <w:sz w:val="24"/>
          <w:szCs w:val="24"/>
        </w:rPr>
        <w:t> </w:t>
      </w:r>
      <w:r w:rsidRPr="00902E1A">
        <w:rPr>
          <w:rFonts w:ascii="Garamond" w:hAnsi="Garamond" w:cs="Arial"/>
          <w:sz w:val="24"/>
          <w:szCs w:val="24"/>
        </w:rPr>
        <w:t>alkaline conditions</w:t>
      </w:r>
      <w:r w:rsidRPr="00902E1A">
        <w:rPr>
          <w:rFonts w:ascii="Garamond" w:hAnsi="Garamond"/>
          <w:sz w:val="24"/>
          <w:szCs w:val="24"/>
        </w:rPr>
        <w:t>, the solubility of minerals decreases to the point that nutrient deficiencies occur. Plant growth is therefore limited by deficiencies in iron, manganese, zinc, copper and boron. Phosphorus is also less available in alkaline soils and high levels of calcium may inhibit the uptake of potassium and magnesium.</w:t>
      </w:r>
    </w:p>
    <w:p w:rsidR="00355CBF" w:rsidRPr="00902E1A" w:rsidRDefault="00E30A1A" w:rsidP="0071503F">
      <w:pPr>
        <w:spacing w:line="240" w:lineRule="auto"/>
        <w:jc w:val="both"/>
        <w:rPr>
          <w:rFonts w:ascii="Garamond" w:hAnsi="Garamond"/>
          <w:sz w:val="24"/>
          <w:szCs w:val="24"/>
        </w:rPr>
      </w:pPr>
      <w:r w:rsidRPr="00902E1A">
        <w:rPr>
          <w:rFonts w:ascii="Garamond" w:hAnsi="Garamond"/>
          <w:sz w:val="24"/>
          <w:szCs w:val="24"/>
        </w:rPr>
        <w:t>The aim in managing soil pH is not to achieve a particular pH value, but to adjust the acidity to the point where there are no toxic metals in solution and the availability of nutrients is at its maximum. This condition is usually achieved when the soil pH is between 5.8 and 6.5; however some plants have s</w:t>
      </w:r>
      <w:r w:rsidR="0071503F" w:rsidRPr="00902E1A">
        <w:rPr>
          <w:rFonts w:ascii="Garamond" w:hAnsi="Garamond"/>
          <w:sz w:val="24"/>
          <w:szCs w:val="24"/>
        </w:rPr>
        <w:t>pecial acidity requirements.</w:t>
      </w:r>
    </w:p>
    <w:p w:rsidR="00E30A1A" w:rsidRPr="00902E1A" w:rsidRDefault="00E30A1A" w:rsidP="00E30A1A">
      <w:pPr>
        <w:shd w:val="clear" w:color="auto" w:fill="FFFFFF"/>
        <w:spacing w:after="60" w:line="240" w:lineRule="auto"/>
        <w:rPr>
          <w:rFonts w:ascii="Garamond" w:hAnsi="Garamond"/>
          <w:i/>
          <w:sz w:val="24"/>
          <w:szCs w:val="24"/>
        </w:rPr>
      </w:pPr>
      <w:r w:rsidRPr="00902E1A">
        <w:rPr>
          <w:rFonts w:ascii="Garamond" w:hAnsi="Garamond"/>
          <w:b/>
          <w:i/>
          <w:sz w:val="24"/>
          <w:szCs w:val="24"/>
        </w:rPr>
        <w:t>NPK-</w:t>
      </w:r>
    </w:p>
    <w:p w:rsidR="00E30A1A" w:rsidRPr="00902E1A" w:rsidRDefault="00E30A1A" w:rsidP="005C59E7">
      <w:pPr>
        <w:numPr>
          <w:ilvl w:val="0"/>
          <w:numId w:val="43"/>
        </w:numPr>
        <w:shd w:val="clear" w:color="auto" w:fill="FFFFFF"/>
        <w:spacing w:after="60" w:line="240" w:lineRule="auto"/>
        <w:jc w:val="both"/>
        <w:rPr>
          <w:rFonts w:ascii="Garamond" w:hAnsi="Garamond"/>
          <w:sz w:val="24"/>
          <w:szCs w:val="24"/>
        </w:rPr>
      </w:pPr>
      <w:r w:rsidRPr="00902E1A">
        <w:rPr>
          <w:rFonts w:ascii="Garamond" w:hAnsi="Garamond" w:cs="Lucida Sans Unicode"/>
          <w:b/>
          <w:bCs/>
          <w:sz w:val="24"/>
          <w:szCs w:val="24"/>
          <w:shd w:val="clear" w:color="auto" w:fill="FFFFFF"/>
        </w:rPr>
        <w:t>Nitrogen</w:t>
      </w:r>
      <w:r w:rsidRPr="00902E1A">
        <w:rPr>
          <w:rFonts w:ascii="Garamond" w:hAnsi="Garamond" w:cs="Lucida Sans Unicode"/>
          <w:sz w:val="24"/>
          <w:szCs w:val="24"/>
        </w:rPr>
        <w:br/>
      </w:r>
      <w:r w:rsidRPr="00902E1A">
        <w:rPr>
          <w:rFonts w:ascii="Garamond" w:hAnsi="Garamond" w:cs="Lucida Sans Unicode"/>
          <w:sz w:val="24"/>
          <w:szCs w:val="24"/>
          <w:shd w:val="clear" w:color="auto" w:fill="FFFFFF"/>
        </w:rPr>
        <w:t>Nitrogen is primarily responsible for vegetative growth. Nitrogen assimilation into amino acids is the building block for protein in the plant. It is a component of chlorophyll and is required for several enzyme reactions.</w:t>
      </w:r>
    </w:p>
    <w:p w:rsidR="00E30A1A" w:rsidRPr="00902E1A" w:rsidRDefault="00E30A1A" w:rsidP="005C59E7">
      <w:pPr>
        <w:pStyle w:val="NormalWeb"/>
        <w:numPr>
          <w:ilvl w:val="0"/>
          <w:numId w:val="43"/>
        </w:numPr>
        <w:shd w:val="clear" w:color="auto" w:fill="FFFFFF"/>
        <w:spacing w:before="0" w:beforeAutospacing="0" w:after="0" w:afterAutospacing="0"/>
        <w:rPr>
          <w:rFonts w:ascii="Garamond" w:hAnsi="Garamond"/>
        </w:rPr>
      </w:pPr>
      <w:r w:rsidRPr="00902E1A">
        <w:rPr>
          <w:rStyle w:val="Strong"/>
          <w:rFonts w:ascii="Garamond" w:hAnsi="Garamond" w:cs="Lucida Sans Unicode"/>
          <w:shd w:val="clear" w:color="auto" w:fill="FFFFFF"/>
        </w:rPr>
        <w:t>Phosphorus</w:t>
      </w:r>
      <w:r w:rsidRPr="00902E1A">
        <w:rPr>
          <w:rFonts w:ascii="Garamond" w:hAnsi="Garamond" w:cs="Lucida Sans Unicode"/>
        </w:rPr>
        <w:br/>
      </w:r>
      <w:r w:rsidRPr="00902E1A">
        <w:rPr>
          <w:rFonts w:ascii="Garamond" w:hAnsi="Garamond"/>
        </w:rPr>
        <w:t>Phosphorus is vital for strong growth. Insufficient phosphorus in the soil will cause stunted, spindly crops. Phosphorus, when combined with water, breaks into separate ions that can be absorbed by the plant’s root system. The plant uses phosphorus for photosynthesis and energy/nutrient transport. The right amount of phosphorus can help crops yield more fruits and create healthier stocks and root systems; they may also mature much quicker than plants without phosphorus. Insufficient supply can cause green &amp; purple discoloration, wilting, small fruits and flowers (if at all). When phosphorus is added to the crops when sowed, it can establish a strong root base and produce strong growth.</w:t>
      </w:r>
    </w:p>
    <w:p w:rsidR="00E30A1A" w:rsidRPr="00902E1A" w:rsidRDefault="00E30A1A" w:rsidP="00E30A1A">
      <w:pPr>
        <w:pStyle w:val="NormalWeb"/>
        <w:shd w:val="clear" w:color="auto" w:fill="FFFFFF"/>
        <w:spacing w:before="0" w:beforeAutospacing="0" w:after="0" w:afterAutospacing="0"/>
        <w:ind w:left="720"/>
        <w:rPr>
          <w:rFonts w:ascii="Garamond" w:hAnsi="Garamond"/>
        </w:rPr>
      </w:pPr>
    </w:p>
    <w:p w:rsidR="00E30A1A" w:rsidRPr="00902E1A" w:rsidRDefault="00E30A1A" w:rsidP="005C59E7">
      <w:pPr>
        <w:numPr>
          <w:ilvl w:val="0"/>
          <w:numId w:val="43"/>
        </w:numPr>
        <w:shd w:val="clear" w:color="auto" w:fill="FFFFFF"/>
        <w:spacing w:after="0" w:line="240" w:lineRule="auto"/>
        <w:jc w:val="both"/>
        <w:rPr>
          <w:rFonts w:ascii="Garamond" w:hAnsi="Garamond"/>
          <w:sz w:val="24"/>
          <w:szCs w:val="24"/>
        </w:rPr>
      </w:pPr>
      <w:r w:rsidRPr="00902E1A">
        <w:rPr>
          <w:rFonts w:ascii="Garamond" w:hAnsi="Garamond" w:cs="Lucida Sans Unicode"/>
          <w:b/>
          <w:bCs/>
          <w:sz w:val="24"/>
          <w:szCs w:val="24"/>
          <w:shd w:val="clear" w:color="auto" w:fill="FFFFFF"/>
        </w:rPr>
        <w:t>Potassium</w:t>
      </w:r>
      <w:r w:rsidRPr="00902E1A">
        <w:rPr>
          <w:rFonts w:ascii="Garamond" w:hAnsi="Garamond" w:cs="Lucida Sans Unicode"/>
          <w:sz w:val="24"/>
          <w:szCs w:val="24"/>
        </w:rPr>
        <w:br/>
      </w:r>
      <w:r w:rsidRPr="00902E1A">
        <w:rPr>
          <w:rFonts w:ascii="Garamond" w:hAnsi="Garamond"/>
          <w:sz w:val="24"/>
          <w:szCs w:val="24"/>
        </w:rPr>
        <w:t>The role of potassium in the plant is indirect, meaning that it does not make up any plant part. Potassium is required for the activation of over 80 enzymes throughout the plant. It's important for a plant's ability to withstand extreme cold and hot temperatures, drought and pests. Potassium increases water use efficiency and transforms sugars to starch in the grain-filling process.</w:t>
      </w:r>
    </w:p>
    <w:p w:rsidR="00E30A1A" w:rsidRPr="00902E1A" w:rsidRDefault="00E30A1A" w:rsidP="00E30A1A">
      <w:pPr>
        <w:pStyle w:val="NoSpacing"/>
        <w:rPr>
          <w:rFonts w:ascii="Garamond" w:hAnsi="Garamond"/>
          <w:sz w:val="24"/>
          <w:szCs w:val="24"/>
        </w:rPr>
      </w:pPr>
    </w:p>
    <w:p w:rsidR="00E30A1A" w:rsidRPr="00902E1A" w:rsidRDefault="00E30A1A" w:rsidP="005C59E7">
      <w:pPr>
        <w:pStyle w:val="NoSpacing"/>
        <w:numPr>
          <w:ilvl w:val="0"/>
          <w:numId w:val="43"/>
        </w:numPr>
        <w:rPr>
          <w:rFonts w:ascii="Garamond" w:hAnsi="Garamond"/>
          <w:b/>
          <w:sz w:val="24"/>
          <w:szCs w:val="24"/>
        </w:rPr>
      </w:pPr>
      <w:r w:rsidRPr="00902E1A">
        <w:rPr>
          <w:rFonts w:ascii="Garamond" w:hAnsi="Garamond"/>
          <w:b/>
          <w:sz w:val="24"/>
          <w:szCs w:val="24"/>
        </w:rPr>
        <w:t>Organic Carbon</w:t>
      </w:r>
    </w:p>
    <w:p w:rsidR="00E30A1A" w:rsidRPr="00902E1A" w:rsidRDefault="00E30A1A" w:rsidP="00E30A1A">
      <w:pPr>
        <w:pStyle w:val="NoSpacing"/>
        <w:ind w:left="360"/>
        <w:rPr>
          <w:rFonts w:ascii="Garamond" w:eastAsia="Arial Unicode MS" w:hAnsi="Garamond" w:cs="Arial Unicode MS"/>
          <w:sz w:val="24"/>
          <w:szCs w:val="24"/>
          <w:shd w:val="clear" w:color="auto" w:fill="FFFFFF"/>
        </w:rPr>
      </w:pPr>
      <w:r w:rsidRPr="00902E1A">
        <w:rPr>
          <w:rFonts w:ascii="Garamond" w:eastAsia="Arial Unicode MS" w:hAnsi="Garamond" w:cs="Arial Unicode MS"/>
          <w:sz w:val="24"/>
          <w:szCs w:val="24"/>
          <w:shd w:val="clear" w:color="auto" w:fill="FFFFFF"/>
        </w:rPr>
        <w:t xml:space="preserve">Soil organic matter is important in relation to soil fertility, sustainable agricultural systems, and crop productivity. The amount of organic matter in soil depends on the input of organic material, its rate of decomposition, the rate at which existing soil organic matter is mineralized, soil texture, and climate. All four factors interact so that the amount of soil organic matter changes, often slowly, toward an equilibrium value specific to the soil type and farming system. Trends in long-term crop yields show that as yield potential has increased, yields are often larger on soils with more organic matter compared to those on soils with less. </w:t>
      </w:r>
    </w:p>
    <w:p w:rsidR="00E30A1A" w:rsidRPr="00902E1A" w:rsidRDefault="00E30A1A" w:rsidP="00E30A1A">
      <w:pPr>
        <w:pStyle w:val="NoSpacing"/>
        <w:ind w:left="360"/>
        <w:rPr>
          <w:rFonts w:ascii="Garamond" w:hAnsi="Garamond" w:cs="Arial"/>
          <w:sz w:val="24"/>
          <w:szCs w:val="24"/>
          <w:shd w:val="clear" w:color="auto" w:fill="FFFFFF"/>
        </w:rPr>
      </w:pPr>
    </w:p>
    <w:p w:rsidR="004257DA" w:rsidRPr="00902E1A" w:rsidRDefault="008B618B" w:rsidP="0036151E">
      <w:pPr>
        <w:spacing w:before="100" w:beforeAutospacing="1" w:after="100" w:afterAutospacing="1"/>
        <w:jc w:val="both"/>
        <w:rPr>
          <w:rFonts w:ascii="Garamond" w:hAnsi="Garamond"/>
          <w:b/>
          <w:i/>
          <w:sz w:val="24"/>
          <w:szCs w:val="24"/>
        </w:rPr>
      </w:pPr>
      <w:r w:rsidRPr="00902E1A">
        <w:rPr>
          <w:rFonts w:ascii="Garamond" w:hAnsi="Garamond"/>
          <w:sz w:val="24"/>
          <w:szCs w:val="24"/>
        </w:rPr>
        <w:t>Hence, the m</w:t>
      </w:r>
      <w:r w:rsidR="004257DA" w:rsidRPr="00902E1A">
        <w:rPr>
          <w:rFonts w:ascii="Garamond" w:hAnsi="Garamond"/>
          <w:sz w:val="24"/>
          <w:szCs w:val="24"/>
        </w:rPr>
        <w:t xml:space="preserve">icro level soil testing services through LAC </w:t>
      </w:r>
      <w:proofErr w:type="spellStart"/>
      <w:r w:rsidR="004257DA" w:rsidRPr="00902E1A">
        <w:rPr>
          <w:rFonts w:ascii="Garamond" w:hAnsi="Garamond"/>
          <w:sz w:val="24"/>
          <w:szCs w:val="24"/>
        </w:rPr>
        <w:t>w</w:t>
      </w:r>
      <w:r w:rsidRPr="00902E1A">
        <w:rPr>
          <w:rFonts w:ascii="Garamond" w:hAnsi="Garamond"/>
          <w:sz w:val="24"/>
          <w:szCs w:val="24"/>
        </w:rPr>
        <w:t>ouldpromote</w:t>
      </w:r>
      <w:r w:rsidR="00AB3A50" w:rsidRPr="00902E1A">
        <w:rPr>
          <w:rFonts w:ascii="Garamond" w:hAnsi="Garamond"/>
          <w:sz w:val="24"/>
          <w:szCs w:val="24"/>
        </w:rPr>
        <w:t>cultivation</w:t>
      </w:r>
      <w:proofErr w:type="spellEnd"/>
      <w:r w:rsidR="00AB3A50" w:rsidRPr="00902E1A">
        <w:rPr>
          <w:rFonts w:ascii="Garamond" w:hAnsi="Garamond"/>
          <w:sz w:val="24"/>
          <w:szCs w:val="24"/>
        </w:rPr>
        <w:t>,</w:t>
      </w:r>
      <w:r w:rsidR="004257DA" w:rsidRPr="00902E1A">
        <w:rPr>
          <w:rFonts w:ascii="Garamond" w:hAnsi="Garamond"/>
          <w:sz w:val="24"/>
          <w:szCs w:val="24"/>
        </w:rPr>
        <w:t xml:space="preserve"> crop production and high yield</w:t>
      </w:r>
      <w:r w:rsidRPr="00902E1A">
        <w:rPr>
          <w:rFonts w:ascii="Garamond" w:eastAsia="Arial Unicode MS" w:hAnsi="Garamond" w:cs="Arial Unicode MS"/>
          <w:sz w:val="24"/>
          <w:szCs w:val="24"/>
          <w:shd w:val="clear" w:color="auto" w:fill="FFFFFF"/>
        </w:rPr>
        <w:t xml:space="preserve"> specific to the soil type and farming system.</w:t>
      </w:r>
      <w:r w:rsidR="0035121F" w:rsidRPr="00902E1A">
        <w:rPr>
          <w:rFonts w:ascii="Garamond" w:hAnsi="Garamond"/>
          <w:sz w:val="24"/>
          <w:szCs w:val="24"/>
        </w:rPr>
        <w:t xml:space="preserve"> AAs will furnish the soil testing results in the Soil Testing </w:t>
      </w:r>
      <w:r w:rsidR="00585014" w:rsidRPr="00902E1A">
        <w:rPr>
          <w:rFonts w:ascii="Garamond" w:hAnsi="Garamond"/>
          <w:sz w:val="24"/>
          <w:szCs w:val="24"/>
        </w:rPr>
        <w:t>Format given</w:t>
      </w:r>
      <w:r w:rsidR="0036151E" w:rsidRPr="00902E1A">
        <w:rPr>
          <w:rFonts w:ascii="Garamond" w:hAnsi="Garamond"/>
          <w:sz w:val="24"/>
          <w:szCs w:val="24"/>
        </w:rPr>
        <w:t xml:space="preserve"> in </w:t>
      </w:r>
      <w:r w:rsidR="0035121F" w:rsidRPr="00902E1A">
        <w:rPr>
          <w:rFonts w:ascii="Garamond" w:hAnsi="Garamond"/>
          <w:sz w:val="24"/>
          <w:szCs w:val="24"/>
        </w:rPr>
        <w:t>Annexure3.</w:t>
      </w:r>
    </w:p>
    <w:p w:rsidR="00CF7168" w:rsidRPr="00902E1A" w:rsidRDefault="0071503F" w:rsidP="00CF7168">
      <w:pPr>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 xml:space="preserve">1.6.2 </w:t>
      </w:r>
      <w:r w:rsidR="00CF7168" w:rsidRPr="00902E1A">
        <w:rPr>
          <w:rFonts w:ascii="Garamond" w:hAnsi="Garamond" w:cs="Calibri"/>
          <w:b/>
          <w:sz w:val="24"/>
          <w:szCs w:val="24"/>
        </w:rPr>
        <w:t>Weather Monitoring</w:t>
      </w:r>
    </w:p>
    <w:p w:rsidR="00CF7168" w:rsidRPr="00902E1A" w:rsidRDefault="00CF7168" w:rsidP="00CF7168">
      <w:pPr>
        <w:autoSpaceDE w:val="0"/>
        <w:autoSpaceDN w:val="0"/>
        <w:adjustRightInd w:val="0"/>
        <w:spacing w:after="0" w:line="240" w:lineRule="auto"/>
        <w:jc w:val="both"/>
        <w:rPr>
          <w:rFonts w:ascii="Garamond" w:hAnsi="Garamond" w:cs="Calibri"/>
          <w:b/>
          <w:sz w:val="24"/>
          <w:szCs w:val="24"/>
        </w:rPr>
      </w:pPr>
    </w:p>
    <w:p w:rsidR="00440F79" w:rsidRPr="00902E1A" w:rsidRDefault="0036151E" w:rsidP="00440F79">
      <w:pPr>
        <w:pStyle w:val="ListParagraph"/>
        <w:autoSpaceDE w:val="0"/>
        <w:autoSpaceDN w:val="0"/>
        <w:adjustRightInd w:val="0"/>
        <w:spacing w:after="0" w:line="240" w:lineRule="auto"/>
        <w:ind w:left="0"/>
        <w:jc w:val="both"/>
        <w:rPr>
          <w:rFonts w:ascii="Garamond" w:hAnsi="Garamond" w:cs="Calibri"/>
          <w:sz w:val="24"/>
          <w:szCs w:val="24"/>
        </w:rPr>
      </w:pPr>
      <w:r w:rsidRPr="00902E1A">
        <w:rPr>
          <w:rFonts w:ascii="Garamond" w:hAnsi="Garamond" w:cstheme="minorHAnsi"/>
          <w:sz w:val="24"/>
          <w:szCs w:val="24"/>
        </w:rPr>
        <w:t xml:space="preserve">As discussed </w:t>
      </w:r>
      <w:r w:rsidR="00585014" w:rsidRPr="00902E1A">
        <w:rPr>
          <w:rFonts w:ascii="Garamond" w:hAnsi="Garamond" w:cstheme="minorHAnsi"/>
          <w:sz w:val="24"/>
          <w:szCs w:val="24"/>
        </w:rPr>
        <w:t>earlier, the</w:t>
      </w:r>
      <w:r w:rsidR="00CF7168" w:rsidRPr="00902E1A">
        <w:rPr>
          <w:rFonts w:ascii="Garamond" w:hAnsi="Garamond" w:cstheme="minorHAnsi"/>
          <w:sz w:val="24"/>
          <w:szCs w:val="24"/>
        </w:rPr>
        <w:t xml:space="preserve"> MAAS Information Center would</w:t>
      </w:r>
      <w:r w:rsidR="00CF7168" w:rsidRPr="00902E1A">
        <w:rPr>
          <w:rFonts w:ascii="Garamond" w:hAnsi="Garamond"/>
          <w:sz w:val="24"/>
          <w:szCs w:val="24"/>
        </w:rPr>
        <w:t xml:space="preserve"> transfer data and information to the farmers with the </w:t>
      </w:r>
      <w:r w:rsidR="00B60D75" w:rsidRPr="00902E1A">
        <w:rPr>
          <w:rFonts w:ascii="Garamond" w:hAnsi="Garamond"/>
          <w:sz w:val="24"/>
          <w:szCs w:val="24"/>
        </w:rPr>
        <w:t>following periodicity</w:t>
      </w:r>
      <w:r w:rsidR="00CF7168" w:rsidRPr="00902E1A">
        <w:rPr>
          <w:rFonts w:ascii="Garamond" w:hAnsi="Garamond"/>
          <w:sz w:val="24"/>
          <w:szCs w:val="24"/>
        </w:rPr>
        <w:t xml:space="preserve">: Daily weather </w:t>
      </w:r>
      <w:proofErr w:type="spellStart"/>
      <w:r w:rsidR="00CF7168" w:rsidRPr="00902E1A">
        <w:rPr>
          <w:rFonts w:ascii="Garamond" w:hAnsi="Garamond"/>
          <w:sz w:val="24"/>
          <w:szCs w:val="24"/>
        </w:rPr>
        <w:t>updates</w:t>
      </w:r>
      <w:proofErr w:type="gramStart"/>
      <w:r w:rsidR="00CF7168" w:rsidRPr="00902E1A">
        <w:rPr>
          <w:rFonts w:ascii="Garamond" w:hAnsi="Garamond"/>
          <w:sz w:val="24"/>
          <w:szCs w:val="24"/>
        </w:rPr>
        <w:t>,Five</w:t>
      </w:r>
      <w:proofErr w:type="spellEnd"/>
      <w:proofErr w:type="gramEnd"/>
      <w:r w:rsidR="00CF7168" w:rsidRPr="00902E1A">
        <w:rPr>
          <w:rFonts w:ascii="Garamond" w:hAnsi="Garamond"/>
          <w:sz w:val="24"/>
          <w:szCs w:val="24"/>
        </w:rPr>
        <w:t xml:space="preserve"> day district level weather forecast, Weather warnings – when necessary, </w:t>
      </w:r>
      <w:proofErr w:type="spellStart"/>
      <w:r w:rsidR="00CF7168" w:rsidRPr="00902E1A">
        <w:rPr>
          <w:rFonts w:ascii="Garamond" w:hAnsi="Garamond"/>
          <w:sz w:val="24"/>
          <w:szCs w:val="24"/>
        </w:rPr>
        <w:t>Agri</w:t>
      </w:r>
      <w:proofErr w:type="spellEnd"/>
      <w:r w:rsidR="00CF7168" w:rsidRPr="00902E1A">
        <w:rPr>
          <w:rFonts w:ascii="Garamond" w:hAnsi="Garamond"/>
          <w:sz w:val="24"/>
          <w:szCs w:val="24"/>
        </w:rPr>
        <w:t xml:space="preserve"> advisory – separately for each crop season</w:t>
      </w:r>
      <w:r w:rsidRPr="00902E1A">
        <w:rPr>
          <w:rFonts w:ascii="Garamond" w:hAnsi="Garamond"/>
          <w:sz w:val="24"/>
          <w:szCs w:val="24"/>
        </w:rPr>
        <w:t>.</w:t>
      </w:r>
      <w:r w:rsidR="00CF7168" w:rsidRPr="00902E1A">
        <w:rPr>
          <w:rFonts w:ascii="Garamond" w:hAnsi="Garamond" w:cs="Calibri"/>
          <w:sz w:val="24"/>
          <w:szCs w:val="24"/>
        </w:rPr>
        <w:t xml:space="preserve"> Annexure 1</w:t>
      </w:r>
      <w:r w:rsidRPr="00902E1A">
        <w:rPr>
          <w:rFonts w:ascii="Garamond" w:hAnsi="Garamond" w:cs="Calibri"/>
          <w:sz w:val="24"/>
          <w:szCs w:val="24"/>
        </w:rPr>
        <w:t xml:space="preserve"> documents the MAAS Information Flow Matrix</w:t>
      </w:r>
      <w:r w:rsidR="00440F79" w:rsidRPr="00902E1A">
        <w:rPr>
          <w:rFonts w:ascii="Garamond" w:hAnsi="Garamond" w:cs="Calibri"/>
          <w:sz w:val="24"/>
          <w:szCs w:val="24"/>
        </w:rPr>
        <w:t xml:space="preserve">, i.e., the flow, frequency and channel of information from specific institutions to the MAAS Knowledge Hub and to the Field </w:t>
      </w:r>
      <w:r w:rsidR="00914D54" w:rsidRPr="00902E1A">
        <w:rPr>
          <w:rFonts w:ascii="Garamond" w:hAnsi="Garamond" w:cs="Calibri"/>
          <w:sz w:val="24"/>
          <w:szCs w:val="24"/>
        </w:rPr>
        <w:t>office.</w:t>
      </w:r>
    </w:p>
    <w:p w:rsidR="00440F79" w:rsidRPr="00902E1A" w:rsidRDefault="00440F79" w:rsidP="00CF7168">
      <w:pPr>
        <w:autoSpaceDE w:val="0"/>
        <w:autoSpaceDN w:val="0"/>
        <w:adjustRightInd w:val="0"/>
        <w:spacing w:after="0" w:line="240" w:lineRule="auto"/>
        <w:jc w:val="both"/>
        <w:rPr>
          <w:rFonts w:ascii="Garamond" w:hAnsi="Garamond" w:cs="Calibri"/>
          <w:sz w:val="24"/>
          <w:szCs w:val="24"/>
        </w:rPr>
      </w:pPr>
    </w:p>
    <w:p w:rsidR="00CF7168" w:rsidRPr="00902E1A" w:rsidRDefault="00CF7168" w:rsidP="00CF7168">
      <w:pPr>
        <w:autoSpaceDE w:val="0"/>
        <w:autoSpaceDN w:val="0"/>
        <w:adjustRightInd w:val="0"/>
        <w:spacing w:after="0" w:line="240" w:lineRule="auto"/>
        <w:jc w:val="both"/>
        <w:rPr>
          <w:rFonts w:ascii="Garamond" w:hAnsi="Garamond"/>
          <w:sz w:val="24"/>
          <w:szCs w:val="24"/>
        </w:rPr>
      </w:pPr>
      <w:r w:rsidRPr="00902E1A">
        <w:rPr>
          <w:rFonts w:ascii="Garamond" w:hAnsi="Garamond"/>
          <w:sz w:val="24"/>
          <w:szCs w:val="24"/>
        </w:rPr>
        <w:t xml:space="preserve">The LAC will also </w:t>
      </w:r>
      <w:r w:rsidRPr="00902E1A">
        <w:rPr>
          <w:rFonts w:ascii="Garamond" w:hAnsi="Garamond"/>
          <w:iCs/>
          <w:sz w:val="24"/>
          <w:szCs w:val="24"/>
        </w:rPr>
        <w:t xml:space="preserve">facilitate weather monitoring services using the Instruments: </w:t>
      </w:r>
      <w:r w:rsidRPr="00902E1A">
        <w:rPr>
          <w:rFonts w:ascii="Garamond" w:hAnsi="Garamond"/>
          <w:bCs/>
          <w:sz w:val="24"/>
          <w:szCs w:val="24"/>
        </w:rPr>
        <w:t xml:space="preserve">Weather Station, Soil Moisture cum pH meter, Snow Gauge, Sunshine Recorder, Seed Moisture Meter. </w:t>
      </w:r>
      <w:r w:rsidR="00000919" w:rsidRPr="00902E1A">
        <w:rPr>
          <w:rFonts w:ascii="Garamond" w:hAnsi="Garamond"/>
          <w:bCs/>
          <w:sz w:val="24"/>
          <w:szCs w:val="24"/>
        </w:rPr>
        <w:t>T</w:t>
      </w:r>
      <w:r w:rsidRPr="00902E1A">
        <w:rPr>
          <w:rFonts w:ascii="Garamond" w:hAnsi="Garamond"/>
          <w:bCs/>
          <w:sz w:val="24"/>
          <w:szCs w:val="24"/>
        </w:rPr>
        <w:t>he significance of each weather component and its use in agriculture</w:t>
      </w:r>
      <w:r w:rsidR="00000919" w:rsidRPr="00902E1A">
        <w:rPr>
          <w:rFonts w:ascii="Garamond" w:hAnsi="Garamond"/>
          <w:bCs/>
          <w:sz w:val="24"/>
          <w:szCs w:val="24"/>
        </w:rPr>
        <w:t xml:space="preserve"> is explained below:</w:t>
      </w:r>
    </w:p>
    <w:p w:rsidR="00CF7168" w:rsidRPr="00902E1A" w:rsidRDefault="00CF7168" w:rsidP="00CF7168">
      <w:pPr>
        <w:pStyle w:val="NoSpacing"/>
        <w:jc w:val="both"/>
        <w:rPr>
          <w:rFonts w:ascii="Garamond" w:hAnsi="Garamond"/>
          <w:b/>
          <w:i/>
          <w:sz w:val="24"/>
          <w:szCs w:val="24"/>
        </w:rPr>
      </w:pPr>
    </w:p>
    <w:p w:rsidR="00CF7168" w:rsidRPr="00902E1A" w:rsidRDefault="00CF7168" w:rsidP="00CF7168">
      <w:pPr>
        <w:pStyle w:val="NoSpacing"/>
        <w:jc w:val="both"/>
        <w:rPr>
          <w:rFonts w:ascii="Garamond" w:hAnsi="Garamond"/>
          <w:b/>
          <w:sz w:val="24"/>
          <w:szCs w:val="24"/>
        </w:rPr>
      </w:pPr>
      <w:r w:rsidRPr="00902E1A">
        <w:rPr>
          <w:rFonts w:ascii="Garamond" w:hAnsi="Garamond"/>
          <w:b/>
          <w:sz w:val="24"/>
          <w:szCs w:val="24"/>
        </w:rPr>
        <w:t xml:space="preserve">Weather Station </w:t>
      </w:r>
    </w:p>
    <w:p w:rsidR="00CF7168" w:rsidRPr="00902E1A" w:rsidRDefault="00CF7168" w:rsidP="00CF7168">
      <w:pPr>
        <w:pStyle w:val="NoSpacing"/>
        <w:jc w:val="both"/>
        <w:rPr>
          <w:rFonts w:ascii="Garamond" w:hAnsi="Garamond"/>
          <w:b/>
          <w:sz w:val="24"/>
          <w:szCs w:val="24"/>
        </w:rPr>
      </w:pPr>
    </w:p>
    <w:p w:rsidR="007665E0" w:rsidRPr="00902E1A" w:rsidRDefault="00CF7168" w:rsidP="007665E0">
      <w:pPr>
        <w:spacing w:line="240" w:lineRule="auto"/>
        <w:jc w:val="both"/>
        <w:rPr>
          <w:rFonts w:ascii="Garamond" w:hAnsi="Garamond"/>
          <w:sz w:val="24"/>
          <w:szCs w:val="24"/>
        </w:rPr>
      </w:pPr>
      <w:r w:rsidRPr="00902E1A">
        <w:rPr>
          <w:rFonts w:ascii="Garamond" w:hAnsi="Garamond"/>
          <w:sz w:val="24"/>
          <w:szCs w:val="24"/>
        </w:rPr>
        <w:t xml:space="preserve">The weather station facilitates information on Temperature, Wind Speed &amp; Direction, Humidity, Air Pressure and Rain. </w:t>
      </w:r>
    </w:p>
    <w:p w:rsidR="00CF7168" w:rsidRPr="00902E1A" w:rsidRDefault="00CF7168" w:rsidP="007665E0">
      <w:pPr>
        <w:spacing w:line="240" w:lineRule="auto"/>
        <w:jc w:val="both"/>
        <w:rPr>
          <w:rFonts w:ascii="Garamond" w:hAnsi="Garamond"/>
          <w:sz w:val="24"/>
          <w:szCs w:val="24"/>
        </w:rPr>
      </w:pPr>
      <w:r w:rsidRPr="00902E1A">
        <w:rPr>
          <w:rFonts w:ascii="Garamond" w:hAnsi="Garamond"/>
          <w:b/>
          <w:sz w:val="24"/>
          <w:szCs w:val="24"/>
        </w:rPr>
        <w:t>Temperature</w:t>
      </w:r>
      <w:r w:rsidRPr="00902E1A">
        <w:rPr>
          <w:rFonts w:ascii="Garamond" w:hAnsi="Garamond"/>
          <w:sz w:val="24"/>
          <w:szCs w:val="24"/>
        </w:rPr>
        <w:t xml:space="preserve">- Air temperature influences plant growth through photosynthesis and respiration, affects soil temperature, and controls available water in the soil.   Farmers use soil temperature and soil moisture to decide when to plant, what varieties of crops to choose, and to determine the </w:t>
      </w:r>
      <w:r w:rsidR="00AB3A50" w:rsidRPr="00902E1A">
        <w:rPr>
          <w:rFonts w:ascii="Garamond" w:hAnsi="Garamond"/>
          <w:sz w:val="24"/>
          <w:szCs w:val="24"/>
        </w:rPr>
        <w:t>likely development</w:t>
      </w:r>
      <w:r w:rsidRPr="00902E1A">
        <w:rPr>
          <w:rFonts w:ascii="Garamond" w:hAnsi="Garamond"/>
          <w:sz w:val="24"/>
          <w:szCs w:val="24"/>
        </w:rPr>
        <w:t xml:space="preserve"> of key plant characteristics like flowering as well as emergence of insect pests and plant diseases.  The occurrence of freezing temperatures in winter generally heralds the end of the growing season. Temperature affects all of the biochemical reactions of photosynthesis.   As the temperature increases, the plant respiration rates increase.  </w:t>
      </w:r>
    </w:p>
    <w:p w:rsidR="00CF7DE7" w:rsidRPr="00902E1A" w:rsidRDefault="00CF7DE7" w:rsidP="00CF7DE7">
      <w:pPr>
        <w:pStyle w:val="ListParagraph"/>
        <w:spacing w:line="240" w:lineRule="auto"/>
        <w:jc w:val="both"/>
        <w:rPr>
          <w:rFonts w:ascii="Garamond" w:hAnsi="Garamond"/>
          <w:sz w:val="24"/>
          <w:szCs w:val="24"/>
        </w:rPr>
      </w:pPr>
    </w:p>
    <w:p w:rsidR="00CF7168" w:rsidRPr="00902E1A" w:rsidRDefault="00CF7168" w:rsidP="007B768F">
      <w:pPr>
        <w:spacing w:line="240" w:lineRule="auto"/>
        <w:jc w:val="both"/>
        <w:rPr>
          <w:rFonts w:ascii="Garamond" w:hAnsi="Garamond"/>
          <w:sz w:val="24"/>
          <w:szCs w:val="24"/>
        </w:rPr>
      </w:pPr>
      <w:r w:rsidRPr="00902E1A">
        <w:rPr>
          <w:rFonts w:ascii="Garamond" w:hAnsi="Garamond"/>
          <w:sz w:val="24"/>
          <w:szCs w:val="24"/>
        </w:rPr>
        <w:t xml:space="preserve">Plants are classified as either C3 or C4 plants (a classification of how they fix carbon) and their response to temperature is different.  A C4 plant (such as corn) can photosynthesize and yield equally at any place in the range of 10 to 40 degrees C.  Conversely, a C3 plant responds negatively to high air temperatures, and </w:t>
      </w:r>
      <w:r w:rsidR="0071503F" w:rsidRPr="00902E1A">
        <w:rPr>
          <w:rFonts w:ascii="Garamond" w:hAnsi="Garamond"/>
          <w:sz w:val="24"/>
          <w:szCs w:val="24"/>
        </w:rPr>
        <w:t>the yield</w:t>
      </w:r>
      <w:r w:rsidRPr="00902E1A">
        <w:rPr>
          <w:rFonts w:ascii="Garamond" w:hAnsi="Garamond"/>
          <w:sz w:val="24"/>
          <w:szCs w:val="24"/>
        </w:rPr>
        <w:t xml:space="preserve"> declines as temperature increases. Most plants have a range of temperature </w:t>
      </w:r>
      <w:r w:rsidRPr="00902E1A">
        <w:rPr>
          <w:rFonts w:ascii="Garamond" w:hAnsi="Garamond"/>
          <w:sz w:val="24"/>
          <w:szCs w:val="24"/>
        </w:rPr>
        <w:lastRenderedPageBreak/>
        <w:t xml:space="preserve">at which growth occurs. Optimal temperatures are different from plant to plant, and can even be different within one species. </w:t>
      </w:r>
    </w:p>
    <w:p w:rsidR="00CF7DE7" w:rsidRPr="00902E1A" w:rsidRDefault="00CF7DE7" w:rsidP="00CF7DE7">
      <w:pPr>
        <w:pStyle w:val="ListParagraph"/>
        <w:spacing w:line="240" w:lineRule="auto"/>
        <w:jc w:val="both"/>
        <w:rPr>
          <w:rFonts w:ascii="Garamond" w:hAnsi="Garamond"/>
          <w:sz w:val="24"/>
          <w:szCs w:val="24"/>
        </w:rPr>
      </w:pPr>
    </w:p>
    <w:p w:rsidR="00CF7168" w:rsidRPr="00902E1A" w:rsidRDefault="00CF7168" w:rsidP="007B768F">
      <w:pPr>
        <w:spacing w:line="240" w:lineRule="auto"/>
        <w:jc w:val="both"/>
        <w:rPr>
          <w:rFonts w:ascii="Garamond" w:hAnsi="Garamond"/>
          <w:sz w:val="24"/>
          <w:szCs w:val="24"/>
        </w:rPr>
      </w:pPr>
      <w:r w:rsidRPr="00902E1A">
        <w:rPr>
          <w:rFonts w:ascii="Garamond" w:hAnsi="Garamond"/>
          <w:sz w:val="24"/>
          <w:szCs w:val="24"/>
        </w:rPr>
        <w:t>Air temperature can also affect the availability of some nutrients (phosphate is less available in the chloroplast of the plant at low temperatures), which in turn reduces the level of photosynthesis.  Low air temperatures can also negatively affect plant growth.  Growers of small fruit crops (strawberries) and tree crops (peaches) protect their crops when a damaging freeze is predicted.  Sometimes they irrigate the crop so that a thin layer of ice forms on the crop (the act of water freezing actually releases energy that can raise the air temperature slightly).  The farmers can cover the crop with plastic or cloth to protect the crop.  Low air temperatures also affect soil temperatures and freezing soil temperatures can cause “frost heaving” of plants that overwinter in the soil.</w:t>
      </w:r>
    </w:p>
    <w:p w:rsidR="00CF7168" w:rsidRPr="00902E1A" w:rsidRDefault="00CF7168" w:rsidP="00CF7168">
      <w:pPr>
        <w:pStyle w:val="ListParagraph"/>
        <w:spacing w:line="240" w:lineRule="auto"/>
        <w:jc w:val="both"/>
        <w:rPr>
          <w:rFonts w:ascii="Garamond" w:hAnsi="Garamond"/>
          <w:sz w:val="24"/>
          <w:szCs w:val="24"/>
        </w:rPr>
      </w:pPr>
    </w:p>
    <w:p w:rsidR="00CF7168" w:rsidRPr="00902E1A" w:rsidRDefault="00CF7168" w:rsidP="005C59E7">
      <w:pPr>
        <w:pStyle w:val="ListParagraph"/>
        <w:numPr>
          <w:ilvl w:val="0"/>
          <w:numId w:val="44"/>
        </w:numPr>
        <w:spacing w:line="240" w:lineRule="auto"/>
        <w:jc w:val="both"/>
        <w:rPr>
          <w:rFonts w:ascii="Garamond" w:hAnsi="Garamond"/>
          <w:sz w:val="24"/>
          <w:szCs w:val="24"/>
        </w:rPr>
      </w:pPr>
      <w:r w:rsidRPr="00902E1A">
        <w:rPr>
          <w:rFonts w:ascii="Garamond" w:hAnsi="Garamond"/>
          <w:b/>
          <w:sz w:val="24"/>
          <w:szCs w:val="24"/>
        </w:rPr>
        <w:t>Wind Speed &amp;Direction</w:t>
      </w:r>
      <w:r w:rsidRPr="00902E1A">
        <w:rPr>
          <w:rFonts w:ascii="Garamond" w:hAnsi="Garamond"/>
          <w:sz w:val="24"/>
          <w:szCs w:val="24"/>
        </w:rPr>
        <w:t xml:space="preserve">- </w:t>
      </w:r>
      <w:r w:rsidR="00FC1874" w:rsidRPr="00902E1A">
        <w:rPr>
          <w:rFonts w:ascii="Garamond" w:hAnsi="Garamond"/>
          <w:sz w:val="24"/>
          <w:szCs w:val="24"/>
        </w:rPr>
        <w:t xml:space="preserve">Wind speed is significant for plantation, removing husk from grains, and for farmers who are using wind energy for irrigation. Wind direction is used for rainfall forecast, during spray of pesticides which should be in sync with the air direction. </w:t>
      </w:r>
      <w:r w:rsidRPr="00902E1A">
        <w:rPr>
          <w:rFonts w:ascii="Garamond" w:hAnsi="Garamond"/>
          <w:sz w:val="24"/>
          <w:szCs w:val="24"/>
        </w:rPr>
        <w:t xml:space="preserve">Wind speed is an important factor when using pesticides in fields. Pesticides increase yields and reduce the presence of foreign materials in some commodities. Some pesticides label directions specify the maximum wind speed for application. </w:t>
      </w:r>
    </w:p>
    <w:p w:rsidR="00FC1874" w:rsidRPr="00902E1A" w:rsidRDefault="00FC1874" w:rsidP="00FC1874">
      <w:pPr>
        <w:pStyle w:val="ListParagraph"/>
        <w:spacing w:line="240" w:lineRule="auto"/>
        <w:ind w:left="360"/>
        <w:jc w:val="both"/>
        <w:rPr>
          <w:rFonts w:ascii="Garamond" w:hAnsi="Garamond"/>
          <w:sz w:val="24"/>
          <w:szCs w:val="24"/>
          <w:highlight w:val="yellow"/>
        </w:rPr>
      </w:pPr>
    </w:p>
    <w:p w:rsidR="00CF7168" w:rsidRPr="00902E1A" w:rsidRDefault="00CF7168" w:rsidP="005C59E7">
      <w:pPr>
        <w:pStyle w:val="ListParagraph"/>
        <w:numPr>
          <w:ilvl w:val="0"/>
          <w:numId w:val="44"/>
        </w:numPr>
        <w:spacing w:before="100" w:beforeAutospacing="1" w:after="100" w:afterAutospacing="1" w:line="240" w:lineRule="auto"/>
        <w:jc w:val="both"/>
        <w:rPr>
          <w:rFonts w:ascii="Garamond" w:hAnsi="Garamond" w:cs="Arial"/>
          <w:sz w:val="24"/>
          <w:szCs w:val="24"/>
        </w:rPr>
      </w:pPr>
      <w:r w:rsidRPr="00902E1A">
        <w:rPr>
          <w:rFonts w:ascii="Garamond" w:hAnsi="Garamond"/>
          <w:b/>
          <w:sz w:val="24"/>
          <w:szCs w:val="24"/>
        </w:rPr>
        <w:t>Relative humidity-</w:t>
      </w:r>
      <w:r w:rsidRPr="00902E1A">
        <w:rPr>
          <w:rFonts w:ascii="Garamond" w:hAnsi="Garamond" w:cs="Arial"/>
          <w:b/>
          <w:bCs/>
          <w:sz w:val="24"/>
          <w:szCs w:val="24"/>
        </w:rPr>
        <w:t> </w:t>
      </w:r>
      <w:r w:rsidRPr="00902E1A">
        <w:rPr>
          <w:rFonts w:ascii="Garamond" w:hAnsi="Garamond" w:cs="Arial"/>
          <w:sz w:val="24"/>
          <w:szCs w:val="24"/>
        </w:rPr>
        <w:t xml:space="preserve">It is the ratio of actual water </w:t>
      </w:r>
      <w:r w:rsidR="0071503F" w:rsidRPr="00902E1A">
        <w:rPr>
          <w:rFonts w:ascii="Garamond" w:hAnsi="Garamond" w:cs="Arial"/>
          <w:sz w:val="24"/>
          <w:szCs w:val="24"/>
        </w:rPr>
        <w:t>vapor</w:t>
      </w:r>
      <w:r w:rsidRPr="00902E1A">
        <w:rPr>
          <w:rFonts w:ascii="Garamond" w:hAnsi="Garamond" w:cs="Arial"/>
          <w:sz w:val="24"/>
          <w:szCs w:val="24"/>
        </w:rPr>
        <w:t xml:space="preserve"> content to the saturated water </w:t>
      </w:r>
      <w:r w:rsidR="00AB3A50" w:rsidRPr="00902E1A">
        <w:rPr>
          <w:rFonts w:ascii="Garamond" w:hAnsi="Garamond" w:cs="Arial"/>
          <w:sz w:val="24"/>
          <w:szCs w:val="24"/>
        </w:rPr>
        <w:t>vapor</w:t>
      </w:r>
      <w:r w:rsidRPr="00902E1A">
        <w:rPr>
          <w:rFonts w:ascii="Garamond" w:hAnsi="Garamond" w:cs="Arial"/>
          <w:sz w:val="24"/>
          <w:szCs w:val="24"/>
        </w:rPr>
        <w:t xml:space="preserve"> content at a given temperature and pressure expressed in percentage (%).</w:t>
      </w:r>
      <w:r w:rsidRPr="00902E1A">
        <w:rPr>
          <w:rFonts w:ascii="Garamond" w:hAnsi="Garamond"/>
          <w:sz w:val="24"/>
          <w:szCs w:val="24"/>
        </w:rPr>
        <w:t xml:space="preserve">Many plants can directly absorb moisture from unsaturated air of high humidity. Humidity affects the photosynthesis of plant </w:t>
      </w:r>
      <w:r w:rsidR="0071503F" w:rsidRPr="00902E1A">
        <w:rPr>
          <w:rFonts w:ascii="Garamond" w:hAnsi="Garamond"/>
          <w:sz w:val="24"/>
          <w:szCs w:val="24"/>
        </w:rPr>
        <w:t>leaves.</w:t>
      </w:r>
      <w:r w:rsidR="0071503F" w:rsidRPr="00902E1A">
        <w:rPr>
          <w:rFonts w:ascii="Garamond" w:hAnsi="Garamond" w:cs="Arial"/>
          <w:sz w:val="24"/>
          <w:szCs w:val="24"/>
        </w:rPr>
        <w:t xml:space="preserve"> Relative</w:t>
      </w:r>
      <w:r w:rsidRPr="00902E1A">
        <w:rPr>
          <w:rFonts w:ascii="Garamond" w:hAnsi="Garamond" w:cs="Arial"/>
          <w:sz w:val="24"/>
          <w:szCs w:val="24"/>
        </w:rPr>
        <w:t xml:space="preserve"> humidity (RH) directly influences the water relations of plant and indirectly affects leaf growth, photosynthesis, pollination, occurrence of diseases and finally economic yield.           </w:t>
      </w:r>
    </w:p>
    <w:p w:rsidR="00CF7168" w:rsidRPr="00902E1A" w:rsidRDefault="00CF7168" w:rsidP="00440F79">
      <w:pPr>
        <w:pStyle w:val="NoSpacing"/>
        <w:ind w:left="450"/>
        <w:jc w:val="both"/>
        <w:rPr>
          <w:rFonts w:ascii="Garamond" w:hAnsi="Garamond"/>
          <w:sz w:val="24"/>
          <w:szCs w:val="24"/>
        </w:rPr>
      </w:pPr>
      <w:r w:rsidRPr="00902E1A">
        <w:rPr>
          <w:rFonts w:ascii="Garamond" w:hAnsi="Garamond" w:cs="Arial"/>
          <w:sz w:val="24"/>
          <w:szCs w:val="24"/>
        </w:rPr>
        <w:t xml:space="preserve">Photosynthesis is indirectly affected by RH. When RH is low, transpiration increases causing water deficits in the plant. The incidence of insect pests and diseases is high under high humidity conditions. High RH favors easy germination of fungal spores on plant leaves. Hence very high or very low RH is not conducive for high grain </w:t>
      </w:r>
      <w:r w:rsidR="0071503F" w:rsidRPr="00902E1A">
        <w:rPr>
          <w:rFonts w:ascii="Garamond" w:hAnsi="Garamond" w:cs="Arial"/>
          <w:sz w:val="24"/>
          <w:szCs w:val="24"/>
        </w:rPr>
        <w:t>yield. The</w:t>
      </w:r>
      <w:r w:rsidRPr="00902E1A">
        <w:rPr>
          <w:rFonts w:ascii="Garamond" w:hAnsi="Garamond" w:cs="Arial"/>
          <w:sz w:val="24"/>
          <w:szCs w:val="24"/>
        </w:rPr>
        <w:t xml:space="preserve"> effect of v</w:t>
      </w:r>
      <w:r w:rsidRPr="00902E1A">
        <w:rPr>
          <w:rFonts w:ascii="Garamond" w:hAnsi="Garamond" w:cs="Arial"/>
          <w:bCs/>
          <w:sz w:val="24"/>
          <w:szCs w:val="24"/>
        </w:rPr>
        <w:t>ery high Relative humidity r</w:t>
      </w:r>
      <w:r w:rsidRPr="00902E1A">
        <w:rPr>
          <w:rFonts w:ascii="Garamond" w:hAnsi="Garamond"/>
          <w:sz w:val="24"/>
          <w:szCs w:val="24"/>
        </w:rPr>
        <w:t xml:space="preserve">educes </w:t>
      </w:r>
      <w:proofErr w:type="spellStart"/>
      <w:r w:rsidR="0071503F" w:rsidRPr="00902E1A">
        <w:rPr>
          <w:rFonts w:ascii="Garamond" w:hAnsi="Garamond"/>
          <w:sz w:val="24"/>
          <w:szCs w:val="24"/>
        </w:rPr>
        <w:t>evapo</w:t>
      </w:r>
      <w:proofErr w:type="spellEnd"/>
      <w:r w:rsidR="00172760">
        <w:rPr>
          <w:rFonts w:ascii="Garamond" w:hAnsi="Garamond"/>
          <w:sz w:val="24"/>
          <w:szCs w:val="24"/>
        </w:rPr>
        <w:t>-</w:t>
      </w:r>
      <w:r w:rsidR="0071503F" w:rsidRPr="00902E1A">
        <w:rPr>
          <w:rFonts w:ascii="Garamond" w:hAnsi="Garamond"/>
          <w:sz w:val="24"/>
          <w:szCs w:val="24"/>
        </w:rPr>
        <w:t>transpiration, Increases</w:t>
      </w:r>
      <w:r w:rsidRPr="00902E1A">
        <w:rPr>
          <w:rFonts w:ascii="Garamond" w:hAnsi="Garamond"/>
          <w:sz w:val="24"/>
          <w:szCs w:val="24"/>
        </w:rPr>
        <w:t xml:space="preserve"> heat load of </w:t>
      </w:r>
      <w:r w:rsidR="0071503F" w:rsidRPr="00902E1A">
        <w:rPr>
          <w:rFonts w:ascii="Garamond" w:hAnsi="Garamond"/>
          <w:sz w:val="24"/>
          <w:szCs w:val="24"/>
        </w:rPr>
        <w:t xml:space="preserve">plants, </w:t>
      </w:r>
      <w:r w:rsidR="00914D54" w:rsidRPr="00902E1A">
        <w:rPr>
          <w:rFonts w:ascii="Garamond" w:hAnsi="Garamond"/>
          <w:sz w:val="24"/>
          <w:szCs w:val="24"/>
        </w:rPr>
        <w:t>Stomata closure</w:t>
      </w:r>
      <w:r w:rsidR="0071503F" w:rsidRPr="00902E1A">
        <w:rPr>
          <w:rFonts w:ascii="Garamond" w:hAnsi="Garamond"/>
          <w:sz w:val="24"/>
          <w:szCs w:val="24"/>
        </w:rPr>
        <w:t xml:space="preserve">, </w:t>
      </w:r>
      <w:r w:rsidR="00984F00" w:rsidRPr="00902E1A">
        <w:rPr>
          <w:rFonts w:ascii="Garamond" w:hAnsi="Garamond"/>
          <w:sz w:val="24"/>
          <w:szCs w:val="24"/>
        </w:rPr>
        <w:t>and Reduces</w:t>
      </w:r>
      <w:r w:rsidRPr="00902E1A">
        <w:rPr>
          <w:rFonts w:ascii="Garamond" w:hAnsi="Garamond"/>
          <w:sz w:val="24"/>
          <w:szCs w:val="24"/>
        </w:rPr>
        <w:t xml:space="preserve"> CO2 upt</w:t>
      </w:r>
      <w:r w:rsidR="0071503F" w:rsidRPr="00902E1A">
        <w:rPr>
          <w:rFonts w:ascii="Garamond" w:hAnsi="Garamond"/>
          <w:sz w:val="24"/>
          <w:szCs w:val="24"/>
        </w:rPr>
        <w:t xml:space="preserve">ake. Low RH increases the </w:t>
      </w:r>
      <w:proofErr w:type="spellStart"/>
      <w:r w:rsidR="0071503F" w:rsidRPr="00902E1A">
        <w:rPr>
          <w:rFonts w:ascii="Garamond" w:hAnsi="Garamond"/>
          <w:sz w:val="24"/>
          <w:szCs w:val="24"/>
        </w:rPr>
        <w:t>evapo</w:t>
      </w:r>
      <w:proofErr w:type="spellEnd"/>
      <w:r w:rsidR="0071503F" w:rsidRPr="00902E1A">
        <w:rPr>
          <w:rFonts w:ascii="Garamond" w:hAnsi="Garamond"/>
          <w:sz w:val="24"/>
          <w:szCs w:val="24"/>
        </w:rPr>
        <w:t>-</w:t>
      </w:r>
      <w:r w:rsidRPr="00902E1A">
        <w:rPr>
          <w:rFonts w:ascii="Garamond" w:hAnsi="Garamond"/>
          <w:sz w:val="24"/>
          <w:szCs w:val="24"/>
        </w:rPr>
        <w:t xml:space="preserve">transpiration and influences translocation of food materials and </w:t>
      </w:r>
      <w:r w:rsidR="0071503F" w:rsidRPr="00902E1A">
        <w:rPr>
          <w:rFonts w:ascii="Garamond" w:hAnsi="Garamond"/>
          <w:sz w:val="24"/>
          <w:szCs w:val="24"/>
        </w:rPr>
        <w:t>nutrients. Moderately</w:t>
      </w:r>
      <w:r w:rsidRPr="00902E1A">
        <w:rPr>
          <w:rFonts w:ascii="Garamond" w:hAnsi="Garamond"/>
          <w:sz w:val="24"/>
          <w:szCs w:val="24"/>
        </w:rPr>
        <w:t xml:space="preserve"> high RH of 60-70% is beneficial.</w:t>
      </w:r>
    </w:p>
    <w:p w:rsidR="00CF7168" w:rsidRPr="00902E1A" w:rsidRDefault="00CF7168" w:rsidP="00CF7168">
      <w:pPr>
        <w:pStyle w:val="NoSpacing"/>
        <w:ind w:left="-90" w:firstLine="450"/>
        <w:jc w:val="both"/>
        <w:rPr>
          <w:rFonts w:ascii="Garamond" w:hAnsi="Garamond"/>
          <w:sz w:val="24"/>
          <w:szCs w:val="24"/>
        </w:rPr>
      </w:pPr>
    </w:p>
    <w:p w:rsidR="00CF7168" w:rsidRPr="00902E1A" w:rsidRDefault="00CF7168" w:rsidP="005C59E7">
      <w:pPr>
        <w:pStyle w:val="ListParagraph"/>
        <w:numPr>
          <w:ilvl w:val="0"/>
          <w:numId w:val="44"/>
        </w:numPr>
        <w:spacing w:line="240" w:lineRule="auto"/>
        <w:jc w:val="both"/>
        <w:rPr>
          <w:rFonts w:ascii="Garamond" w:hAnsi="Garamond"/>
          <w:b/>
          <w:sz w:val="24"/>
          <w:szCs w:val="24"/>
        </w:rPr>
      </w:pPr>
      <w:r w:rsidRPr="00902E1A">
        <w:rPr>
          <w:rFonts w:ascii="Garamond" w:hAnsi="Garamond"/>
          <w:b/>
          <w:sz w:val="24"/>
          <w:szCs w:val="24"/>
        </w:rPr>
        <w:t>Atmospheric pressure-</w:t>
      </w:r>
      <w:r w:rsidRPr="00902E1A">
        <w:rPr>
          <w:rFonts w:ascii="Garamond" w:hAnsi="Garamond"/>
          <w:sz w:val="24"/>
          <w:szCs w:val="24"/>
        </w:rPr>
        <w:t xml:space="preserve"> Atmospheric pressure is an important parameter in monitoring the climate system specially rains &amp; wind speed.</w:t>
      </w:r>
      <w:r w:rsidRPr="00902E1A">
        <w:rPr>
          <w:rFonts w:ascii="Garamond" w:hAnsi="Garamond" w:cs="Arial"/>
          <w:sz w:val="24"/>
          <w:szCs w:val="24"/>
          <w:shd w:val="clear" w:color="auto" w:fill="FFFFFF"/>
        </w:rPr>
        <w:t xml:space="preserve"> In the atmosphere, if the air pressure is high, this generally means there is sinking air molecules and the weather will be clear.  These favorable weather conditions are good for field work and spraying, but can also be associated with periods of drought if they last a long time.  If the air pressure is low, this generally means there is </w:t>
      </w:r>
      <w:r w:rsidR="007B768F" w:rsidRPr="00902E1A">
        <w:rPr>
          <w:rFonts w:ascii="Garamond" w:hAnsi="Garamond" w:cs="Arial"/>
          <w:sz w:val="24"/>
          <w:szCs w:val="24"/>
          <w:shd w:val="clear" w:color="auto" w:fill="FFFFFF"/>
        </w:rPr>
        <w:t>raising</w:t>
      </w:r>
      <w:r w:rsidRPr="00902E1A">
        <w:rPr>
          <w:rFonts w:ascii="Garamond" w:hAnsi="Garamond" w:cs="Arial"/>
          <w:sz w:val="24"/>
          <w:szCs w:val="24"/>
          <w:shd w:val="clear" w:color="auto" w:fill="FFFFFF"/>
        </w:rPr>
        <w:t xml:space="preserve"> air molecules and there is a chance of clouds and rain.  Pressure is also vital in the maintenance of hydraulic equipment, where internal fluid pressures have to be carefully maintained to prevent damage and maximize efficiency.</w:t>
      </w:r>
    </w:p>
    <w:p w:rsidR="00CF7168" w:rsidRPr="00902E1A" w:rsidRDefault="00CF7168" w:rsidP="00CF7168">
      <w:pPr>
        <w:pStyle w:val="ListParagraph"/>
        <w:spacing w:line="240" w:lineRule="auto"/>
        <w:ind w:left="-90" w:firstLine="450"/>
        <w:jc w:val="both"/>
        <w:rPr>
          <w:rFonts w:ascii="Garamond" w:hAnsi="Garamond"/>
          <w:b/>
          <w:sz w:val="24"/>
          <w:szCs w:val="24"/>
        </w:rPr>
      </w:pPr>
    </w:p>
    <w:p w:rsidR="00CF7168" w:rsidRDefault="00CF7168" w:rsidP="00954866">
      <w:pPr>
        <w:pStyle w:val="NoSpacing"/>
        <w:numPr>
          <w:ilvl w:val="0"/>
          <w:numId w:val="44"/>
        </w:numPr>
        <w:rPr>
          <w:rFonts w:ascii="Garamond" w:hAnsi="Garamond"/>
          <w:sz w:val="24"/>
        </w:rPr>
      </w:pPr>
      <w:r w:rsidRPr="00954866">
        <w:rPr>
          <w:rFonts w:ascii="Garamond" w:hAnsi="Garamond"/>
          <w:b/>
          <w:sz w:val="24"/>
        </w:rPr>
        <w:t>Rain-</w:t>
      </w:r>
      <w:r w:rsidR="00065BE3" w:rsidRPr="00954866">
        <w:rPr>
          <w:rFonts w:ascii="Garamond" w:hAnsi="Garamond"/>
          <w:sz w:val="24"/>
          <w:shd w:val="clear" w:color="auto" w:fill="FFFFFF"/>
        </w:rPr>
        <w:t>LAC</w:t>
      </w:r>
      <w:r w:rsidRPr="00954866">
        <w:rPr>
          <w:rFonts w:ascii="Garamond" w:hAnsi="Garamond"/>
          <w:sz w:val="24"/>
          <w:shd w:val="clear" w:color="auto" w:fill="FFFFFF"/>
        </w:rPr>
        <w:t xml:space="preserve"> weather -monitoring stations generate information gathered from rain gauge to report how much rain a specific area has received, both at a single time-point and accumulation over time. Comparing current data to previous years helps to gauge if an area is receiving too much or too little rainfall and how that will affect plant life, food and water supplies. Rain gauge data are also useful to farmers for planting and harvesting </w:t>
      </w:r>
      <w:proofErr w:type="spellStart"/>
      <w:r w:rsidRPr="00954866">
        <w:rPr>
          <w:rFonts w:ascii="Garamond" w:hAnsi="Garamond"/>
          <w:sz w:val="24"/>
          <w:shd w:val="clear" w:color="auto" w:fill="FFFFFF"/>
        </w:rPr>
        <w:t>purposes</w:t>
      </w:r>
      <w:proofErr w:type="gramStart"/>
      <w:r w:rsidRPr="00954866">
        <w:rPr>
          <w:rFonts w:ascii="Garamond" w:hAnsi="Garamond"/>
          <w:sz w:val="24"/>
          <w:shd w:val="clear" w:color="auto" w:fill="FFFFFF"/>
        </w:rPr>
        <w:t>,</w:t>
      </w:r>
      <w:r w:rsidRPr="00954866">
        <w:rPr>
          <w:rFonts w:ascii="Garamond" w:hAnsi="Garamond"/>
          <w:sz w:val="24"/>
        </w:rPr>
        <w:t>e.g</w:t>
      </w:r>
      <w:proofErr w:type="spellEnd"/>
      <w:proofErr w:type="gramEnd"/>
      <w:r w:rsidRPr="00954866">
        <w:rPr>
          <w:rFonts w:ascii="Garamond" w:hAnsi="Garamond"/>
          <w:sz w:val="24"/>
        </w:rPr>
        <w:t xml:space="preserve">., </w:t>
      </w:r>
      <w:r w:rsidR="00065BE3" w:rsidRPr="00954866">
        <w:rPr>
          <w:rFonts w:ascii="Garamond" w:hAnsi="Garamond"/>
          <w:sz w:val="24"/>
        </w:rPr>
        <w:t>m</w:t>
      </w:r>
      <w:r w:rsidRPr="00954866">
        <w:rPr>
          <w:rFonts w:ascii="Garamond" w:hAnsi="Garamond"/>
          <w:sz w:val="24"/>
        </w:rPr>
        <w:t>anure application in field, water management, seed/plant sowing.  </w:t>
      </w:r>
    </w:p>
    <w:p w:rsidR="00954866" w:rsidRPr="00954866" w:rsidRDefault="00954866" w:rsidP="00954866">
      <w:pPr>
        <w:pStyle w:val="NoSpacing"/>
        <w:rPr>
          <w:rFonts w:ascii="Garamond" w:hAnsi="Garamond"/>
          <w:b/>
          <w:sz w:val="24"/>
        </w:rPr>
      </w:pPr>
    </w:p>
    <w:p w:rsidR="00CF7168" w:rsidRPr="00902E1A" w:rsidRDefault="00CF7168" w:rsidP="00CF7168">
      <w:pPr>
        <w:spacing w:after="0" w:line="240" w:lineRule="auto"/>
        <w:jc w:val="both"/>
        <w:rPr>
          <w:rFonts w:ascii="Garamond" w:hAnsi="Garamond"/>
          <w:b/>
          <w:sz w:val="24"/>
          <w:szCs w:val="24"/>
        </w:rPr>
      </w:pPr>
      <w:r w:rsidRPr="00902E1A">
        <w:rPr>
          <w:rFonts w:ascii="Garamond" w:hAnsi="Garamond"/>
          <w:b/>
          <w:sz w:val="24"/>
          <w:szCs w:val="24"/>
        </w:rPr>
        <w:lastRenderedPageBreak/>
        <w:t xml:space="preserve">Soil Moisture Meter </w:t>
      </w:r>
    </w:p>
    <w:p w:rsidR="00CF7168" w:rsidRPr="00902E1A" w:rsidRDefault="00CF7168" w:rsidP="00CF7168">
      <w:pPr>
        <w:spacing w:after="0" w:line="240" w:lineRule="auto"/>
        <w:jc w:val="both"/>
        <w:rPr>
          <w:rFonts w:ascii="Garamond" w:hAnsi="Garamond"/>
          <w:sz w:val="24"/>
          <w:szCs w:val="24"/>
          <w:shd w:val="clear" w:color="auto" w:fill="FFFFFF"/>
        </w:rPr>
      </w:pPr>
    </w:p>
    <w:p w:rsidR="00CF7168" w:rsidRDefault="00CF7168" w:rsidP="00CF7168">
      <w:pPr>
        <w:spacing w:after="0" w:line="240" w:lineRule="auto"/>
        <w:jc w:val="both"/>
        <w:rPr>
          <w:rFonts w:ascii="Garamond" w:hAnsi="Garamond" w:cs="Arial"/>
          <w:sz w:val="24"/>
          <w:szCs w:val="24"/>
          <w:shd w:val="clear" w:color="auto" w:fill="FFFFFF"/>
        </w:rPr>
      </w:pPr>
      <w:r w:rsidRPr="00902E1A">
        <w:rPr>
          <w:rFonts w:ascii="Garamond" w:hAnsi="Garamond"/>
          <w:sz w:val="24"/>
          <w:szCs w:val="24"/>
          <w:shd w:val="clear" w:color="auto" w:fill="FFFFFF"/>
        </w:rPr>
        <w:t xml:space="preserve">By measuring soil moisture at regular interval and at several depths within the root zones, information can be obtained as to the rate at which moisture is being used by the crops at different depths. </w:t>
      </w:r>
      <w:r w:rsidRPr="00902E1A">
        <w:rPr>
          <w:rFonts w:ascii="Garamond" w:hAnsi="Garamond" w:cs="Arial"/>
          <w:sz w:val="24"/>
          <w:szCs w:val="24"/>
          <w:shd w:val="clear" w:color="auto" w:fill="FFFFFF"/>
        </w:rPr>
        <w:t>Measuring the moisture content of soil or compost pile allows analyzing whether we need to add more or less water. Water is important for carrying nutrients into plants and facilitates the composting process. Too much or too little water can cause problems and hence measuring with these meters can allow the farmer to get the water content just right. The farmers would be able to use less water to grow a crop, increase yields and ensure the quality of the crop by better management of soil moisture during critical plant growth stages.</w:t>
      </w:r>
    </w:p>
    <w:p w:rsidR="00B60D75" w:rsidRDefault="00B60D75" w:rsidP="00B60D75">
      <w:pPr>
        <w:keepNext/>
        <w:spacing w:after="0" w:line="240" w:lineRule="auto"/>
        <w:jc w:val="center"/>
      </w:pPr>
      <w:r>
        <w:rPr>
          <w:noProof/>
        </w:rPr>
        <w:drawing>
          <wp:inline distT="0" distB="0" distL="0" distR="0">
            <wp:extent cx="2409825" cy="1882140"/>
            <wp:effectExtent l="95250" t="95250" r="85725" b="80010"/>
            <wp:docPr id="10" name="Picture 10" descr="http://ecx.images-amazon.com/images/I/31GvHlJ-jBL._SX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31GvHlJ-jBL._SX300_.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8821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0D75" w:rsidRPr="00B60D75" w:rsidRDefault="00B60D75" w:rsidP="00B60D75">
      <w:pPr>
        <w:pStyle w:val="Caption"/>
        <w:jc w:val="center"/>
        <w:rPr>
          <w:rFonts w:ascii="Garamond" w:hAnsi="Garamond" w:cs="Arial"/>
          <w:color w:val="auto"/>
          <w:sz w:val="32"/>
          <w:szCs w:val="24"/>
          <w:shd w:val="clear" w:color="auto" w:fill="FFFFFF"/>
        </w:rPr>
      </w:pPr>
      <w:r>
        <w:rPr>
          <w:rFonts w:ascii="Garamond" w:hAnsi="Garamond"/>
          <w:color w:val="auto"/>
          <w:sz w:val="22"/>
        </w:rPr>
        <w:t>Fig</w:t>
      </w:r>
      <w:r w:rsidR="008823FB">
        <w:rPr>
          <w:rFonts w:ascii="Garamond" w:hAnsi="Garamond"/>
          <w:color w:val="auto"/>
          <w:sz w:val="22"/>
        </w:rPr>
        <w:t>.4</w:t>
      </w:r>
      <w:r w:rsidRPr="00B60D75">
        <w:rPr>
          <w:rFonts w:ascii="Garamond" w:hAnsi="Garamond"/>
          <w:color w:val="auto"/>
          <w:sz w:val="22"/>
        </w:rPr>
        <w:t>: Soil Moisture Meter</w:t>
      </w:r>
    </w:p>
    <w:p w:rsidR="001B726C" w:rsidRPr="00902E1A" w:rsidRDefault="001B726C" w:rsidP="00CF7168">
      <w:pPr>
        <w:spacing w:after="0" w:line="240" w:lineRule="auto"/>
        <w:jc w:val="both"/>
        <w:rPr>
          <w:rFonts w:ascii="Garamond" w:hAnsi="Garamond" w:cs="Arial"/>
          <w:sz w:val="24"/>
          <w:szCs w:val="24"/>
          <w:shd w:val="clear" w:color="auto" w:fill="FFFFFF"/>
        </w:rPr>
      </w:pPr>
    </w:p>
    <w:p w:rsidR="001B726C" w:rsidRPr="00902E1A" w:rsidRDefault="001B726C" w:rsidP="001B726C">
      <w:pPr>
        <w:spacing w:after="0" w:line="240" w:lineRule="auto"/>
        <w:jc w:val="both"/>
        <w:rPr>
          <w:rFonts w:ascii="Garamond" w:hAnsi="Garamond"/>
          <w:b/>
          <w:sz w:val="24"/>
          <w:szCs w:val="24"/>
        </w:rPr>
      </w:pPr>
      <w:r w:rsidRPr="00902E1A">
        <w:rPr>
          <w:rFonts w:ascii="Garamond" w:hAnsi="Garamond"/>
          <w:b/>
          <w:sz w:val="24"/>
          <w:szCs w:val="24"/>
        </w:rPr>
        <w:t>Snow Gauge</w:t>
      </w:r>
    </w:p>
    <w:p w:rsidR="001B726C" w:rsidRPr="00902E1A" w:rsidRDefault="001B726C" w:rsidP="00CF7168">
      <w:pPr>
        <w:spacing w:after="0" w:line="240" w:lineRule="auto"/>
        <w:jc w:val="both"/>
        <w:rPr>
          <w:rFonts w:ascii="Garamond" w:hAnsi="Garamond"/>
          <w:sz w:val="24"/>
          <w:szCs w:val="24"/>
        </w:rPr>
      </w:pPr>
    </w:p>
    <w:p w:rsidR="001B726C" w:rsidRDefault="001B726C" w:rsidP="00CF7168">
      <w:pPr>
        <w:spacing w:after="0" w:line="240" w:lineRule="auto"/>
        <w:jc w:val="both"/>
        <w:rPr>
          <w:rFonts w:ascii="Garamond" w:hAnsi="Garamond" w:cs="Arial"/>
          <w:sz w:val="24"/>
          <w:szCs w:val="24"/>
          <w:shd w:val="clear" w:color="auto" w:fill="FFFFFF"/>
        </w:rPr>
      </w:pPr>
      <w:r w:rsidRPr="00902E1A">
        <w:rPr>
          <w:rFonts w:ascii="Garamond" w:hAnsi="Garamond" w:cs="Arial"/>
          <w:sz w:val="24"/>
          <w:szCs w:val="24"/>
          <w:shd w:val="clear" w:color="auto" w:fill="FFFFFF"/>
        </w:rPr>
        <w:t xml:space="preserve">A snow gauge is used to gather and measure the amount of solid </w:t>
      </w:r>
      <w:hyperlink r:id="rId14" w:tooltip="Precipitation (meteorology)" w:history="1">
        <w:r w:rsidRPr="00902E1A">
          <w:rPr>
            <w:rFonts w:ascii="Garamond" w:hAnsi="Garamond" w:cs="Arial"/>
            <w:sz w:val="24"/>
            <w:szCs w:val="24"/>
            <w:shd w:val="clear" w:color="auto" w:fill="FFFFFF"/>
          </w:rPr>
          <w:t>precipitation</w:t>
        </w:r>
      </w:hyperlink>
      <w:r w:rsidRPr="00902E1A">
        <w:rPr>
          <w:rFonts w:ascii="Garamond" w:hAnsi="Garamond" w:cs="Arial"/>
          <w:sz w:val="24"/>
          <w:szCs w:val="24"/>
          <w:shd w:val="clear" w:color="auto" w:fill="FFFFFF"/>
        </w:rPr>
        <w:t xml:space="preserve"> (as opposed to liquid precipitation that is measured by a </w:t>
      </w:r>
      <w:hyperlink r:id="rId15" w:tooltip="Rain gauge" w:history="1">
        <w:r w:rsidRPr="00902E1A">
          <w:rPr>
            <w:rFonts w:ascii="Garamond" w:hAnsi="Garamond" w:cs="Arial"/>
            <w:sz w:val="24"/>
            <w:szCs w:val="24"/>
            <w:shd w:val="clear" w:color="auto" w:fill="FFFFFF"/>
          </w:rPr>
          <w:t>rain gauge</w:t>
        </w:r>
      </w:hyperlink>
      <w:r w:rsidRPr="00902E1A">
        <w:rPr>
          <w:rFonts w:ascii="Garamond" w:hAnsi="Garamond" w:cs="Arial"/>
          <w:sz w:val="24"/>
          <w:szCs w:val="24"/>
          <w:shd w:val="clear" w:color="auto" w:fill="FFFFFF"/>
        </w:rPr>
        <w:t>) over a set period of time. The Himalayas depend on an accumulation of snow during winter that will melt gradually in spring, providing water for crop growth.</w:t>
      </w:r>
    </w:p>
    <w:p w:rsidR="00585014" w:rsidRDefault="00585014" w:rsidP="00CF7168">
      <w:pPr>
        <w:spacing w:after="0" w:line="240" w:lineRule="auto"/>
        <w:jc w:val="both"/>
        <w:rPr>
          <w:rFonts w:ascii="Garamond" w:hAnsi="Garamond" w:cs="Arial"/>
          <w:sz w:val="24"/>
          <w:szCs w:val="24"/>
          <w:shd w:val="clear" w:color="auto" w:fill="FFFFFF"/>
        </w:rPr>
      </w:pPr>
    </w:p>
    <w:p w:rsidR="00A21541" w:rsidRDefault="00A21541" w:rsidP="00A21541">
      <w:pPr>
        <w:keepNext/>
        <w:spacing w:after="0" w:line="240" w:lineRule="auto"/>
        <w:jc w:val="center"/>
      </w:pPr>
      <w:r w:rsidRPr="00A21541">
        <w:rPr>
          <w:rFonts w:ascii="Garamond" w:hAnsi="Garamond" w:cs="Arial"/>
          <w:noProof/>
          <w:sz w:val="24"/>
          <w:szCs w:val="24"/>
          <w:shd w:val="clear" w:color="auto" w:fill="FFFFFF"/>
        </w:rPr>
        <w:drawing>
          <wp:inline distT="0" distB="0" distL="0" distR="0">
            <wp:extent cx="1714500" cy="2181617"/>
            <wp:effectExtent l="95250" t="95250" r="76200" b="85725"/>
            <wp:docPr id="8195" name="Picture 4" descr="C:\Users\AGRON-HP\Desktop\snowr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C:\Users\AGRON-HP\Desktop\snowrul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181617"/>
                    </a:xfrm>
                    <a:prstGeom prst="rect">
                      <a:avLst/>
                    </a:prstGeom>
                    <a:ln w="88900" cap="sq" cmpd="thickThin">
                      <a:solidFill>
                        <a:srgbClr val="000000"/>
                      </a:solidFill>
                      <a:prstDash val="solid"/>
                      <a:miter lim="800000"/>
                    </a:ln>
                    <a:effectLst>
                      <a:innerShdw blurRad="76200">
                        <a:srgbClr val="000000"/>
                      </a:innerShdw>
                    </a:effectLst>
                    <a:extLst/>
                  </pic:spPr>
                </pic:pic>
              </a:graphicData>
            </a:graphic>
          </wp:inline>
        </w:drawing>
      </w:r>
    </w:p>
    <w:p w:rsidR="001B726C" w:rsidRPr="00902E1A" w:rsidRDefault="00A21541" w:rsidP="008823FB">
      <w:pPr>
        <w:pStyle w:val="Caption"/>
        <w:jc w:val="center"/>
        <w:rPr>
          <w:rFonts w:ascii="Garamond" w:hAnsi="Garamond" w:cs="Arial"/>
          <w:sz w:val="24"/>
          <w:szCs w:val="24"/>
          <w:shd w:val="clear" w:color="auto" w:fill="FFFFFF"/>
        </w:rPr>
      </w:pPr>
      <w:r w:rsidRPr="00A21541">
        <w:rPr>
          <w:rFonts w:ascii="Garamond" w:hAnsi="Garamond"/>
          <w:color w:val="auto"/>
          <w:sz w:val="22"/>
        </w:rPr>
        <w:t>Fig</w:t>
      </w:r>
      <w:r w:rsidR="008823FB">
        <w:rPr>
          <w:rFonts w:ascii="Garamond" w:hAnsi="Garamond"/>
          <w:color w:val="auto"/>
          <w:sz w:val="22"/>
        </w:rPr>
        <w:t>.5</w:t>
      </w:r>
      <w:r w:rsidRPr="00A21541">
        <w:rPr>
          <w:rFonts w:ascii="Garamond" w:hAnsi="Garamond"/>
          <w:color w:val="auto"/>
          <w:sz w:val="22"/>
        </w:rPr>
        <w:t>: Snow Gauge buried in snow</w:t>
      </w:r>
    </w:p>
    <w:p w:rsidR="00B2006F" w:rsidRDefault="00B2006F" w:rsidP="003440FB">
      <w:pPr>
        <w:spacing w:line="240" w:lineRule="auto"/>
        <w:jc w:val="both"/>
        <w:rPr>
          <w:rFonts w:ascii="Garamond" w:hAnsi="Garamond"/>
          <w:b/>
          <w:sz w:val="24"/>
          <w:szCs w:val="24"/>
        </w:rPr>
      </w:pPr>
    </w:p>
    <w:p w:rsidR="003440FB" w:rsidRPr="00902E1A" w:rsidRDefault="003440FB" w:rsidP="003440FB">
      <w:pPr>
        <w:spacing w:line="240" w:lineRule="auto"/>
        <w:jc w:val="both"/>
        <w:rPr>
          <w:rFonts w:ascii="Garamond" w:hAnsi="Garamond"/>
          <w:b/>
          <w:sz w:val="24"/>
          <w:szCs w:val="24"/>
        </w:rPr>
      </w:pPr>
      <w:r w:rsidRPr="00902E1A">
        <w:rPr>
          <w:rFonts w:ascii="Garamond" w:hAnsi="Garamond"/>
          <w:b/>
          <w:sz w:val="24"/>
          <w:szCs w:val="24"/>
        </w:rPr>
        <w:t>Sunshine Recorder</w:t>
      </w:r>
    </w:p>
    <w:p w:rsidR="003440FB" w:rsidRDefault="003440FB" w:rsidP="003440FB">
      <w:pPr>
        <w:spacing w:line="240" w:lineRule="auto"/>
        <w:jc w:val="both"/>
        <w:rPr>
          <w:rFonts w:ascii="Garamond" w:hAnsi="Garamond"/>
          <w:sz w:val="24"/>
          <w:szCs w:val="24"/>
        </w:rPr>
      </w:pPr>
      <w:r w:rsidRPr="00902E1A">
        <w:rPr>
          <w:rFonts w:ascii="Garamond" w:hAnsi="Garamond"/>
          <w:sz w:val="24"/>
          <w:szCs w:val="24"/>
        </w:rPr>
        <w:t>Using the sun to dry crops and grain is one of the oldest applications of solar energy. Sun intensity measure is helpful for decision in plantation at local level. Sun intensity is helpful in electricity generation for agriculture purpose.</w:t>
      </w:r>
    </w:p>
    <w:p w:rsidR="001C5BC5" w:rsidRDefault="00C34918" w:rsidP="001C5BC5">
      <w:pPr>
        <w:keepNext/>
        <w:spacing w:line="240" w:lineRule="auto"/>
        <w:jc w:val="center"/>
      </w:pPr>
      <w:r w:rsidRPr="00C34918">
        <w:rPr>
          <w:rFonts w:ascii="Garamond" w:hAnsi="Garamond"/>
          <w:b/>
          <w:i/>
          <w:noProof/>
          <w:sz w:val="24"/>
          <w:szCs w:val="24"/>
        </w:rPr>
        <w:lastRenderedPageBreak/>
        <w:drawing>
          <wp:inline distT="0" distB="0" distL="0" distR="0">
            <wp:extent cx="2298633" cy="1781175"/>
            <wp:effectExtent l="133350" t="95250" r="121285" b="142875"/>
            <wp:docPr id="5123" name="Picture 4" descr="100_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100_405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352" cy="1782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34918" w:rsidRPr="001C5BC5" w:rsidRDefault="00A21541" w:rsidP="001C5BC5">
      <w:pPr>
        <w:pStyle w:val="Caption"/>
        <w:jc w:val="center"/>
        <w:rPr>
          <w:rFonts w:ascii="Garamond" w:hAnsi="Garamond"/>
          <w:b w:val="0"/>
          <w:i/>
          <w:color w:val="auto"/>
          <w:sz w:val="22"/>
          <w:szCs w:val="22"/>
        </w:rPr>
      </w:pPr>
      <w:proofErr w:type="gramStart"/>
      <w:r>
        <w:rPr>
          <w:rFonts w:ascii="Garamond" w:hAnsi="Garamond"/>
          <w:color w:val="auto"/>
          <w:sz w:val="22"/>
          <w:szCs w:val="22"/>
        </w:rPr>
        <w:t>Fig</w:t>
      </w:r>
      <w:r w:rsidR="008823FB">
        <w:rPr>
          <w:rFonts w:ascii="Garamond" w:hAnsi="Garamond"/>
          <w:color w:val="auto"/>
          <w:sz w:val="22"/>
          <w:szCs w:val="22"/>
        </w:rPr>
        <w:t xml:space="preserve">.6 </w:t>
      </w:r>
      <w:r w:rsidR="001C5BC5" w:rsidRPr="001C5BC5">
        <w:rPr>
          <w:rFonts w:ascii="Garamond" w:hAnsi="Garamond"/>
          <w:color w:val="auto"/>
          <w:sz w:val="22"/>
          <w:szCs w:val="22"/>
        </w:rPr>
        <w:t>:</w:t>
      </w:r>
      <w:proofErr w:type="gramEnd"/>
      <w:r w:rsidR="001C5BC5" w:rsidRPr="001C5BC5">
        <w:rPr>
          <w:rFonts w:ascii="Garamond" w:hAnsi="Garamond"/>
          <w:color w:val="auto"/>
          <w:sz w:val="22"/>
          <w:szCs w:val="22"/>
        </w:rPr>
        <w:t xml:space="preserve"> Sunshine Recorder</w:t>
      </w:r>
    </w:p>
    <w:p w:rsidR="00CF7168" w:rsidRPr="00902E1A" w:rsidRDefault="00CF7168" w:rsidP="00CF7168">
      <w:pPr>
        <w:spacing w:after="0" w:line="240" w:lineRule="auto"/>
        <w:jc w:val="both"/>
        <w:rPr>
          <w:rFonts w:ascii="Garamond" w:hAnsi="Garamond"/>
          <w:b/>
          <w:sz w:val="24"/>
          <w:szCs w:val="24"/>
        </w:rPr>
      </w:pPr>
    </w:p>
    <w:p w:rsidR="00CF7168" w:rsidRPr="00902E1A" w:rsidRDefault="00CF7168" w:rsidP="00CF7168">
      <w:pPr>
        <w:spacing w:after="0" w:line="240" w:lineRule="auto"/>
        <w:jc w:val="both"/>
        <w:rPr>
          <w:rFonts w:ascii="Garamond" w:hAnsi="Garamond"/>
          <w:b/>
          <w:sz w:val="24"/>
          <w:szCs w:val="24"/>
        </w:rPr>
      </w:pPr>
      <w:r w:rsidRPr="00902E1A">
        <w:rPr>
          <w:rFonts w:ascii="Garamond" w:hAnsi="Garamond"/>
          <w:b/>
          <w:sz w:val="24"/>
          <w:szCs w:val="24"/>
        </w:rPr>
        <w:t>Seed Moisture Meter</w:t>
      </w:r>
    </w:p>
    <w:p w:rsidR="00CF7168" w:rsidRPr="00902E1A" w:rsidRDefault="00CF7168" w:rsidP="00CF7168">
      <w:pPr>
        <w:spacing w:after="0" w:line="240" w:lineRule="auto"/>
        <w:jc w:val="both"/>
        <w:rPr>
          <w:rFonts w:ascii="Garamond" w:hAnsi="Garamond"/>
          <w:b/>
          <w:i/>
          <w:sz w:val="24"/>
          <w:szCs w:val="24"/>
        </w:rPr>
      </w:pPr>
    </w:p>
    <w:p w:rsidR="00BB5518" w:rsidRPr="00902E1A" w:rsidRDefault="00CF7168" w:rsidP="004C0498">
      <w:pPr>
        <w:spacing w:after="0" w:line="240" w:lineRule="auto"/>
        <w:jc w:val="both"/>
        <w:rPr>
          <w:rFonts w:ascii="Garamond" w:hAnsi="Garamond" w:cs="Calibri"/>
          <w:sz w:val="24"/>
          <w:szCs w:val="24"/>
        </w:rPr>
      </w:pPr>
      <w:r w:rsidRPr="00902E1A">
        <w:rPr>
          <w:rFonts w:ascii="Garamond" w:hAnsi="Garamond"/>
          <w:sz w:val="24"/>
          <w:szCs w:val="24"/>
        </w:rPr>
        <w:t>Accurate moisture tests are important in every component of the grain industry from choosing seeds, to the harvest, to storage and sale of dry goods. The more accurate the moisture measurement, the more will be the yield and greater the profit.</w:t>
      </w:r>
      <w:r w:rsidRPr="00902E1A">
        <w:rPr>
          <w:rFonts w:ascii="Garamond" w:hAnsi="Garamond"/>
          <w:sz w:val="24"/>
          <w:szCs w:val="24"/>
          <w:shd w:val="clear" w:color="auto" w:fill="FFFFFF"/>
        </w:rPr>
        <w:t xml:space="preserve"> When storing seeds in airtight storage systems, it is recommended to use moisture meter to determine the seed moisture content before sealing the storage </w:t>
      </w:r>
      <w:proofErr w:type="spellStart"/>
      <w:r w:rsidRPr="00902E1A">
        <w:rPr>
          <w:rFonts w:ascii="Garamond" w:hAnsi="Garamond"/>
          <w:sz w:val="24"/>
          <w:szCs w:val="24"/>
          <w:shd w:val="clear" w:color="auto" w:fill="FFFFFF"/>
        </w:rPr>
        <w:t>container.</w:t>
      </w:r>
      <w:r w:rsidRPr="00902E1A">
        <w:rPr>
          <w:rFonts w:ascii="Garamond" w:hAnsi="Garamond"/>
          <w:sz w:val="24"/>
          <w:szCs w:val="24"/>
        </w:rPr>
        <w:t>Grain</w:t>
      </w:r>
      <w:proofErr w:type="spellEnd"/>
      <w:r w:rsidRPr="00902E1A">
        <w:rPr>
          <w:rFonts w:ascii="Garamond" w:hAnsi="Garamond"/>
          <w:sz w:val="24"/>
          <w:szCs w:val="24"/>
        </w:rPr>
        <w:t xml:space="preserve"> that is too wet and placed in low temperature or open air drying bins will mold. Harvesting grain when it is too wet requires extra drying to keep stores from spoiling, while over drying grain can lead to a loss of quality, and wasted resources.</w:t>
      </w:r>
    </w:p>
    <w:p w:rsidR="00576F20" w:rsidRPr="00902E1A" w:rsidRDefault="00576F20" w:rsidP="009B56C9">
      <w:pPr>
        <w:autoSpaceDE w:val="0"/>
        <w:autoSpaceDN w:val="0"/>
        <w:adjustRightInd w:val="0"/>
        <w:spacing w:after="0" w:line="240" w:lineRule="auto"/>
        <w:jc w:val="both"/>
        <w:rPr>
          <w:rFonts w:ascii="Garamond" w:hAnsi="Garamond" w:cs="Calibri"/>
          <w:sz w:val="24"/>
          <w:szCs w:val="24"/>
        </w:rPr>
      </w:pPr>
    </w:p>
    <w:p w:rsidR="004C0498" w:rsidRPr="00902E1A" w:rsidRDefault="004C0498" w:rsidP="004C0498">
      <w:pPr>
        <w:spacing w:line="240" w:lineRule="auto"/>
        <w:jc w:val="both"/>
        <w:rPr>
          <w:rFonts w:ascii="Garamond" w:hAnsi="Garamond"/>
          <w:sz w:val="24"/>
          <w:szCs w:val="24"/>
        </w:rPr>
      </w:pPr>
      <w:r w:rsidRPr="00902E1A">
        <w:rPr>
          <w:rFonts w:ascii="Garamond" w:hAnsi="Garamond"/>
          <w:sz w:val="24"/>
          <w:szCs w:val="24"/>
        </w:rPr>
        <w:t>Hence, the farmers will receive weather monitoring information from multiple sources:</w:t>
      </w:r>
    </w:p>
    <w:p w:rsidR="004C0498" w:rsidRPr="00902E1A" w:rsidRDefault="004C0498" w:rsidP="005C59E7">
      <w:pPr>
        <w:pStyle w:val="ListParagraph"/>
        <w:numPr>
          <w:ilvl w:val="0"/>
          <w:numId w:val="47"/>
        </w:numPr>
        <w:spacing w:line="240" w:lineRule="auto"/>
        <w:jc w:val="both"/>
        <w:rPr>
          <w:rFonts w:ascii="Garamond" w:hAnsi="Garamond"/>
          <w:sz w:val="24"/>
          <w:szCs w:val="24"/>
        </w:rPr>
      </w:pPr>
      <w:r w:rsidRPr="00902E1A">
        <w:rPr>
          <w:rFonts w:ascii="Garamond" w:hAnsi="Garamond"/>
          <w:sz w:val="24"/>
          <w:szCs w:val="24"/>
        </w:rPr>
        <w:t xml:space="preserve">Direct micro level weather monitoring information from these instruments placed at the LAC. </w:t>
      </w:r>
    </w:p>
    <w:p w:rsidR="004C0498" w:rsidRPr="00902E1A" w:rsidRDefault="004C0498" w:rsidP="005C59E7">
      <w:pPr>
        <w:pStyle w:val="ListParagraph"/>
        <w:numPr>
          <w:ilvl w:val="0"/>
          <w:numId w:val="47"/>
        </w:numPr>
        <w:spacing w:line="240" w:lineRule="auto"/>
        <w:jc w:val="both"/>
        <w:rPr>
          <w:rFonts w:ascii="Garamond" w:hAnsi="Garamond"/>
          <w:sz w:val="24"/>
          <w:szCs w:val="24"/>
        </w:rPr>
      </w:pPr>
      <w:r w:rsidRPr="00902E1A">
        <w:rPr>
          <w:rFonts w:ascii="Garamond" w:hAnsi="Garamond"/>
          <w:sz w:val="24"/>
          <w:szCs w:val="24"/>
        </w:rPr>
        <w:t>Weather monitoring information from MAAS Secretariat.</w:t>
      </w:r>
    </w:p>
    <w:p w:rsidR="004C0498" w:rsidRPr="00902E1A" w:rsidRDefault="004C0498" w:rsidP="005C59E7">
      <w:pPr>
        <w:pStyle w:val="ListParagraph"/>
        <w:numPr>
          <w:ilvl w:val="0"/>
          <w:numId w:val="47"/>
        </w:numPr>
        <w:spacing w:line="240" w:lineRule="auto"/>
        <w:jc w:val="both"/>
        <w:rPr>
          <w:rFonts w:ascii="Garamond" w:hAnsi="Garamond"/>
          <w:sz w:val="24"/>
          <w:szCs w:val="24"/>
        </w:rPr>
      </w:pPr>
      <w:r w:rsidRPr="00902E1A">
        <w:rPr>
          <w:rFonts w:ascii="Garamond" w:hAnsi="Garamond"/>
          <w:sz w:val="24"/>
          <w:szCs w:val="24"/>
        </w:rPr>
        <w:t xml:space="preserve">Direct access information from Agro-Support Institutions through on line, </w:t>
      </w:r>
      <w:proofErr w:type="spellStart"/>
      <w:r w:rsidRPr="00902E1A">
        <w:rPr>
          <w:rFonts w:ascii="Garamond" w:hAnsi="Garamond"/>
          <w:sz w:val="24"/>
          <w:szCs w:val="24"/>
        </w:rPr>
        <w:t>email</w:t>
      </w:r>
      <w:proofErr w:type="gramStart"/>
      <w:r w:rsidRPr="00902E1A">
        <w:rPr>
          <w:rFonts w:ascii="Garamond" w:hAnsi="Garamond"/>
          <w:sz w:val="24"/>
          <w:szCs w:val="24"/>
        </w:rPr>
        <w:t>,voice</w:t>
      </w:r>
      <w:proofErr w:type="spellEnd"/>
      <w:proofErr w:type="gramEnd"/>
      <w:r w:rsidRPr="00902E1A">
        <w:rPr>
          <w:rFonts w:ascii="Garamond" w:hAnsi="Garamond"/>
          <w:sz w:val="24"/>
          <w:szCs w:val="24"/>
        </w:rPr>
        <w:t xml:space="preserve"> and SMS services.</w:t>
      </w:r>
    </w:p>
    <w:p w:rsidR="004C0498" w:rsidRPr="00902E1A" w:rsidRDefault="004C0498" w:rsidP="004C0498">
      <w:pPr>
        <w:spacing w:line="240" w:lineRule="auto"/>
        <w:jc w:val="both"/>
        <w:rPr>
          <w:rFonts w:ascii="Garamond" w:hAnsi="Garamond" w:cs="Calibri"/>
          <w:sz w:val="24"/>
          <w:szCs w:val="24"/>
        </w:rPr>
      </w:pPr>
      <w:r w:rsidRPr="00902E1A">
        <w:rPr>
          <w:rFonts w:ascii="Garamond" w:hAnsi="Garamond"/>
          <w:sz w:val="24"/>
          <w:szCs w:val="24"/>
        </w:rPr>
        <w:t xml:space="preserve">These services will enable them to decide on timing of </w:t>
      </w:r>
      <w:r w:rsidR="00C34918" w:rsidRPr="00902E1A">
        <w:rPr>
          <w:rFonts w:ascii="Garamond" w:hAnsi="Garamond"/>
          <w:sz w:val="24"/>
          <w:szCs w:val="24"/>
        </w:rPr>
        <w:t>cultivation,</w:t>
      </w:r>
      <w:r w:rsidRPr="00902E1A">
        <w:rPr>
          <w:rFonts w:ascii="Garamond" w:hAnsi="Garamond"/>
          <w:sz w:val="24"/>
          <w:szCs w:val="24"/>
        </w:rPr>
        <w:t xml:space="preserve"> planting, harvesting based on</w:t>
      </w:r>
      <w:r w:rsidRPr="00902E1A">
        <w:rPr>
          <w:rFonts w:ascii="Garamond" w:eastAsia="Arial Unicode MS" w:hAnsi="Garamond" w:cs="Arial Unicode MS"/>
          <w:sz w:val="24"/>
          <w:szCs w:val="24"/>
          <w:shd w:val="clear" w:color="auto" w:fill="FFFFFF"/>
        </w:rPr>
        <w:t xml:space="preserve"> the climate-soil mix of the farm.</w:t>
      </w:r>
    </w:p>
    <w:p w:rsidR="00984F00" w:rsidRPr="00902E1A" w:rsidRDefault="00984F00" w:rsidP="00CE3A18">
      <w:pPr>
        <w:pStyle w:val="Heading1"/>
        <w:pBdr>
          <w:bottom w:val="single" w:sz="4" w:space="31" w:color="008000"/>
        </w:pBdr>
        <w:tabs>
          <w:tab w:val="left" w:pos="1170"/>
        </w:tabs>
        <w:spacing w:before="0" w:after="0" w:line="240" w:lineRule="auto"/>
        <w:jc w:val="both"/>
        <w:rPr>
          <w:rFonts w:ascii="Garamond" w:hAnsi="Garamond"/>
          <w:sz w:val="24"/>
          <w:szCs w:val="24"/>
        </w:rPr>
      </w:pPr>
      <w:bookmarkStart w:id="3" w:name="soil_management"/>
      <w:bookmarkStart w:id="4" w:name="_Toc391134425"/>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CE3A18">
      <w:pPr>
        <w:pStyle w:val="Heading1"/>
        <w:pBdr>
          <w:bottom w:val="single" w:sz="4" w:space="31" w:color="008000"/>
        </w:pBdr>
        <w:tabs>
          <w:tab w:val="left" w:pos="1170"/>
        </w:tabs>
        <w:spacing w:before="0" w:after="0" w:line="240" w:lineRule="auto"/>
        <w:jc w:val="both"/>
        <w:rPr>
          <w:rFonts w:ascii="Garamond" w:hAnsi="Garamond"/>
          <w:sz w:val="24"/>
          <w:szCs w:val="24"/>
        </w:rPr>
      </w:pPr>
    </w:p>
    <w:p w:rsidR="00A86C0F" w:rsidRDefault="00A86C0F" w:rsidP="00A86C0F"/>
    <w:p w:rsidR="00A86C0F" w:rsidRPr="00A86C0F" w:rsidRDefault="00A86C0F" w:rsidP="00A86C0F"/>
    <w:p w:rsidR="008F5D4C" w:rsidRDefault="008F5D4C">
      <w:pPr>
        <w:spacing w:after="0" w:line="240" w:lineRule="auto"/>
        <w:rPr>
          <w:rFonts w:ascii="Garamond" w:hAnsi="Garamond"/>
          <w:b/>
          <w:bCs/>
          <w:kern w:val="32"/>
          <w:sz w:val="24"/>
          <w:szCs w:val="24"/>
        </w:rPr>
      </w:pPr>
      <w:r>
        <w:rPr>
          <w:rFonts w:ascii="Garamond" w:hAnsi="Garamond"/>
          <w:sz w:val="24"/>
          <w:szCs w:val="24"/>
        </w:rPr>
        <w:br w:type="page"/>
      </w:r>
    </w:p>
    <w:p w:rsidR="00A86C0F" w:rsidRDefault="00A86C0F" w:rsidP="009B56C9">
      <w:pPr>
        <w:pStyle w:val="Heading1"/>
        <w:pBdr>
          <w:bottom w:val="single" w:sz="4" w:space="1" w:color="008000"/>
        </w:pBdr>
        <w:tabs>
          <w:tab w:val="left" w:pos="1170"/>
        </w:tabs>
        <w:spacing w:before="0" w:after="0" w:line="240" w:lineRule="auto"/>
        <w:jc w:val="both"/>
        <w:rPr>
          <w:rFonts w:ascii="Garamond" w:hAnsi="Garamond"/>
          <w:sz w:val="24"/>
          <w:szCs w:val="24"/>
        </w:rPr>
      </w:pPr>
    </w:p>
    <w:p w:rsidR="008B228E" w:rsidRPr="00902E1A" w:rsidRDefault="00597FC0" w:rsidP="009B56C9">
      <w:pPr>
        <w:pStyle w:val="Heading1"/>
        <w:pBdr>
          <w:bottom w:val="single" w:sz="4" w:space="1" w:color="008000"/>
        </w:pBdr>
        <w:tabs>
          <w:tab w:val="left" w:pos="1170"/>
        </w:tabs>
        <w:spacing w:before="0" w:after="0" w:line="240" w:lineRule="auto"/>
        <w:jc w:val="both"/>
        <w:rPr>
          <w:rFonts w:ascii="Garamond" w:hAnsi="Garamond" w:cs="Calibri"/>
          <w:sz w:val="24"/>
          <w:szCs w:val="24"/>
        </w:rPr>
      </w:pPr>
      <w:r w:rsidRPr="00902E1A">
        <w:rPr>
          <w:rFonts w:ascii="Garamond" w:hAnsi="Garamond"/>
          <w:sz w:val="24"/>
          <w:szCs w:val="24"/>
        </w:rPr>
        <w:t xml:space="preserve">2. </w:t>
      </w:r>
      <w:r w:rsidR="009C023F" w:rsidRPr="00902E1A">
        <w:rPr>
          <w:rFonts w:ascii="Garamond" w:hAnsi="Garamond"/>
          <w:sz w:val="24"/>
          <w:szCs w:val="24"/>
        </w:rPr>
        <w:t>Land and Soil M</w:t>
      </w:r>
      <w:r w:rsidR="00D70996" w:rsidRPr="00902E1A">
        <w:rPr>
          <w:rFonts w:ascii="Garamond" w:hAnsi="Garamond"/>
          <w:sz w:val="24"/>
          <w:szCs w:val="24"/>
        </w:rPr>
        <w:t>anagement</w:t>
      </w:r>
      <w:bookmarkEnd w:id="3"/>
      <w:bookmarkEnd w:id="4"/>
    </w:p>
    <w:p w:rsidR="00C857E6" w:rsidRPr="00902E1A" w:rsidRDefault="00C857E6" w:rsidP="009B56C9">
      <w:pPr>
        <w:autoSpaceDE w:val="0"/>
        <w:autoSpaceDN w:val="0"/>
        <w:adjustRightInd w:val="0"/>
        <w:spacing w:after="0" w:line="240" w:lineRule="auto"/>
        <w:ind w:firstLine="720"/>
        <w:jc w:val="both"/>
        <w:rPr>
          <w:rFonts w:ascii="Garamond" w:hAnsi="Garamond" w:cs="Calibri"/>
          <w:b/>
          <w:noProof/>
          <w:sz w:val="24"/>
          <w:szCs w:val="24"/>
        </w:rPr>
      </w:pPr>
    </w:p>
    <w:p w:rsidR="00014794" w:rsidRPr="00902E1A" w:rsidRDefault="008B228E" w:rsidP="009B56C9">
      <w:pPr>
        <w:autoSpaceDE w:val="0"/>
        <w:autoSpaceDN w:val="0"/>
        <w:adjustRightInd w:val="0"/>
        <w:spacing w:after="0" w:line="240" w:lineRule="auto"/>
        <w:jc w:val="both"/>
        <w:rPr>
          <w:rFonts w:ascii="Garamond" w:hAnsi="Garamond" w:cs="Calibri"/>
          <w:noProof/>
          <w:sz w:val="24"/>
          <w:szCs w:val="24"/>
        </w:rPr>
      </w:pPr>
      <w:r w:rsidRPr="00902E1A">
        <w:rPr>
          <w:rFonts w:ascii="Garamond" w:hAnsi="Garamond" w:cs="Calibri"/>
          <w:noProof/>
          <w:sz w:val="24"/>
          <w:szCs w:val="24"/>
        </w:rPr>
        <w:t>Soil is vital for plants as it is not merely a support system, but a complex world from which the roots obtain water and other required elements. Soil is inhabited by small animals, insects, microorganisms (e.g., fungi and bacteria) whic</w:t>
      </w:r>
      <w:r w:rsidR="009F33E8" w:rsidRPr="00902E1A">
        <w:rPr>
          <w:rFonts w:ascii="Garamond" w:hAnsi="Garamond" w:cs="Calibri"/>
          <w:noProof/>
          <w:sz w:val="24"/>
          <w:szCs w:val="24"/>
        </w:rPr>
        <w:t>h all influence the plant life.</w:t>
      </w:r>
      <w:r w:rsidRPr="00902E1A">
        <w:rPr>
          <w:rFonts w:ascii="Garamond" w:hAnsi="Garamond" w:cs="Calibri"/>
          <w:sz w:val="24"/>
          <w:szCs w:val="24"/>
          <w:shd w:val="clear" w:color="auto" w:fill="FFFFFF"/>
        </w:rPr>
        <w:t xml:space="preserve">The major components of soil are </w:t>
      </w:r>
      <w:r w:rsidRPr="00902E1A">
        <w:rPr>
          <w:rFonts w:ascii="Garamond" w:hAnsi="Garamond" w:cs="Calibri"/>
          <w:noProof/>
          <w:sz w:val="24"/>
          <w:szCs w:val="24"/>
        </w:rPr>
        <w:t xml:space="preserve">solids (minerals and organic matter), liquids (water and dissolved substances), gases (mostly oxygen and carbon dioxide) and contains living organisms. </w:t>
      </w:r>
      <w:r w:rsidR="00AC123B" w:rsidRPr="00902E1A">
        <w:rPr>
          <w:rFonts w:ascii="Garamond" w:hAnsi="Garamond" w:cs="Calibri"/>
          <w:sz w:val="24"/>
          <w:szCs w:val="24"/>
          <w:shd w:val="clear" w:color="auto" w:fill="FFFFFF"/>
        </w:rPr>
        <w:t>S</w:t>
      </w:r>
      <w:r w:rsidRPr="00902E1A">
        <w:rPr>
          <w:rFonts w:ascii="Garamond" w:hAnsi="Garamond" w:cs="Calibri"/>
          <w:sz w:val="24"/>
          <w:szCs w:val="24"/>
          <w:shd w:val="clear" w:color="auto" w:fill="FFFFFF"/>
        </w:rPr>
        <w:t>oil provides nutrients, recycles/filters water, stores water and is the basis of life on earth.</w:t>
      </w:r>
    </w:p>
    <w:p w:rsidR="00DB70BA" w:rsidRPr="00902E1A" w:rsidRDefault="007111FE" w:rsidP="009B56C9">
      <w:pPr>
        <w:spacing w:before="100" w:beforeAutospacing="1" w:after="100" w:afterAutospacing="1" w:line="240" w:lineRule="auto"/>
        <w:jc w:val="both"/>
        <w:rPr>
          <w:rFonts w:ascii="Garamond" w:hAnsi="Garamond" w:cs="Calibri"/>
          <w:b/>
          <w:sz w:val="24"/>
          <w:szCs w:val="24"/>
          <w:shd w:val="clear" w:color="auto" w:fill="FFFFFF"/>
        </w:rPr>
      </w:pPr>
      <w:r w:rsidRPr="00902E1A">
        <w:rPr>
          <w:rFonts w:ascii="Garamond" w:hAnsi="Garamond" w:cs="Calibri"/>
          <w:noProof/>
          <w:sz w:val="24"/>
          <w:szCs w:val="24"/>
        </w:rPr>
        <w:t xml:space="preserve">However, </w:t>
      </w:r>
      <w:r w:rsidR="00E6450A" w:rsidRPr="00902E1A">
        <w:rPr>
          <w:rFonts w:ascii="Garamond" w:hAnsi="Garamond" w:cs="Calibri"/>
          <w:noProof/>
          <w:sz w:val="24"/>
          <w:szCs w:val="24"/>
        </w:rPr>
        <w:t xml:space="preserve">soil erosion is increasingly taking place,and </w:t>
      </w:r>
      <w:r w:rsidRPr="00902E1A">
        <w:rPr>
          <w:rFonts w:ascii="Garamond" w:hAnsi="Garamond" w:cs="Calibri"/>
          <w:noProof/>
          <w:sz w:val="24"/>
          <w:szCs w:val="24"/>
        </w:rPr>
        <w:t>l</w:t>
      </w:r>
      <w:r w:rsidR="009E1FDA" w:rsidRPr="00902E1A">
        <w:rPr>
          <w:rFonts w:ascii="Garamond" w:hAnsi="Garamond" w:cs="Calibri"/>
          <w:noProof/>
          <w:sz w:val="24"/>
          <w:szCs w:val="24"/>
        </w:rPr>
        <w:t xml:space="preserve">arge parts of the Himalayas </w:t>
      </w:r>
      <w:r w:rsidR="00CA127A" w:rsidRPr="00902E1A">
        <w:rPr>
          <w:rFonts w:ascii="Garamond" w:hAnsi="Garamond" w:cs="Arial"/>
          <w:sz w:val="24"/>
          <w:szCs w:val="24"/>
        </w:rPr>
        <w:t>suffer from</w:t>
      </w:r>
      <w:r w:rsidR="009E1FDA" w:rsidRPr="00902E1A">
        <w:rPr>
          <w:rFonts w:ascii="Garamond" w:hAnsi="Garamond" w:cs="Arial"/>
          <w:sz w:val="24"/>
          <w:szCs w:val="24"/>
        </w:rPr>
        <w:t xml:space="preserve"> erosion </w:t>
      </w:r>
      <w:r w:rsidR="00014794" w:rsidRPr="00902E1A">
        <w:rPr>
          <w:rFonts w:ascii="Garamond" w:hAnsi="Garamond"/>
          <w:sz w:val="24"/>
          <w:szCs w:val="24"/>
        </w:rPr>
        <w:t xml:space="preserve">by wind and by </w:t>
      </w:r>
      <w:r w:rsidR="00CA127A" w:rsidRPr="00902E1A">
        <w:rPr>
          <w:rFonts w:ascii="Garamond" w:hAnsi="Garamond"/>
          <w:sz w:val="24"/>
          <w:szCs w:val="24"/>
        </w:rPr>
        <w:t>water</w:t>
      </w:r>
      <w:r w:rsidR="00CA127A" w:rsidRPr="00902E1A">
        <w:rPr>
          <w:rFonts w:ascii="Garamond" w:hAnsi="Garamond" w:cs="Arial"/>
          <w:sz w:val="24"/>
          <w:szCs w:val="24"/>
        </w:rPr>
        <w:t xml:space="preserve">. </w:t>
      </w:r>
      <w:r w:rsidR="00B32E61" w:rsidRPr="00902E1A">
        <w:rPr>
          <w:rFonts w:ascii="Garamond" w:hAnsi="Garamond" w:cs="Arial"/>
          <w:sz w:val="24"/>
          <w:szCs w:val="24"/>
        </w:rPr>
        <w:t xml:space="preserve">The most important cause of </w:t>
      </w:r>
      <w:r w:rsidR="00E6450A" w:rsidRPr="00902E1A">
        <w:rPr>
          <w:rFonts w:ascii="Garamond" w:hAnsi="Garamond" w:cs="Arial"/>
          <w:sz w:val="24"/>
          <w:szCs w:val="24"/>
        </w:rPr>
        <w:t xml:space="preserve">soil </w:t>
      </w:r>
      <w:r w:rsidR="00B32E61" w:rsidRPr="00902E1A">
        <w:rPr>
          <w:rFonts w:ascii="Garamond" w:hAnsi="Garamond" w:cs="Arial"/>
          <w:sz w:val="24"/>
          <w:szCs w:val="24"/>
        </w:rPr>
        <w:t>erosion is destruction of forests and other vegetation from sloping lands. Vegetation acts as a protective cover against the forces of wind and water, protecting the soil from being washed or blown away and preserving the physical and-hydrographic balance of nature.</w:t>
      </w:r>
      <w:r w:rsidR="005C6F27" w:rsidRPr="00902E1A">
        <w:rPr>
          <w:rFonts w:ascii="Garamond" w:hAnsi="Garamond" w:cs="Arial"/>
          <w:sz w:val="24"/>
          <w:szCs w:val="24"/>
        </w:rPr>
        <w:t xml:space="preserve"> When the protective cover of forests is destroyed, rainwater flows down the slopes unimpeded at great speed and carries with it large quantities of soil </w:t>
      </w:r>
      <w:r w:rsidR="00CA127A" w:rsidRPr="00902E1A">
        <w:rPr>
          <w:rFonts w:ascii="Garamond" w:hAnsi="Garamond" w:cs="Arial"/>
          <w:sz w:val="24"/>
          <w:szCs w:val="24"/>
        </w:rPr>
        <w:t>and their</w:t>
      </w:r>
      <w:r w:rsidR="005C6F27" w:rsidRPr="00902E1A">
        <w:rPr>
          <w:rFonts w:ascii="Garamond" w:hAnsi="Garamond" w:cs="Arial"/>
          <w:sz w:val="24"/>
          <w:szCs w:val="24"/>
        </w:rPr>
        <w:t xml:space="preserve"> dense mat of undergrowth.</w:t>
      </w:r>
      <w:r w:rsidR="00573DD2" w:rsidRPr="00902E1A">
        <w:rPr>
          <w:rFonts w:ascii="Garamond" w:hAnsi="Garamond" w:cs="Arial"/>
          <w:sz w:val="24"/>
          <w:szCs w:val="24"/>
        </w:rPr>
        <w:t xml:space="preserve"> Besides the destruction of forests, faulty land use practices such as overgrazing</w:t>
      </w:r>
      <w:r w:rsidR="00CA127A" w:rsidRPr="00902E1A">
        <w:rPr>
          <w:rFonts w:ascii="Garamond" w:hAnsi="Garamond" w:cs="Arial"/>
          <w:sz w:val="24"/>
          <w:szCs w:val="24"/>
        </w:rPr>
        <w:t>, failure</w:t>
      </w:r>
      <w:r w:rsidR="00573DD2" w:rsidRPr="00902E1A">
        <w:rPr>
          <w:rFonts w:ascii="Garamond" w:hAnsi="Garamond" w:cs="Arial"/>
          <w:sz w:val="24"/>
          <w:szCs w:val="24"/>
        </w:rPr>
        <w:t xml:space="preserve"> to practice measures as </w:t>
      </w:r>
      <w:proofErr w:type="spellStart"/>
      <w:r w:rsidR="00573DD2" w:rsidRPr="00902E1A">
        <w:rPr>
          <w:rFonts w:ascii="Garamond" w:hAnsi="Garamond" w:cs="Arial"/>
          <w:sz w:val="24"/>
          <w:szCs w:val="24"/>
        </w:rPr>
        <w:t>ploughing</w:t>
      </w:r>
      <w:proofErr w:type="spellEnd"/>
      <w:r w:rsidR="00573DD2" w:rsidRPr="00902E1A">
        <w:rPr>
          <w:rFonts w:ascii="Garamond" w:hAnsi="Garamond" w:cs="Arial"/>
          <w:sz w:val="24"/>
          <w:szCs w:val="24"/>
        </w:rPr>
        <w:t xml:space="preserve"> along the contours on sloping lands, crop rotation and growing of cover crops are </w:t>
      </w:r>
      <w:r w:rsidR="00433E02" w:rsidRPr="00902E1A">
        <w:rPr>
          <w:rFonts w:ascii="Garamond" w:hAnsi="Garamond" w:cs="Arial"/>
          <w:sz w:val="24"/>
          <w:szCs w:val="24"/>
        </w:rPr>
        <w:t xml:space="preserve">also </w:t>
      </w:r>
      <w:r w:rsidR="00573DD2" w:rsidRPr="00902E1A">
        <w:rPr>
          <w:rFonts w:ascii="Garamond" w:hAnsi="Garamond" w:cs="Arial"/>
          <w:sz w:val="24"/>
          <w:szCs w:val="24"/>
        </w:rPr>
        <w:t xml:space="preserve">causes of erosion. The cumulative effect is </w:t>
      </w:r>
      <w:r w:rsidR="00CA127A" w:rsidRPr="00902E1A">
        <w:rPr>
          <w:rFonts w:ascii="Garamond" w:hAnsi="Garamond" w:cs="Arial"/>
          <w:sz w:val="24"/>
          <w:szCs w:val="24"/>
        </w:rPr>
        <w:t>the reducing</w:t>
      </w:r>
      <w:r w:rsidR="00573DD2" w:rsidRPr="00902E1A">
        <w:rPr>
          <w:rFonts w:ascii="Garamond" w:hAnsi="Garamond" w:cs="Arial"/>
          <w:sz w:val="24"/>
          <w:szCs w:val="24"/>
        </w:rPr>
        <w:t xml:space="preserve"> productive capacity </w:t>
      </w:r>
      <w:r w:rsidR="005D71FD" w:rsidRPr="00902E1A">
        <w:rPr>
          <w:rFonts w:ascii="Garamond" w:hAnsi="Garamond" w:cs="Arial"/>
          <w:sz w:val="24"/>
          <w:szCs w:val="24"/>
        </w:rPr>
        <w:t>and nutrient</w:t>
      </w:r>
      <w:r w:rsidR="00E6450A" w:rsidRPr="00902E1A">
        <w:rPr>
          <w:rFonts w:ascii="Garamond" w:hAnsi="Garamond" w:cs="Arial"/>
          <w:sz w:val="24"/>
          <w:szCs w:val="24"/>
        </w:rPr>
        <w:t xml:space="preserve"> composition</w:t>
      </w:r>
      <w:r w:rsidR="005D71FD" w:rsidRPr="00902E1A">
        <w:rPr>
          <w:rFonts w:ascii="Garamond" w:hAnsi="Garamond" w:cs="Arial"/>
          <w:sz w:val="24"/>
          <w:szCs w:val="24"/>
        </w:rPr>
        <w:t xml:space="preserve"> of </w:t>
      </w:r>
      <w:proofErr w:type="spellStart"/>
      <w:r w:rsidR="005D71FD" w:rsidRPr="00902E1A">
        <w:rPr>
          <w:rFonts w:ascii="Garamond" w:hAnsi="Garamond" w:cs="Arial"/>
          <w:sz w:val="24"/>
          <w:szCs w:val="24"/>
        </w:rPr>
        <w:t>farmlands</w:t>
      </w:r>
      <w:r w:rsidR="00573DD2" w:rsidRPr="00902E1A">
        <w:rPr>
          <w:rFonts w:ascii="Garamond" w:hAnsi="Garamond" w:cs="Arial"/>
          <w:sz w:val="24"/>
          <w:szCs w:val="24"/>
        </w:rPr>
        <w:t>.</w:t>
      </w:r>
      <w:r w:rsidR="00054137" w:rsidRPr="00902E1A">
        <w:rPr>
          <w:rFonts w:ascii="Garamond" w:hAnsi="Garamond"/>
          <w:sz w:val="24"/>
          <w:szCs w:val="24"/>
        </w:rPr>
        <w:t>Therefore</w:t>
      </w:r>
      <w:proofErr w:type="spellEnd"/>
      <w:r w:rsidR="00054137" w:rsidRPr="00902E1A">
        <w:rPr>
          <w:rFonts w:ascii="Garamond" w:hAnsi="Garamond"/>
          <w:sz w:val="24"/>
          <w:szCs w:val="24"/>
        </w:rPr>
        <w:t>, m</w:t>
      </w:r>
      <w:r w:rsidRPr="00902E1A">
        <w:rPr>
          <w:rFonts w:ascii="Garamond" w:hAnsi="Garamond"/>
          <w:sz w:val="24"/>
          <w:szCs w:val="24"/>
        </w:rPr>
        <w:t>anagement of soil entails 2 aspects</w:t>
      </w:r>
      <w:r w:rsidR="00433E02" w:rsidRPr="00902E1A">
        <w:rPr>
          <w:rFonts w:ascii="Garamond" w:hAnsi="Garamond"/>
          <w:sz w:val="24"/>
          <w:szCs w:val="24"/>
        </w:rPr>
        <w:t>~</w:t>
      </w:r>
      <w:r w:rsidRPr="00902E1A">
        <w:rPr>
          <w:rFonts w:ascii="Garamond" w:hAnsi="Garamond"/>
          <w:sz w:val="24"/>
          <w:szCs w:val="24"/>
        </w:rPr>
        <w:t xml:space="preserve"> a) restricting soil erosion- by wind and by water; b) enhancing the nutrients in the soil.</w:t>
      </w:r>
    </w:p>
    <w:p w:rsidR="00054137" w:rsidRPr="00902E1A" w:rsidRDefault="009A3E41" w:rsidP="009B56C9">
      <w:pPr>
        <w:tabs>
          <w:tab w:val="left" w:pos="567"/>
        </w:tabs>
        <w:autoSpaceDE w:val="0"/>
        <w:autoSpaceDN w:val="0"/>
        <w:adjustRightInd w:val="0"/>
        <w:spacing w:after="0" w:line="240" w:lineRule="auto"/>
        <w:jc w:val="both"/>
        <w:rPr>
          <w:rFonts w:ascii="Garamond" w:hAnsi="Garamond" w:cs="Calibri"/>
          <w:b/>
          <w:sz w:val="24"/>
          <w:szCs w:val="24"/>
          <w:shd w:val="clear" w:color="auto" w:fill="FFFFFF"/>
        </w:rPr>
      </w:pPr>
      <w:r w:rsidRPr="00902E1A">
        <w:rPr>
          <w:rFonts w:ascii="Garamond" w:hAnsi="Garamond" w:cs="Calibri"/>
          <w:b/>
          <w:sz w:val="24"/>
          <w:szCs w:val="24"/>
          <w:shd w:val="clear" w:color="auto" w:fill="FFFFFF"/>
        </w:rPr>
        <w:t>2.1.</w:t>
      </w:r>
      <w:r w:rsidRPr="00902E1A">
        <w:rPr>
          <w:rFonts w:ascii="Garamond" w:hAnsi="Garamond" w:cs="Calibri"/>
          <w:b/>
          <w:sz w:val="24"/>
          <w:szCs w:val="24"/>
          <w:shd w:val="clear" w:color="auto" w:fill="FFFFFF"/>
        </w:rPr>
        <w:tab/>
      </w:r>
      <w:r w:rsidR="00A168D3" w:rsidRPr="00902E1A">
        <w:rPr>
          <w:rFonts w:ascii="Garamond" w:hAnsi="Garamond" w:cs="Calibri"/>
          <w:b/>
          <w:sz w:val="24"/>
          <w:szCs w:val="24"/>
          <w:shd w:val="clear" w:color="auto" w:fill="FFFFFF"/>
        </w:rPr>
        <w:t>Checking s</w:t>
      </w:r>
      <w:r w:rsidR="00AB142E" w:rsidRPr="00902E1A">
        <w:rPr>
          <w:rFonts w:ascii="Garamond" w:hAnsi="Garamond" w:cs="Calibri"/>
          <w:b/>
          <w:sz w:val="24"/>
          <w:szCs w:val="24"/>
          <w:shd w:val="clear" w:color="auto" w:fill="FFFFFF"/>
        </w:rPr>
        <w:t>oil erosion</w:t>
      </w:r>
    </w:p>
    <w:p w:rsidR="00092D4D" w:rsidRPr="00902E1A" w:rsidRDefault="00054137" w:rsidP="009B56C9">
      <w:pPr>
        <w:spacing w:before="100" w:beforeAutospacing="1" w:after="100" w:afterAutospacing="1" w:line="240" w:lineRule="auto"/>
        <w:jc w:val="both"/>
        <w:rPr>
          <w:rFonts w:ascii="Garamond" w:hAnsi="Garamond" w:cs="Calibri"/>
          <w:b/>
          <w:sz w:val="24"/>
          <w:szCs w:val="24"/>
          <w:shd w:val="clear" w:color="auto" w:fill="FFFFFF"/>
        </w:rPr>
      </w:pPr>
      <w:r w:rsidRPr="00902E1A">
        <w:rPr>
          <w:rFonts w:ascii="Garamond" w:hAnsi="Garamond" w:cs="Calibri"/>
          <w:sz w:val="24"/>
          <w:szCs w:val="24"/>
          <w:shd w:val="clear" w:color="auto" w:fill="FFFFFF"/>
        </w:rPr>
        <w:t>T</w:t>
      </w:r>
      <w:r w:rsidR="008B228E" w:rsidRPr="00902E1A">
        <w:rPr>
          <w:rFonts w:ascii="Garamond" w:hAnsi="Garamond" w:cs="Calibri"/>
          <w:sz w:val="24"/>
          <w:szCs w:val="24"/>
          <w:shd w:val="clear" w:color="auto" w:fill="FFFFFF"/>
        </w:rPr>
        <w:t>he Himalayan region</w:t>
      </w:r>
      <w:r w:rsidRPr="00902E1A">
        <w:rPr>
          <w:rFonts w:ascii="Garamond" w:hAnsi="Garamond" w:cs="Calibri"/>
          <w:sz w:val="24"/>
          <w:szCs w:val="24"/>
          <w:shd w:val="clear" w:color="auto" w:fill="FFFFFF"/>
        </w:rPr>
        <w:t xml:space="preserve"> suffers from</w:t>
      </w:r>
      <w:r w:rsidR="008B228E" w:rsidRPr="00902E1A">
        <w:rPr>
          <w:rFonts w:ascii="Garamond" w:hAnsi="Garamond" w:cs="Calibri"/>
          <w:sz w:val="24"/>
          <w:szCs w:val="24"/>
          <w:shd w:val="clear" w:color="auto" w:fill="FFFFFF"/>
        </w:rPr>
        <w:t xml:space="preserve"> soil erosion </w:t>
      </w:r>
      <w:r w:rsidR="009A3E41" w:rsidRPr="00902E1A">
        <w:rPr>
          <w:rFonts w:ascii="Garamond" w:hAnsi="Garamond" w:cs="Calibri"/>
          <w:sz w:val="24"/>
          <w:szCs w:val="24"/>
          <w:shd w:val="clear" w:color="auto" w:fill="FFFFFF"/>
        </w:rPr>
        <w:t>by wind and water action</w:t>
      </w:r>
      <w:r w:rsidRPr="00902E1A">
        <w:rPr>
          <w:rFonts w:ascii="Garamond" w:hAnsi="Garamond" w:cs="Calibri"/>
          <w:sz w:val="24"/>
          <w:szCs w:val="24"/>
          <w:shd w:val="clear" w:color="auto" w:fill="FFFFFF"/>
        </w:rPr>
        <w:t>.</w:t>
      </w:r>
      <w:r w:rsidR="00F11302" w:rsidRPr="00902E1A">
        <w:rPr>
          <w:rFonts w:ascii="Garamond" w:hAnsi="Garamond" w:cs="Calibri"/>
          <w:sz w:val="24"/>
          <w:szCs w:val="24"/>
          <w:shd w:val="clear" w:color="auto" w:fill="FFFFFF"/>
        </w:rPr>
        <w:t xml:space="preserve"> Furthermore,</w:t>
      </w:r>
      <w:r w:rsidR="009513FF" w:rsidRPr="00902E1A">
        <w:rPr>
          <w:rFonts w:ascii="Garamond" w:hAnsi="Garamond" w:cs="Calibri"/>
          <w:sz w:val="24"/>
          <w:szCs w:val="24"/>
          <w:shd w:val="clear" w:color="auto" w:fill="FFFFFF"/>
        </w:rPr>
        <w:t xml:space="preserve"> </w:t>
      </w:r>
      <w:proofErr w:type="spellStart"/>
      <w:r w:rsidR="009513FF" w:rsidRPr="00902E1A">
        <w:rPr>
          <w:rFonts w:ascii="Garamond" w:hAnsi="Garamond" w:cs="Calibri"/>
          <w:sz w:val="24"/>
          <w:szCs w:val="24"/>
          <w:shd w:val="clear" w:color="auto" w:fill="FFFFFF"/>
        </w:rPr>
        <w:t>Glaciation</w:t>
      </w:r>
      <w:proofErr w:type="spellEnd"/>
      <w:r w:rsidR="008B228E" w:rsidRPr="00902E1A">
        <w:rPr>
          <w:rFonts w:ascii="Garamond" w:hAnsi="Garamond" w:cs="Calibri"/>
          <w:sz w:val="24"/>
          <w:szCs w:val="24"/>
          <w:shd w:val="clear" w:color="auto" w:fill="FFFFFF"/>
        </w:rPr>
        <w:t xml:space="preserve">, melting snow and rainfall in the mountains cause leaching of the nutrients (e.g., </w:t>
      </w:r>
      <w:r w:rsidR="00F11302" w:rsidRPr="00902E1A">
        <w:rPr>
          <w:rFonts w:ascii="Garamond" w:hAnsi="Garamond" w:cs="Calibri"/>
          <w:sz w:val="24"/>
          <w:szCs w:val="24"/>
          <w:shd w:val="clear" w:color="auto" w:fill="FFFFFF"/>
        </w:rPr>
        <w:t>I</w:t>
      </w:r>
      <w:r w:rsidR="008B228E" w:rsidRPr="00902E1A">
        <w:rPr>
          <w:rFonts w:ascii="Garamond" w:hAnsi="Garamond" w:cs="Calibri"/>
          <w:sz w:val="24"/>
          <w:szCs w:val="24"/>
          <w:shd w:val="clear" w:color="auto" w:fill="FFFFFF"/>
        </w:rPr>
        <w:t>odine) from mountain soils and create deficiencies in micronutrients. Traditional methods such a</w:t>
      </w:r>
      <w:r w:rsidR="00073245" w:rsidRPr="00902E1A">
        <w:rPr>
          <w:rFonts w:ascii="Garamond" w:hAnsi="Garamond" w:cs="Calibri"/>
          <w:sz w:val="24"/>
          <w:szCs w:val="24"/>
          <w:shd w:val="clear" w:color="auto" w:fill="FFFFFF"/>
        </w:rPr>
        <w:t xml:space="preserve">s contour </w:t>
      </w:r>
      <w:r w:rsidR="00714584" w:rsidRPr="00902E1A">
        <w:rPr>
          <w:rFonts w:ascii="Garamond" w:hAnsi="Garamond" w:cs="Calibri"/>
          <w:sz w:val="24"/>
          <w:szCs w:val="24"/>
          <w:shd w:val="clear" w:color="auto" w:fill="FFFFFF"/>
        </w:rPr>
        <w:t>bending</w:t>
      </w:r>
      <w:r w:rsidR="008B228E" w:rsidRPr="00902E1A">
        <w:rPr>
          <w:rFonts w:ascii="Garamond" w:hAnsi="Garamond" w:cs="Calibri"/>
          <w:sz w:val="24"/>
          <w:szCs w:val="24"/>
          <w:shd w:val="clear" w:color="auto" w:fill="FFFFFF"/>
        </w:rPr>
        <w:t xml:space="preserve">, mulching, </w:t>
      </w:r>
      <w:r w:rsidR="00714584" w:rsidRPr="00902E1A">
        <w:rPr>
          <w:rFonts w:ascii="Garamond" w:hAnsi="Garamond" w:cs="Calibri"/>
          <w:sz w:val="24"/>
          <w:szCs w:val="24"/>
          <w:shd w:val="clear" w:color="auto" w:fill="FFFFFF"/>
        </w:rPr>
        <w:t>and terracing</w:t>
      </w:r>
      <w:r w:rsidR="008B228E" w:rsidRPr="00902E1A">
        <w:rPr>
          <w:rFonts w:ascii="Garamond" w:hAnsi="Garamond" w:cs="Calibri"/>
          <w:sz w:val="24"/>
          <w:szCs w:val="24"/>
          <w:shd w:val="clear" w:color="auto" w:fill="FFFFFF"/>
        </w:rPr>
        <w:t xml:space="preserve">, contour farming have been in use to prevent soil loss and augment moisture conservation in Himalayan agriculture. </w:t>
      </w:r>
      <w:r w:rsidR="001968A5" w:rsidRPr="00902E1A">
        <w:rPr>
          <w:rFonts w:ascii="Garamond" w:hAnsi="Garamond" w:cs="Calibri"/>
          <w:sz w:val="24"/>
          <w:szCs w:val="24"/>
          <w:shd w:val="clear" w:color="auto" w:fill="FFFFFF"/>
        </w:rPr>
        <w:t xml:space="preserve">Measures for </w:t>
      </w:r>
      <w:r w:rsidR="00F11302" w:rsidRPr="00902E1A">
        <w:rPr>
          <w:rFonts w:ascii="Garamond" w:hAnsi="Garamond" w:cs="Arial"/>
          <w:sz w:val="24"/>
          <w:szCs w:val="24"/>
        </w:rPr>
        <w:t xml:space="preserve">Soil conservation </w:t>
      </w:r>
      <w:r w:rsidR="00F11302" w:rsidRPr="00902E1A">
        <w:rPr>
          <w:rFonts w:ascii="Garamond" w:hAnsi="Garamond" w:cs="Calibri"/>
          <w:noProof/>
          <w:sz w:val="24"/>
          <w:szCs w:val="24"/>
        </w:rPr>
        <w:t>would help to improve soils,</w:t>
      </w:r>
      <w:r w:rsidR="00F11302" w:rsidRPr="00902E1A">
        <w:rPr>
          <w:rFonts w:ascii="Garamond" w:hAnsi="Garamond" w:cs="Calibri"/>
          <w:sz w:val="24"/>
          <w:szCs w:val="24"/>
          <w:shd w:val="clear" w:color="auto" w:fill="FFFFFF"/>
        </w:rPr>
        <w:t xml:space="preserve"> prevent soil loss</w:t>
      </w:r>
      <w:r w:rsidR="001968A5" w:rsidRPr="00902E1A">
        <w:rPr>
          <w:rFonts w:ascii="Garamond" w:hAnsi="Garamond" w:cs="Calibri"/>
          <w:sz w:val="24"/>
          <w:szCs w:val="24"/>
          <w:shd w:val="clear" w:color="auto" w:fill="FFFFFF"/>
        </w:rPr>
        <w:t>,</w:t>
      </w:r>
      <w:r w:rsidR="00F11302" w:rsidRPr="00902E1A">
        <w:rPr>
          <w:rFonts w:ascii="Garamond" w:hAnsi="Garamond" w:cs="Calibri"/>
          <w:sz w:val="24"/>
          <w:szCs w:val="24"/>
          <w:shd w:val="clear" w:color="auto" w:fill="FFFFFF"/>
        </w:rPr>
        <w:t xml:space="preserve"> conserve moisture</w:t>
      </w:r>
      <w:r w:rsidR="001968A5" w:rsidRPr="00902E1A">
        <w:rPr>
          <w:rFonts w:ascii="Garamond" w:hAnsi="Garamond" w:cs="Arial"/>
          <w:sz w:val="24"/>
          <w:szCs w:val="24"/>
        </w:rPr>
        <w:t xml:space="preserve"> and maintain the productivity of soil</w:t>
      </w:r>
      <w:r w:rsidR="00F11302" w:rsidRPr="00902E1A">
        <w:rPr>
          <w:rFonts w:ascii="Garamond" w:hAnsi="Garamond" w:cs="Calibri"/>
          <w:sz w:val="24"/>
          <w:szCs w:val="24"/>
          <w:shd w:val="clear" w:color="auto" w:fill="FFFFFF"/>
        </w:rPr>
        <w:t>.</w:t>
      </w:r>
      <w:r w:rsidR="00F11302" w:rsidRPr="00902E1A">
        <w:rPr>
          <w:rFonts w:ascii="Garamond" w:hAnsi="Garamond" w:cs="Arial"/>
          <w:sz w:val="24"/>
          <w:szCs w:val="24"/>
        </w:rPr>
        <w:t xml:space="preserve"> These methods </w:t>
      </w:r>
      <w:r w:rsidR="00397CF9" w:rsidRPr="00902E1A">
        <w:rPr>
          <w:rFonts w:ascii="Garamond" w:hAnsi="Garamond" w:cs="Arial"/>
          <w:sz w:val="24"/>
          <w:szCs w:val="24"/>
        </w:rPr>
        <w:t xml:space="preserve">include use of </w:t>
      </w:r>
      <w:r w:rsidR="00F11302" w:rsidRPr="00902E1A">
        <w:rPr>
          <w:rFonts w:ascii="Garamond" w:hAnsi="Garamond" w:cs="Arial"/>
          <w:sz w:val="24"/>
          <w:szCs w:val="24"/>
        </w:rPr>
        <w:t>shelterbelts and earth basins with infiltration pits</w:t>
      </w:r>
      <w:r w:rsidR="001968A5" w:rsidRPr="00902E1A">
        <w:rPr>
          <w:rFonts w:ascii="Garamond" w:hAnsi="Garamond" w:cs="Arial"/>
          <w:sz w:val="24"/>
          <w:szCs w:val="24"/>
        </w:rPr>
        <w:t xml:space="preserve"> and </w:t>
      </w:r>
      <w:r w:rsidR="00A37E7B" w:rsidRPr="00902E1A">
        <w:rPr>
          <w:rFonts w:ascii="Garamond" w:hAnsi="Garamond" w:cs="Arial"/>
          <w:sz w:val="24"/>
          <w:szCs w:val="24"/>
        </w:rPr>
        <w:t>engineering measures</w:t>
      </w:r>
      <w:r w:rsidR="00F11302" w:rsidRPr="00902E1A">
        <w:rPr>
          <w:rFonts w:ascii="Garamond" w:hAnsi="Garamond" w:cs="Arial"/>
          <w:sz w:val="24"/>
          <w:szCs w:val="24"/>
        </w:rPr>
        <w:t xml:space="preserve"> as </w:t>
      </w:r>
      <w:r w:rsidR="00A37E7B" w:rsidRPr="00902E1A">
        <w:rPr>
          <w:rFonts w:ascii="Garamond" w:hAnsi="Garamond" w:cs="Arial"/>
          <w:sz w:val="24"/>
          <w:szCs w:val="24"/>
        </w:rPr>
        <w:t>construction of</w:t>
      </w:r>
      <w:r w:rsidR="00F11302" w:rsidRPr="00902E1A">
        <w:rPr>
          <w:rFonts w:ascii="Garamond" w:hAnsi="Garamond" w:cs="Arial"/>
          <w:sz w:val="24"/>
          <w:szCs w:val="24"/>
        </w:rPr>
        <w:t xml:space="preserve"> check dams, </w:t>
      </w:r>
      <w:r w:rsidR="002F3892" w:rsidRPr="00902E1A">
        <w:rPr>
          <w:rFonts w:ascii="Garamond" w:hAnsi="Garamond" w:cs="Arial"/>
          <w:sz w:val="24"/>
          <w:szCs w:val="24"/>
        </w:rPr>
        <w:t xml:space="preserve">gabion </w:t>
      </w:r>
      <w:r w:rsidR="00C34918" w:rsidRPr="00902E1A">
        <w:rPr>
          <w:rFonts w:ascii="Garamond" w:hAnsi="Garamond" w:cs="Arial"/>
          <w:sz w:val="24"/>
          <w:szCs w:val="24"/>
        </w:rPr>
        <w:t>walls. This</w:t>
      </w:r>
      <w:r w:rsidR="00082354" w:rsidRPr="00902E1A">
        <w:rPr>
          <w:rFonts w:ascii="Garamond" w:hAnsi="Garamond" w:cs="Arial"/>
          <w:sz w:val="24"/>
          <w:szCs w:val="24"/>
        </w:rPr>
        <w:t xml:space="preserve"> manual </w:t>
      </w:r>
      <w:r w:rsidR="00397CF9" w:rsidRPr="00902E1A">
        <w:rPr>
          <w:rFonts w:ascii="Garamond" w:hAnsi="Garamond" w:cs="Calibri"/>
          <w:sz w:val="24"/>
          <w:szCs w:val="24"/>
          <w:shd w:val="clear" w:color="auto" w:fill="FFFFFF"/>
        </w:rPr>
        <w:t>describe</w:t>
      </w:r>
      <w:r w:rsidR="00A77B97" w:rsidRPr="00902E1A">
        <w:rPr>
          <w:rFonts w:ascii="Garamond" w:hAnsi="Garamond" w:cs="Calibri"/>
          <w:sz w:val="24"/>
          <w:szCs w:val="24"/>
          <w:shd w:val="clear" w:color="auto" w:fill="FFFFFF"/>
        </w:rPr>
        <w:t xml:space="preserve">s </w:t>
      </w:r>
      <w:r w:rsidR="00082354" w:rsidRPr="00902E1A">
        <w:rPr>
          <w:rFonts w:ascii="Garamond" w:hAnsi="Garamond" w:cs="Calibri"/>
          <w:sz w:val="24"/>
          <w:szCs w:val="24"/>
          <w:shd w:val="clear" w:color="auto" w:fill="FFFFFF"/>
        </w:rPr>
        <w:t xml:space="preserve">few of </w:t>
      </w:r>
      <w:r w:rsidR="00613CBE" w:rsidRPr="00902E1A">
        <w:rPr>
          <w:rFonts w:ascii="Garamond" w:hAnsi="Garamond" w:cs="Calibri"/>
          <w:sz w:val="24"/>
          <w:szCs w:val="24"/>
          <w:shd w:val="clear" w:color="auto" w:fill="FFFFFF"/>
        </w:rPr>
        <w:t xml:space="preserve">these </w:t>
      </w:r>
      <w:r w:rsidR="00C34918" w:rsidRPr="00902E1A">
        <w:rPr>
          <w:rFonts w:ascii="Garamond" w:hAnsi="Garamond" w:cs="Calibri"/>
          <w:sz w:val="24"/>
          <w:szCs w:val="24"/>
          <w:shd w:val="clear" w:color="auto" w:fill="FFFFFF"/>
        </w:rPr>
        <w:t xml:space="preserve">methods, </w:t>
      </w:r>
      <w:proofErr w:type="spellStart"/>
      <w:r w:rsidR="00C34918" w:rsidRPr="00902E1A">
        <w:rPr>
          <w:rFonts w:ascii="Garamond" w:hAnsi="Garamond" w:cs="Calibri"/>
          <w:sz w:val="24"/>
          <w:szCs w:val="24"/>
          <w:shd w:val="clear" w:color="auto" w:fill="FFFFFF"/>
        </w:rPr>
        <w:t>theirbenefits</w:t>
      </w:r>
      <w:proofErr w:type="spellEnd"/>
      <w:r w:rsidR="00C34918" w:rsidRPr="00902E1A">
        <w:rPr>
          <w:rFonts w:ascii="Garamond" w:hAnsi="Garamond" w:cs="Calibri"/>
          <w:sz w:val="24"/>
          <w:szCs w:val="24"/>
          <w:shd w:val="clear" w:color="auto" w:fill="FFFFFF"/>
        </w:rPr>
        <w:t>, design</w:t>
      </w:r>
      <w:r w:rsidR="002F3892" w:rsidRPr="00902E1A">
        <w:rPr>
          <w:rFonts w:ascii="Garamond" w:hAnsi="Garamond" w:cs="Calibri"/>
          <w:sz w:val="24"/>
          <w:szCs w:val="24"/>
          <w:shd w:val="clear" w:color="auto" w:fill="FFFFFF"/>
        </w:rPr>
        <w:t>,</w:t>
      </w:r>
      <w:r w:rsidR="00397CF9" w:rsidRPr="00902E1A">
        <w:rPr>
          <w:rFonts w:ascii="Garamond" w:hAnsi="Garamond" w:cs="Calibri"/>
          <w:sz w:val="24"/>
          <w:szCs w:val="24"/>
          <w:shd w:val="clear" w:color="auto" w:fill="FFFFFF"/>
        </w:rPr>
        <w:t xml:space="preserve"> steps for setting up</w:t>
      </w:r>
      <w:r w:rsidR="00172760">
        <w:rPr>
          <w:rFonts w:ascii="Garamond" w:hAnsi="Garamond" w:cs="Calibri"/>
          <w:sz w:val="24"/>
          <w:szCs w:val="24"/>
          <w:shd w:val="clear" w:color="auto" w:fill="FFFFFF"/>
        </w:rPr>
        <w:t xml:space="preserve"> a</w:t>
      </w:r>
      <w:r w:rsidR="002F3892" w:rsidRPr="00902E1A">
        <w:rPr>
          <w:rFonts w:ascii="Garamond" w:hAnsi="Garamond" w:cs="Calibri"/>
          <w:sz w:val="24"/>
          <w:szCs w:val="24"/>
          <w:shd w:val="clear" w:color="auto" w:fill="FFFFFF"/>
        </w:rPr>
        <w:t xml:space="preserve">nd </w:t>
      </w:r>
      <w:r w:rsidR="00A37E7B" w:rsidRPr="00902E1A">
        <w:rPr>
          <w:rFonts w:ascii="Garamond" w:hAnsi="Garamond" w:cs="Calibri"/>
          <w:sz w:val="24"/>
          <w:szCs w:val="24"/>
          <w:shd w:val="clear" w:color="auto" w:fill="FFFFFF"/>
        </w:rPr>
        <w:t>role in</w:t>
      </w:r>
      <w:r w:rsidR="008B228E" w:rsidRPr="00902E1A">
        <w:rPr>
          <w:rFonts w:ascii="Garamond" w:hAnsi="Garamond" w:cs="Calibri"/>
          <w:sz w:val="24"/>
          <w:szCs w:val="24"/>
          <w:shd w:val="clear" w:color="auto" w:fill="FFFFFF"/>
        </w:rPr>
        <w:t xml:space="preserve"> preventing soil loss and augmenting moisture conservation.</w:t>
      </w:r>
    </w:p>
    <w:p w:rsidR="008B228E" w:rsidRPr="00902E1A" w:rsidRDefault="008B228E" w:rsidP="009B56C9">
      <w:pPr>
        <w:pStyle w:val="BodyText"/>
        <w:tabs>
          <w:tab w:val="left" w:pos="567"/>
        </w:tabs>
        <w:spacing w:before="0" w:beforeAutospacing="0" w:after="0" w:afterAutospacing="0"/>
        <w:jc w:val="both"/>
        <w:rPr>
          <w:rFonts w:ascii="Garamond" w:hAnsi="Garamond" w:cs="Calibri"/>
          <w:b/>
          <w:shd w:val="clear" w:color="auto" w:fill="FFFFFF"/>
        </w:rPr>
      </w:pPr>
      <w:r w:rsidRPr="00902E1A">
        <w:rPr>
          <w:rFonts w:ascii="Garamond" w:hAnsi="Garamond" w:cs="Calibri"/>
          <w:b/>
          <w:shd w:val="clear" w:color="auto" w:fill="FFFFFF"/>
        </w:rPr>
        <w:t>2.1</w:t>
      </w:r>
      <w:r w:rsidR="0026583A" w:rsidRPr="00902E1A">
        <w:rPr>
          <w:rFonts w:ascii="Garamond" w:hAnsi="Garamond" w:cs="Calibri"/>
          <w:b/>
          <w:shd w:val="clear" w:color="auto" w:fill="FFFFFF"/>
        </w:rPr>
        <w:t>.</w:t>
      </w:r>
      <w:r w:rsidR="002B6DA3" w:rsidRPr="00902E1A">
        <w:rPr>
          <w:rFonts w:ascii="Garamond" w:hAnsi="Garamond" w:cs="Calibri"/>
          <w:b/>
          <w:shd w:val="clear" w:color="auto" w:fill="FFFFFF"/>
        </w:rPr>
        <w:t>1.</w:t>
      </w:r>
      <w:r w:rsidR="00217CC4" w:rsidRPr="00902E1A">
        <w:rPr>
          <w:rFonts w:ascii="Garamond" w:hAnsi="Garamond" w:cs="Calibri"/>
          <w:b/>
          <w:shd w:val="clear" w:color="auto" w:fill="FFFFFF"/>
        </w:rPr>
        <w:tab/>
      </w:r>
      <w:r w:rsidR="00D74018" w:rsidRPr="00902E1A">
        <w:rPr>
          <w:rFonts w:ascii="Garamond" w:hAnsi="Garamond" w:cs="Calibri"/>
          <w:b/>
          <w:shd w:val="clear" w:color="auto" w:fill="FFFFFF"/>
        </w:rPr>
        <w:t>Shelterbelts</w:t>
      </w:r>
    </w:p>
    <w:p w:rsidR="007664D1" w:rsidRPr="00902E1A" w:rsidRDefault="007664D1" w:rsidP="009B56C9">
      <w:pPr>
        <w:pStyle w:val="BodyText"/>
        <w:tabs>
          <w:tab w:val="left" w:pos="567"/>
        </w:tabs>
        <w:spacing w:before="0" w:beforeAutospacing="0" w:after="0" w:afterAutospacing="0"/>
        <w:jc w:val="both"/>
        <w:rPr>
          <w:rFonts w:ascii="Garamond" w:hAnsi="Garamond" w:cs="Calibri"/>
          <w:b/>
          <w:shd w:val="clear" w:color="auto" w:fill="FFFFFF"/>
        </w:rPr>
      </w:pPr>
    </w:p>
    <w:p w:rsidR="008F4368" w:rsidRPr="00902E1A" w:rsidRDefault="00C34918" w:rsidP="008F4368">
      <w:pPr>
        <w:pStyle w:val="BodyText"/>
        <w:spacing w:before="0" w:beforeAutospacing="0" w:after="0" w:afterAutospacing="0"/>
        <w:jc w:val="both"/>
        <w:rPr>
          <w:rFonts w:ascii="Garamond" w:hAnsi="Garamond"/>
        </w:rPr>
      </w:pPr>
      <w:proofErr w:type="spellStart"/>
      <w:r w:rsidRPr="00902E1A">
        <w:rPr>
          <w:rFonts w:ascii="Garamond" w:hAnsi="Garamond" w:cs="Calibri"/>
          <w:u w:val="single"/>
          <w:shd w:val="clear" w:color="auto" w:fill="FFFFFF"/>
        </w:rPr>
        <w:t>Description:</w:t>
      </w:r>
      <w:r w:rsidRPr="00902E1A">
        <w:rPr>
          <w:rFonts w:ascii="Garamond" w:hAnsi="Garamond"/>
          <w:b/>
          <w:bCs/>
        </w:rPr>
        <w:t>Windbreak</w:t>
      </w:r>
      <w:proofErr w:type="spellEnd"/>
      <w:r w:rsidR="006651FF" w:rsidRPr="00902E1A">
        <w:rPr>
          <w:rFonts w:ascii="Garamond" w:hAnsi="Garamond"/>
        </w:rPr>
        <w:t xml:space="preserve"> or </w:t>
      </w:r>
      <w:r w:rsidR="006651FF" w:rsidRPr="00902E1A">
        <w:rPr>
          <w:rFonts w:ascii="Garamond" w:hAnsi="Garamond"/>
          <w:b/>
          <w:bCs/>
        </w:rPr>
        <w:t>shelterbelt</w:t>
      </w:r>
      <w:r w:rsidR="006651FF" w:rsidRPr="00902E1A">
        <w:rPr>
          <w:rFonts w:ascii="Garamond" w:hAnsi="Garamond"/>
        </w:rPr>
        <w:t xml:space="preserve"> is a </w:t>
      </w:r>
      <w:hyperlink r:id="rId18" w:tooltip="Plantation" w:history="1">
        <w:r w:rsidR="006651FF" w:rsidRPr="00902E1A">
          <w:rPr>
            <w:rStyle w:val="Hyperlink"/>
            <w:rFonts w:ascii="Garamond" w:hAnsi="Garamond"/>
            <w:color w:val="auto"/>
            <w:u w:val="none"/>
          </w:rPr>
          <w:t>plantation</w:t>
        </w:r>
      </w:hyperlink>
      <w:r w:rsidR="006651FF" w:rsidRPr="00902E1A">
        <w:rPr>
          <w:rFonts w:ascii="Garamond" w:hAnsi="Garamond"/>
        </w:rPr>
        <w:t xml:space="preserve"> usually made up of one or more rows of </w:t>
      </w:r>
      <w:hyperlink r:id="rId19" w:tooltip="Tree" w:history="1">
        <w:r w:rsidR="006651FF" w:rsidRPr="00902E1A">
          <w:rPr>
            <w:rStyle w:val="Hyperlink"/>
            <w:rFonts w:ascii="Garamond" w:hAnsi="Garamond"/>
            <w:color w:val="auto"/>
            <w:u w:val="none"/>
          </w:rPr>
          <w:t>trees</w:t>
        </w:r>
      </w:hyperlink>
      <w:r w:rsidR="006651FF" w:rsidRPr="00902E1A">
        <w:rPr>
          <w:rFonts w:ascii="Garamond" w:hAnsi="Garamond"/>
        </w:rPr>
        <w:t xml:space="preserve"> or </w:t>
      </w:r>
      <w:hyperlink r:id="rId20" w:tooltip="Shrub" w:history="1">
        <w:r w:rsidR="006651FF" w:rsidRPr="00902E1A">
          <w:rPr>
            <w:rStyle w:val="Hyperlink"/>
            <w:rFonts w:ascii="Garamond" w:hAnsi="Garamond"/>
            <w:color w:val="auto"/>
            <w:u w:val="none"/>
          </w:rPr>
          <w:t>shrubs</w:t>
        </w:r>
      </w:hyperlink>
      <w:r w:rsidR="006651FF" w:rsidRPr="00902E1A">
        <w:rPr>
          <w:rFonts w:ascii="Garamond" w:hAnsi="Garamond"/>
        </w:rPr>
        <w:t xml:space="preserve"> planted in such a manner as to provide shelter from the </w:t>
      </w:r>
      <w:hyperlink r:id="rId21" w:tooltip="Wind" w:history="1">
        <w:r w:rsidR="006651FF" w:rsidRPr="00902E1A">
          <w:rPr>
            <w:rStyle w:val="Hyperlink"/>
            <w:rFonts w:ascii="Garamond" w:hAnsi="Garamond"/>
            <w:color w:val="auto"/>
            <w:u w:val="none"/>
          </w:rPr>
          <w:t>wind</w:t>
        </w:r>
      </w:hyperlink>
      <w:r w:rsidR="006651FF" w:rsidRPr="00902E1A">
        <w:rPr>
          <w:rFonts w:ascii="Garamond" w:hAnsi="Garamond"/>
        </w:rPr>
        <w:t xml:space="preserve"> and to protect soil from </w:t>
      </w:r>
      <w:hyperlink r:id="rId22" w:tooltip="Erosion" w:history="1">
        <w:r w:rsidR="006651FF" w:rsidRPr="00902E1A">
          <w:rPr>
            <w:rStyle w:val="Hyperlink"/>
            <w:rFonts w:ascii="Garamond" w:hAnsi="Garamond"/>
            <w:color w:val="auto"/>
            <w:u w:val="none"/>
          </w:rPr>
          <w:t>erosion</w:t>
        </w:r>
      </w:hyperlink>
      <w:r w:rsidR="006651FF" w:rsidRPr="00902E1A">
        <w:rPr>
          <w:rFonts w:ascii="Garamond" w:hAnsi="Garamond"/>
        </w:rPr>
        <w:t xml:space="preserve">. They are commonly planted around the edges of fields on farms. </w:t>
      </w:r>
      <w:r w:rsidR="008F4368" w:rsidRPr="00902E1A">
        <w:rPr>
          <w:rFonts w:ascii="Garamond" w:hAnsi="Garamond"/>
        </w:rPr>
        <w:t xml:space="preserve"> Shelterbelts are vegetative barriers that are designed to reduce wind speed and provide sheltered areas on the leeward (the side away from the wind) and windward (the side toward the wind) sides of the </w:t>
      </w:r>
      <w:r w:rsidRPr="00902E1A">
        <w:rPr>
          <w:rFonts w:ascii="Garamond" w:hAnsi="Garamond"/>
        </w:rPr>
        <w:t>shelterbelt. As</w:t>
      </w:r>
      <w:r w:rsidR="008F4368" w:rsidRPr="00902E1A">
        <w:rPr>
          <w:rFonts w:ascii="Garamond" w:hAnsi="Garamond"/>
        </w:rPr>
        <w:t xml:space="preserve"> wind approaches the belt, some goes around the end of the belt, some goes through the belt and most goes over the top of the </w:t>
      </w:r>
      <w:r w:rsidRPr="00902E1A">
        <w:rPr>
          <w:rFonts w:ascii="Garamond" w:hAnsi="Garamond"/>
        </w:rPr>
        <w:t>belt. Air</w:t>
      </w:r>
      <w:r w:rsidR="008F4368" w:rsidRPr="00902E1A">
        <w:rPr>
          <w:rFonts w:ascii="Garamond" w:hAnsi="Garamond"/>
        </w:rPr>
        <w:t xml:space="preserve"> pressure builds up on the windward side and decreases on the leeward side. The </w:t>
      </w:r>
      <w:r w:rsidR="00CA127A" w:rsidRPr="00902E1A">
        <w:rPr>
          <w:rFonts w:ascii="Garamond" w:hAnsi="Garamond"/>
        </w:rPr>
        <w:t>denser</w:t>
      </w:r>
      <w:r w:rsidR="008F4368" w:rsidRPr="00902E1A">
        <w:rPr>
          <w:rFonts w:ascii="Garamond" w:hAnsi="Garamond"/>
        </w:rPr>
        <w:t xml:space="preserve"> the shelter, the greater</w:t>
      </w:r>
      <w:r w:rsidR="00CA127A" w:rsidRPr="00902E1A">
        <w:rPr>
          <w:rFonts w:ascii="Garamond" w:hAnsi="Garamond"/>
        </w:rPr>
        <w:t xml:space="preserve"> is</w:t>
      </w:r>
      <w:r w:rsidR="008F4368" w:rsidRPr="00902E1A">
        <w:rPr>
          <w:rFonts w:ascii="Garamond" w:hAnsi="Garamond"/>
        </w:rPr>
        <w:t xml:space="preserve"> the difference in air pressure.</w:t>
      </w:r>
    </w:p>
    <w:p w:rsidR="008F4368" w:rsidRPr="00902E1A" w:rsidRDefault="008F4368" w:rsidP="009B56C9">
      <w:pPr>
        <w:pStyle w:val="BodyText"/>
        <w:spacing w:before="0" w:beforeAutospacing="0" w:after="0" w:afterAutospacing="0"/>
        <w:jc w:val="both"/>
        <w:rPr>
          <w:rFonts w:ascii="Garamond" w:hAnsi="Garamond" w:cs="Calibri"/>
          <w:u w:val="single"/>
          <w:shd w:val="clear" w:color="auto" w:fill="FFFFFF"/>
        </w:rPr>
      </w:pPr>
    </w:p>
    <w:p w:rsidR="005762A9" w:rsidRPr="00902E1A" w:rsidRDefault="003E011A" w:rsidP="005762A9">
      <w:pPr>
        <w:pStyle w:val="NormalWeb"/>
        <w:jc w:val="both"/>
        <w:rPr>
          <w:rFonts w:ascii="Garamond" w:hAnsi="Garamond"/>
        </w:rPr>
      </w:pPr>
      <w:r w:rsidRPr="00902E1A">
        <w:rPr>
          <w:rFonts w:ascii="Garamond" w:hAnsi="Garamond" w:cs="Calibri"/>
          <w:u w:val="single"/>
          <w:shd w:val="clear" w:color="auto" w:fill="FFFFFF"/>
        </w:rPr>
        <w:t>Benefits:</w:t>
      </w:r>
      <w:r w:rsidR="008F4368" w:rsidRPr="00902E1A">
        <w:rPr>
          <w:rFonts w:ascii="Garamond" w:hAnsi="Garamond"/>
        </w:rPr>
        <w:t xml:space="preserve"> Shelterbelts</w:t>
      </w:r>
      <w:r w:rsidR="006651FF" w:rsidRPr="00902E1A">
        <w:rPr>
          <w:rFonts w:ascii="Garamond" w:hAnsi="Garamond"/>
        </w:rPr>
        <w:t xml:space="preserve"> and </w:t>
      </w:r>
      <w:hyperlink r:id="rId23" w:tooltip="Intercropping" w:history="1">
        <w:r w:rsidR="006651FF" w:rsidRPr="00902E1A">
          <w:rPr>
            <w:rStyle w:val="Hyperlink"/>
            <w:rFonts w:ascii="Garamond" w:hAnsi="Garamond"/>
            <w:color w:val="auto"/>
            <w:u w:val="none"/>
          </w:rPr>
          <w:t>intercropping</w:t>
        </w:r>
      </w:hyperlink>
      <w:r w:rsidR="006651FF" w:rsidRPr="00902E1A">
        <w:rPr>
          <w:rFonts w:ascii="Garamond" w:hAnsi="Garamond"/>
        </w:rPr>
        <w:t xml:space="preserve"> can be combined in a farming practice referred to as </w:t>
      </w:r>
      <w:hyperlink r:id="rId24" w:tooltip="Alleycropping (page does not exist)" w:history="1">
        <w:r w:rsidR="00C34918" w:rsidRPr="00902E1A">
          <w:rPr>
            <w:rStyle w:val="Hyperlink"/>
            <w:rFonts w:ascii="Garamond" w:hAnsi="Garamond"/>
            <w:color w:val="auto"/>
            <w:u w:val="none"/>
          </w:rPr>
          <w:t>alley cropping</w:t>
        </w:r>
      </w:hyperlink>
      <w:r w:rsidR="006651FF" w:rsidRPr="00902E1A">
        <w:rPr>
          <w:rFonts w:ascii="Garamond" w:hAnsi="Garamond"/>
        </w:rPr>
        <w:t xml:space="preserve">. Fields are planted in rows of different crops surrounded by rows of trees. These trees provide fruit, wood, </w:t>
      </w:r>
      <w:r w:rsidR="005762A9" w:rsidRPr="00902E1A">
        <w:rPr>
          <w:rFonts w:ascii="Garamond" w:hAnsi="Garamond"/>
        </w:rPr>
        <w:t>and</w:t>
      </w:r>
      <w:r w:rsidR="006651FF" w:rsidRPr="00902E1A">
        <w:rPr>
          <w:rFonts w:ascii="Garamond" w:hAnsi="Garamond"/>
        </w:rPr>
        <w:t xml:space="preserve"> protect the crops from the wind. Alley cropping has been particularly successful in India, Africa, and Brazil, where coffee growers have combined farming and </w:t>
      </w:r>
      <w:r w:rsidR="00C34918" w:rsidRPr="00902E1A">
        <w:rPr>
          <w:rFonts w:ascii="Garamond" w:hAnsi="Garamond"/>
        </w:rPr>
        <w:t>forestry. Shelterbelts</w:t>
      </w:r>
      <w:r w:rsidR="005762A9" w:rsidRPr="00902E1A">
        <w:rPr>
          <w:rFonts w:ascii="Garamond" w:hAnsi="Garamond"/>
        </w:rPr>
        <w:t xml:space="preserve"> also provide a safe barrier for farm animals. </w:t>
      </w:r>
      <w:r w:rsidR="005762A9" w:rsidRPr="00902E1A">
        <w:rPr>
          <w:rFonts w:ascii="Garamond" w:hAnsi="Garamond" w:cs="Calibri"/>
          <w:shd w:val="clear" w:color="auto" w:fill="FFFFFF"/>
        </w:rPr>
        <w:t xml:space="preserve">They offer largely agronomic </w:t>
      </w:r>
      <w:proofErr w:type="spellStart"/>
      <w:r w:rsidR="005762A9" w:rsidRPr="00902E1A">
        <w:rPr>
          <w:rFonts w:ascii="Garamond" w:hAnsi="Garamond" w:cs="Calibri"/>
          <w:shd w:val="clear" w:color="auto" w:fill="FFFFFF"/>
        </w:rPr>
        <w:t>benefits,i.e</w:t>
      </w:r>
      <w:proofErr w:type="spellEnd"/>
      <w:r w:rsidR="005762A9" w:rsidRPr="00902E1A">
        <w:rPr>
          <w:rFonts w:ascii="Garamond" w:hAnsi="Garamond" w:cs="Calibri"/>
          <w:shd w:val="clear" w:color="auto" w:fill="FFFFFF"/>
        </w:rPr>
        <w:t xml:space="preserve">., they reduce soil erosion by wind, increase moisture for crop growth, reduce wind damage to crops and can </w:t>
      </w:r>
      <w:r w:rsidR="005762A9" w:rsidRPr="00902E1A">
        <w:rPr>
          <w:rFonts w:ascii="Garamond" w:hAnsi="Garamond" w:cs="Calibri"/>
          <w:shd w:val="clear" w:color="auto" w:fill="FFFFFF"/>
        </w:rPr>
        <w:lastRenderedPageBreak/>
        <w:t>provide a potential source of income for farmers (e.g., plantation of timber along with medicinal species).</w:t>
      </w:r>
    </w:p>
    <w:p w:rsidR="007664D1" w:rsidRPr="003D4438" w:rsidRDefault="00E1482B" w:rsidP="003D4438">
      <w:pPr>
        <w:pStyle w:val="BodyText"/>
        <w:spacing w:before="0" w:beforeAutospacing="0" w:after="0" w:afterAutospacing="0"/>
        <w:jc w:val="both"/>
        <w:rPr>
          <w:rFonts w:ascii="Garamond" w:hAnsi="Garamond" w:cs="Calibri"/>
          <w:bCs/>
          <w:u w:val="single"/>
          <w:shd w:val="clear" w:color="auto" w:fill="FFFFFF"/>
        </w:rPr>
      </w:pPr>
      <w:proofErr w:type="spellStart"/>
      <w:r w:rsidRPr="00902E1A">
        <w:rPr>
          <w:rFonts w:ascii="Garamond" w:hAnsi="Garamond" w:cs="Calibri"/>
          <w:bCs/>
          <w:u w:val="single"/>
          <w:shd w:val="clear" w:color="auto" w:fill="FFFFFF"/>
        </w:rPr>
        <w:t>Design</w:t>
      </w:r>
      <w:proofErr w:type="gramStart"/>
      <w:r w:rsidRPr="003D4438">
        <w:rPr>
          <w:rFonts w:ascii="Garamond" w:hAnsi="Garamond" w:cs="Calibri"/>
          <w:b/>
          <w:bCs/>
          <w:u w:val="single"/>
          <w:shd w:val="clear" w:color="auto" w:fill="FFFFFF"/>
        </w:rPr>
        <w:t>:</w:t>
      </w:r>
      <w:r w:rsidR="007664D1" w:rsidRPr="00902E1A">
        <w:rPr>
          <w:rFonts w:ascii="Garamond" w:hAnsi="Garamond" w:cs="Calibri"/>
          <w:shd w:val="clear" w:color="auto" w:fill="FFFFFF"/>
        </w:rPr>
        <w:t>There</w:t>
      </w:r>
      <w:proofErr w:type="spellEnd"/>
      <w:proofErr w:type="gramEnd"/>
      <w:r w:rsidR="007664D1" w:rsidRPr="00902E1A">
        <w:rPr>
          <w:rFonts w:ascii="Garamond" w:hAnsi="Garamond" w:cs="Calibri"/>
          <w:shd w:val="clear" w:color="auto" w:fill="FFFFFF"/>
        </w:rPr>
        <w:t xml:space="preserve"> are several key elements to effective shelterbelt design. The elements that need to be considered are height, length, density, location, number of rows and the species to be used. It is important to maximize the height of a shelterbelt, as its height will determine the area over which the windbreak has a positive </w:t>
      </w:r>
      <w:r w:rsidR="00C34918" w:rsidRPr="00902E1A">
        <w:rPr>
          <w:rFonts w:ascii="Garamond" w:hAnsi="Garamond" w:cs="Calibri"/>
          <w:shd w:val="clear" w:color="auto" w:fill="FFFFFF"/>
        </w:rPr>
        <w:t>impact. Using</w:t>
      </w:r>
      <w:r w:rsidR="007664D1" w:rsidRPr="00902E1A">
        <w:rPr>
          <w:rFonts w:ascii="Garamond" w:hAnsi="Garamond" w:cs="Calibri"/>
          <w:shd w:val="clear" w:color="auto" w:fill="FFFFFF"/>
        </w:rPr>
        <w:t xml:space="preserve"> the tallest suitable shelter species in at least one row of the belt will increase the eventual area over which a shelterbelt is effective</w:t>
      </w:r>
      <w:r w:rsidR="00181B02" w:rsidRPr="00902E1A">
        <w:rPr>
          <w:rFonts w:ascii="Garamond" w:hAnsi="Garamond" w:cs="Calibri"/>
          <w:shd w:val="clear" w:color="auto" w:fill="FFFFFF"/>
        </w:rPr>
        <w:t>.</w:t>
      </w:r>
      <w:r w:rsidR="007664D1" w:rsidRPr="00902E1A">
        <w:rPr>
          <w:rFonts w:ascii="Garamond" w:hAnsi="Garamond" w:cs="Calibri"/>
          <w:shd w:val="clear" w:color="auto" w:fill="FFFFFF"/>
        </w:rPr>
        <w:t xml:space="preserve"> The species used for the taller row can be fast growing, to achieve maximum height </w:t>
      </w:r>
      <w:r w:rsidR="00181B02" w:rsidRPr="00902E1A">
        <w:rPr>
          <w:rFonts w:ascii="Garamond" w:hAnsi="Garamond" w:cs="Calibri"/>
          <w:shd w:val="clear" w:color="auto" w:fill="FFFFFF"/>
        </w:rPr>
        <w:t>rapidly</w:t>
      </w:r>
      <w:r w:rsidR="007664D1" w:rsidRPr="00902E1A">
        <w:rPr>
          <w:rFonts w:ascii="Garamond" w:hAnsi="Garamond" w:cs="Calibri"/>
          <w:shd w:val="clear" w:color="auto" w:fill="FFFFFF"/>
        </w:rPr>
        <w:t>.</w:t>
      </w:r>
    </w:p>
    <w:p w:rsidR="007664D1" w:rsidRPr="00902E1A" w:rsidRDefault="00015C13" w:rsidP="00181B02">
      <w:pPr>
        <w:pStyle w:val="NormalWeb"/>
        <w:jc w:val="both"/>
        <w:rPr>
          <w:rFonts w:ascii="Garamond" w:hAnsi="Garamond" w:cs="Calibri"/>
          <w:shd w:val="clear" w:color="auto" w:fill="FFFFFF"/>
        </w:rPr>
      </w:pPr>
      <w:r w:rsidRPr="00902E1A">
        <w:rPr>
          <w:rFonts w:ascii="Garamond" w:hAnsi="Garamond" w:cs="Calibri"/>
          <w:shd w:val="clear" w:color="auto" w:fill="FFFFFF"/>
        </w:rPr>
        <w:t xml:space="preserve">Density is the proportion of solid material, such as foliage, branches etc. within a shelterbelt. Density can affect the extent and level of shelter provided. Wind turbulence is generally reduced with lower degrees of </w:t>
      </w:r>
      <w:r w:rsidR="00200030" w:rsidRPr="00902E1A">
        <w:rPr>
          <w:rFonts w:ascii="Garamond" w:hAnsi="Garamond" w:cs="Calibri"/>
          <w:shd w:val="clear" w:color="auto" w:fill="FFFFFF"/>
        </w:rPr>
        <w:t>density. A</w:t>
      </w:r>
      <w:r w:rsidRPr="00902E1A">
        <w:rPr>
          <w:rFonts w:ascii="Garamond" w:hAnsi="Garamond" w:cs="Calibri"/>
          <w:shd w:val="clear" w:color="auto" w:fill="FFFFFF"/>
        </w:rPr>
        <w:t xml:space="preserve"> high-density shelterbelt will provide a higher level of shelter over a shorter distance than a medium or low-density belt. Therefore very dense windbreaks may be used where a high level of shelter is required over a short </w:t>
      </w:r>
      <w:r w:rsidR="00C34918" w:rsidRPr="00902E1A">
        <w:rPr>
          <w:rFonts w:ascii="Garamond" w:hAnsi="Garamond" w:cs="Calibri"/>
          <w:shd w:val="clear" w:color="auto" w:fill="FFFFFF"/>
        </w:rPr>
        <w:t>distance. The</w:t>
      </w:r>
      <w:r w:rsidRPr="00902E1A">
        <w:rPr>
          <w:rFonts w:ascii="Garamond" w:hAnsi="Garamond" w:cs="Calibri"/>
          <w:shd w:val="clear" w:color="auto" w:fill="FFFFFF"/>
        </w:rPr>
        <w:t xml:space="preserve"> design should aim for a medium density belt using shrubs and ground cover species as well as taller species. </w:t>
      </w:r>
      <w:r w:rsidR="00EF7B1E" w:rsidRPr="00902E1A">
        <w:rPr>
          <w:rFonts w:ascii="Garamond" w:hAnsi="Garamond" w:cs="Calibri"/>
          <w:shd w:val="clear" w:color="auto" w:fill="FFFFFF"/>
        </w:rPr>
        <w:t>A shelterbelt consisting of 2- 4 rows using taller species that provide the benefits of a tall belt combined with shrub species that provide shelter lower down would offer an overall uniform density.</w:t>
      </w:r>
    </w:p>
    <w:p w:rsidR="00785845" w:rsidRPr="00902E1A" w:rsidRDefault="008B228E" w:rsidP="005D26FC">
      <w:pPr>
        <w:pStyle w:val="BodyText"/>
        <w:spacing w:before="0" w:beforeAutospacing="0" w:after="0" w:afterAutospacing="0"/>
        <w:jc w:val="both"/>
        <w:rPr>
          <w:rFonts w:ascii="Garamond" w:hAnsi="Garamond" w:cs="Calibri"/>
          <w:highlight w:val="yellow"/>
          <w:shd w:val="clear" w:color="auto" w:fill="FFFFFF"/>
        </w:rPr>
      </w:pPr>
      <w:r w:rsidRPr="00902E1A">
        <w:rPr>
          <w:rFonts w:ascii="Garamond" w:hAnsi="Garamond" w:cs="Calibri"/>
          <w:bCs/>
          <w:shd w:val="clear" w:color="auto" w:fill="FFFFFF"/>
        </w:rPr>
        <w:t>Field shelterbelts</w:t>
      </w:r>
      <w:r w:rsidRPr="00902E1A">
        <w:rPr>
          <w:rStyle w:val="apple-converted-space"/>
          <w:rFonts w:ascii="Garamond" w:hAnsi="Garamond" w:cs="Calibri"/>
          <w:shd w:val="clear" w:color="auto" w:fill="FFFFFF"/>
        </w:rPr>
        <w:t> </w:t>
      </w:r>
      <w:r w:rsidRPr="00902E1A">
        <w:rPr>
          <w:rFonts w:ascii="Garamond" w:hAnsi="Garamond" w:cs="Calibri"/>
          <w:shd w:val="clear" w:color="auto" w:fill="FFFFFF"/>
        </w:rPr>
        <w:t xml:space="preserve">are used to shelter agricultural fields, while farmstead shelterbelts are planted around farmyards or livestock facilities. Trees and shrubs are also planted in blocks for woodlots or </w:t>
      </w:r>
      <w:r w:rsidR="00301A80" w:rsidRPr="00902E1A">
        <w:rPr>
          <w:rFonts w:ascii="Garamond" w:hAnsi="Garamond" w:cs="Calibri"/>
          <w:shd w:val="clear" w:color="auto" w:fill="FFFFFF"/>
        </w:rPr>
        <w:t>farm</w:t>
      </w:r>
      <w:r w:rsidRPr="00902E1A">
        <w:rPr>
          <w:rFonts w:ascii="Garamond" w:hAnsi="Garamond" w:cs="Calibri"/>
          <w:shd w:val="clear" w:color="auto" w:fill="FFFFFF"/>
        </w:rPr>
        <w:t xml:space="preserve"> habitat. Field shelterbelts decrease wind erosion by reducing wind speeds for distances up to 20 times the height of the trees. They also trap snow for increased spring soil moisture, reduce wind damage to crops, and decrease evaporation of soil moisture and store carbon. Shelterbelts are most effective when planted acros</w:t>
      </w:r>
      <w:r w:rsidR="006651FF" w:rsidRPr="00902E1A">
        <w:rPr>
          <w:rFonts w:ascii="Garamond" w:hAnsi="Garamond" w:cs="Calibri"/>
          <w:shd w:val="clear" w:color="auto" w:fill="FFFFFF"/>
        </w:rPr>
        <w:t xml:space="preserve">s the prevailing wind </w:t>
      </w:r>
      <w:r w:rsidR="00200030" w:rsidRPr="00902E1A">
        <w:rPr>
          <w:rFonts w:ascii="Garamond" w:hAnsi="Garamond" w:cs="Calibri"/>
          <w:shd w:val="clear" w:color="auto" w:fill="FFFFFF"/>
        </w:rPr>
        <w:t>direction. For</w:t>
      </w:r>
      <w:r w:rsidRPr="00902E1A">
        <w:rPr>
          <w:rFonts w:ascii="Garamond" w:hAnsi="Garamond" w:cs="Calibri"/>
          <w:shd w:val="clear" w:color="auto" w:fill="FFFFFF"/>
        </w:rPr>
        <w:t xml:space="preserve"> increased sheltering effects, the shelterbelts can be spaced more closely together; for maximum wind erosion control, </w:t>
      </w:r>
      <w:r w:rsidR="006E0583" w:rsidRPr="00902E1A">
        <w:rPr>
          <w:rFonts w:ascii="Garamond" w:hAnsi="Garamond" w:cs="Calibri"/>
          <w:shd w:val="clear" w:color="auto" w:fill="FFFFFF"/>
        </w:rPr>
        <w:t xml:space="preserve">the rows should be spaced between 2 to 4 </w:t>
      </w:r>
      <w:r w:rsidR="00200030" w:rsidRPr="00902E1A">
        <w:rPr>
          <w:rFonts w:ascii="Garamond" w:hAnsi="Garamond" w:cs="Calibri"/>
          <w:shd w:val="clear" w:color="auto" w:fill="FFFFFF"/>
        </w:rPr>
        <w:t>meters</w:t>
      </w:r>
      <w:r w:rsidR="006E0583" w:rsidRPr="00902E1A">
        <w:rPr>
          <w:rFonts w:ascii="Garamond" w:hAnsi="Garamond" w:cs="Calibri"/>
          <w:shd w:val="clear" w:color="auto" w:fill="FFFFFF"/>
        </w:rPr>
        <w:t xml:space="preserve"> apart to allow the plants to grow relatively </w:t>
      </w:r>
      <w:proofErr w:type="spellStart"/>
      <w:r w:rsidR="006E0583" w:rsidRPr="00902E1A">
        <w:rPr>
          <w:rFonts w:ascii="Garamond" w:hAnsi="Garamond" w:cs="Calibri"/>
          <w:shd w:val="clear" w:color="auto" w:fill="FFFFFF"/>
        </w:rPr>
        <w:t>unrestricted.</w:t>
      </w:r>
      <w:r w:rsidR="00334394" w:rsidRPr="00902E1A">
        <w:rPr>
          <w:rFonts w:ascii="Garamond" w:hAnsi="Garamond"/>
        </w:rPr>
        <w:t>When</w:t>
      </w:r>
      <w:proofErr w:type="spellEnd"/>
      <w:r w:rsidR="00334394" w:rsidRPr="00902E1A">
        <w:rPr>
          <w:rFonts w:ascii="Garamond" w:hAnsi="Garamond"/>
        </w:rPr>
        <w:t xml:space="preserve"> considering shelterbelt planting, three zones can be recognized: the windward zone (from which the wind blows); the leeward zone (on the side where the wind passes); and the protected zone (</w:t>
      </w:r>
      <w:r w:rsidR="00C87142" w:rsidRPr="00902E1A">
        <w:rPr>
          <w:rFonts w:ascii="Garamond" w:hAnsi="Garamond"/>
        </w:rPr>
        <w:t>zone</w:t>
      </w:r>
      <w:r w:rsidR="00334394" w:rsidRPr="00902E1A">
        <w:rPr>
          <w:rFonts w:ascii="Garamond" w:hAnsi="Garamond"/>
        </w:rPr>
        <w:t xml:space="preserve"> in which the effect of the windbreak o</w:t>
      </w:r>
      <w:r w:rsidR="00B60D75">
        <w:rPr>
          <w:rFonts w:ascii="Garamond" w:hAnsi="Garamond"/>
        </w:rPr>
        <w:t>r shelterbelt is felt) (Fig</w:t>
      </w:r>
      <w:r w:rsidR="00E31394">
        <w:rPr>
          <w:rFonts w:ascii="Garamond" w:hAnsi="Garamond"/>
        </w:rPr>
        <w:t>.7</w:t>
      </w:r>
      <w:r w:rsidR="00334394" w:rsidRPr="00902E1A">
        <w:rPr>
          <w:rFonts w:ascii="Garamond" w:hAnsi="Garamond"/>
        </w:rPr>
        <w:t>).</w:t>
      </w:r>
    </w:p>
    <w:p w:rsidR="00284E4B" w:rsidRPr="00902E1A" w:rsidRDefault="00200030" w:rsidP="00200030">
      <w:pPr>
        <w:pStyle w:val="BodyText"/>
        <w:spacing w:before="0" w:beforeAutospacing="0" w:after="0" w:afterAutospacing="0"/>
        <w:jc w:val="center"/>
        <w:rPr>
          <w:rFonts w:ascii="Garamond" w:hAnsi="Garamond" w:cs="Calibri"/>
          <w:shd w:val="clear" w:color="auto" w:fill="FFFFFF"/>
        </w:rPr>
      </w:pPr>
      <w:r w:rsidRPr="00FE29EF">
        <w:rPr>
          <w:rFonts w:ascii="Garamond" w:hAnsi="Garamond"/>
          <w:noProof/>
          <w:highlight w:val="yellow"/>
          <w:shd w:val="clear" w:color="auto" w:fill="FFFFFF" w:themeFill="background1"/>
        </w:rPr>
        <w:drawing>
          <wp:inline distT="0" distB="0" distL="0" distR="0">
            <wp:extent cx="3454887" cy="1905726"/>
            <wp:effectExtent l="95250" t="95250" r="69850" b="75565"/>
            <wp:docPr id="8" name="Picture 8" descr="http://www.fao.org/docrep/T0122E/t0122e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o.org/docrep/T0122E/t0122e0e.gif"/>
                    <pic:cNvPicPr>
                      <a:picLocks noChangeAspect="1" noChangeArrowheads="1"/>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398" cy="19060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0030" w:rsidRPr="00902E1A" w:rsidRDefault="00B60D75" w:rsidP="00305E24">
      <w:pPr>
        <w:pStyle w:val="BodyText"/>
        <w:tabs>
          <w:tab w:val="left" w:pos="3784"/>
        </w:tabs>
        <w:jc w:val="center"/>
        <w:rPr>
          <w:rFonts w:ascii="Garamond" w:hAnsi="Garamond" w:cs="Calibri"/>
          <w:b/>
          <w:bCs/>
          <w:shd w:val="clear" w:color="auto" w:fill="FFFFFF"/>
        </w:rPr>
      </w:pPr>
      <w:r>
        <w:rPr>
          <w:rFonts w:ascii="Garamond" w:hAnsi="Garamond" w:cs="Calibri"/>
          <w:b/>
          <w:bCs/>
          <w:shd w:val="clear" w:color="auto" w:fill="FFFFFF"/>
        </w:rPr>
        <w:t>Fig</w:t>
      </w:r>
      <w:r w:rsidR="00A035DC">
        <w:rPr>
          <w:rFonts w:ascii="Garamond" w:hAnsi="Garamond" w:cs="Calibri"/>
          <w:b/>
          <w:bCs/>
          <w:shd w:val="clear" w:color="auto" w:fill="FFFFFF"/>
        </w:rPr>
        <w:t>.</w:t>
      </w:r>
      <w:r>
        <w:rPr>
          <w:rFonts w:ascii="Garamond" w:hAnsi="Garamond" w:cs="Calibri"/>
          <w:b/>
          <w:bCs/>
          <w:shd w:val="clear" w:color="auto" w:fill="FFFFFF"/>
        </w:rPr>
        <w:t xml:space="preserve"> </w:t>
      </w:r>
      <w:r w:rsidR="00A035DC">
        <w:rPr>
          <w:rFonts w:ascii="Garamond" w:hAnsi="Garamond" w:cs="Calibri"/>
          <w:b/>
          <w:bCs/>
          <w:shd w:val="clear" w:color="auto" w:fill="FFFFFF"/>
        </w:rPr>
        <w:t>7</w:t>
      </w:r>
      <w:r w:rsidR="00200030" w:rsidRPr="00902E1A">
        <w:rPr>
          <w:rFonts w:ascii="Garamond" w:hAnsi="Garamond" w:cs="Calibri"/>
          <w:b/>
          <w:bCs/>
          <w:shd w:val="clear" w:color="auto" w:fill="FFFFFF"/>
        </w:rPr>
        <w:t>:</w:t>
      </w:r>
      <w:r w:rsidR="00305E24" w:rsidRPr="00902E1A">
        <w:rPr>
          <w:rFonts w:ascii="Garamond" w:hAnsi="Garamond" w:cs="Calibri"/>
          <w:b/>
          <w:bCs/>
          <w:shd w:val="clear" w:color="auto" w:fill="FFFFFF"/>
        </w:rPr>
        <w:t xml:space="preserve"> Functioning of Shelterbelt</w:t>
      </w:r>
    </w:p>
    <w:p w:rsidR="00AC543A" w:rsidRPr="00902E1A" w:rsidRDefault="00AC543A" w:rsidP="009B56C9">
      <w:pPr>
        <w:pStyle w:val="BodyText"/>
        <w:spacing w:before="0" w:beforeAutospacing="0" w:after="0" w:afterAutospacing="0"/>
        <w:jc w:val="both"/>
        <w:rPr>
          <w:rFonts w:ascii="Garamond" w:hAnsi="Garamond" w:cs="Calibri"/>
          <w:u w:val="single"/>
          <w:shd w:val="clear" w:color="auto" w:fill="FFFFFF"/>
        </w:rPr>
      </w:pPr>
    </w:p>
    <w:p w:rsidR="00015C13" w:rsidRPr="00902E1A" w:rsidRDefault="00785845" w:rsidP="009B56C9">
      <w:pPr>
        <w:pStyle w:val="BodyText"/>
        <w:spacing w:before="0" w:beforeAutospacing="0" w:after="0" w:afterAutospacing="0"/>
        <w:jc w:val="both"/>
        <w:rPr>
          <w:rFonts w:ascii="Garamond" w:hAnsi="Garamond" w:cs="Calibri"/>
          <w:u w:val="single"/>
          <w:shd w:val="clear" w:color="auto" w:fill="FFFFFF"/>
        </w:rPr>
      </w:pPr>
      <w:r w:rsidRPr="00902E1A">
        <w:rPr>
          <w:rFonts w:ascii="Garamond" w:hAnsi="Garamond" w:cs="Calibri"/>
          <w:u w:val="single"/>
          <w:shd w:val="clear" w:color="auto" w:fill="FFFFFF"/>
        </w:rPr>
        <w:t>Setting up</w:t>
      </w:r>
      <w:r w:rsidR="00377C9E" w:rsidRPr="00902E1A">
        <w:rPr>
          <w:rFonts w:ascii="Garamond" w:hAnsi="Garamond" w:cs="Calibri"/>
          <w:u w:val="single"/>
          <w:shd w:val="clear" w:color="auto" w:fill="FFFFFF"/>
        </w:rPr>
        <w:t>, Operation</w:t>
      </w:r>
      <w:r w:rsidR="006651FF" w:rsidRPr="00902E1A">
        <w:rPr>
          <w:rFonts w:ascii="Garamond" w:hAnsi="Garamond" w:cs="Calibri"/>
          <w:u w:val="single"/>
          <w:shd w:val="clear" w:color="auto" w:fill="FFFFFF"/>
        </w:rPr>
        <w:t xml:space="preserve"> and Maintenance:</w:t>
      </w:r>
    </w:p>
    <w:p w:rsidR="00B53465" w:rsidRPr="00902E1A" w:rsidRDefault="00B53465" w:rsidP="00B53465">
      <w:pPr>
        <w:pStyle w:val="NormalWeb"/>
        <w:jc w:val="both"/>
        <w:rPr>
          <w:rFonts w:ascii="Garamond" w:hAnsi="Garamond"/>
        </w:rPr>
      </w:pPr>
      <w:r w:rsidRPr="00902E1A">
        <w:rPr>
          <w:rFonts w:ascii="Garamond" w:hAnsi="Garamond" w:cs="Calibri"/>
          <w:shd w:val="clear" w:color="auto" w:fill="FFFFFF"/>
        </w:rPr>
        <w:t xml:space="preserve">The farmer should keep in mind the plant </w:t>
      </w:r>
      <w:r w:rsidR="00C34918" w:rsidRPr="00902E1A">
        <w:rPr>
          <w:rFonts w:ascii="Garamond" w:hAnsi="Garamond" w:cs="Calibri"/>
          <w:shd w:val="clear" w:color="auto" w:fill="FFFFFF"/>
        </w:rPr>
        <w:t>location, spacing</w:t>
      </w:r>
      <w:r w:rsidRPr="00902E1A">
        <w:rPr>
          <w:rFonts w:ascii="Garamond" w:hAnsi="Garamond" w:cs="Calibri"/>
          <w:shd w:val="clear" w:color="auto" w:fill="FFFFFF"/>
        </w:rPr>
        <w:t xml:space="preserve"> within shelterbelts and the species selection while setting up a </w:t>
      </w:r>
      <w:r w:rsidR="00C34918" w:rsidRPr="00902E1A">
        <w:rPr>
          <w:rFonts w:ascii="Garamond" w:hAnsi="Garamond" w:cs="Calibri"/>
          <w:shd w:val="clear" w:color="auto" w:fill="FFFFFF"/>
        </w:rPr>
        <w:t>shelterbelt. Steep</w:t>
      </w:r>
      <w:r w:rsidRPr="00902E1A">
        <w:rPr>
          <w:rFonts w:ascii="Garamond" w:hAnsi="Garamond" w:cs="Calibri"/>
          <w:shd w:val="clear" w:color="auto" w:fill="FFFFFF"/>
        </w:rPr>
        <w:t xml:space="preserve"> sided belts shelter a larger area because they provide a greater height barrier to wind flow and a lower density on the windward side. Sloping profiles on the windward side can actually reduce the distance over which protection is provided</w:t>
      </w:r>
      <w:r w:rsidRPr="00902E1A">
        <w:rPr>
          <w:rFonts w:ascii="Garamond" w:hAnsi="Garamond"/>
        </w:rPr>
        <w:t>.</w:t>
      </w:r>
    </w:p>
    <w:p w:rsidR="00B53465" w:rsidRPr="00902E1A" w:rsidRDefault="00B53465" w:rsidP="00175987">
      <w:pPr>
        <w:pStyle w:val="NormalWeb"/>
        <w:jc w:val="both"/>
        <w:rPr>
          <w:rFonts w:ascii="Garamond" w:hAnsi="Garamond" w:cs="Calibri"/>
          <w:shd w:val="clear" w:color="auto" w:fill="FFFFFF"/>
        </w:rPr>
      </w:pPr>
      <w:r w:rsidRPr="00902E1A">
        <w:rPr>
          <w:rFonts w:ascii="Garamond" w:hAnsi="Garamond" w:cs="Calibri"/>
          <w:shd w:val="clear" w:color="auto" w:fill="FFFFFF"/>
        </w:rPr>
        <w:lastRenderedPageBreak/>
        <w:t xml:space="preserve">Taller species should be placed in the </w:t>
      </w:r>
      <w:r w:rsidR="00334394" w:rsidRPr="00902E1A">
        <w:rPr>
          <w:rFonts w:ascii="Garamond" w:hAnsi="Garamond" w:cs="Calibri"/>
          <w:shd w:val="clear" w:color="auto" w:fill="FFFFFF"/>
        </w:rPr>
        <w:t>center</w:t>
      </w:r>
      <w:r w:rsidRPr="00902E1A">
        <w:rPr>
          <w:rFonts w:ascii="Garamond" w:hAnsi="Garamond" w:cs="Calibri"/>
          <w:shd w:val="clear" w:color="auto" w:fill="FFFFFF"/>
        </w:rPr>
        <w:t xml:space="preserve"> of a belt. Lower growing species can be placed on each side. Medium to tall trees are usually spaced 3 to 4 </w:t>
      </w:r>
      <w:r w:rsidR="00AC543A" w:rsidRPr="00902E1A">
        <w:rPr>
          <w:rFonts w:ascii="Garamond" w:hAnsi="Garamond" w:cs="Calibri"/>
          <w:shd w:val="clear" w:color="auto" w:fill="FFFFFF"/>
        </w:rPr>
        <w:t>meters</w:t>
      </w:r>
      <w:r w:rsidRPr="00902E1A">
        <w:rPr>
          <w:rFonts w:ascii="Garamond" w:hAnsi="Garamond" w:cs="Calibri"/>
          <w:shd w:val="clear" w:color="auto" w:fill="FFFFFF"/>
        </w:rPr>
        <w:t xml:space="preserve"> apart. Large shrubs can be spaced </w:t>
      </w:r>
      <w:r w:rsidR="005D26FC" w:rsidRPr="00902E1A">
        <w:rPr>
          <w:rFonts w:ascii="Garamond" w:hAnsi="Garamond" w:cs="Calibri"/>
          <w:shd w:val="clear" w:color="auto" w:fill="FFFFFF"/>
        </w:rPr>
        <w:t>b</w:t>
      </w:r>
      <w:r w:rsidRPr="00902E1A">
        <w:rPr>
          <w:rFonts w:ascii="Garamond" w:hAnsi="Garamond" w:cs="Calibri"/>
          <w:shd w:val="clear" w:color="auto" w:fill="FFFFFF"/>
        </w:rPr>
        <w:t xml:space="preserve">etween 2.5 to 4 </w:t>
      </w:r>
      <w:proofErr w:type="spellStart"/>
      <w:r w:rsidRPr="00902E1A">
        <w:rPr>
          <w:rFonts w:ascii="Garamond" w:hAnsi="Garamond" w:cs="Calibri"/>
          <w:shd w:val="clear" w:color="auto" w:fill="FFFFFF"/>
        </w:rPr>
        <w:t>metres</w:t>
      </w:r>
      <w:proofErr w:type="spellEnd"/>
      <w:r w:rsidRPr="00902E1A">
        <w:rPr>
          <w:rFonts w:ascii="Garamond" w:hAnsi="Garamond" w:cs="Calibri"/>
          <w:shd w:val="clear" w:color="auto" w:fill="FFFFFF"/>
        </w:rPr>
        <w:t xml:space="preserve"> while smaller growing shrubs are generally placed 1.5-2.5 </w:t>
      </w:r>
      <w:proofErr w:type="spellStart"/>
      <w:r w:rsidRPr="00902E1A">
        <w:rPr>
          <w:rFonts w:ascii="Garamond" w:hAnsi="Garamond" w:cs="Calibri"/>
          <w:shd w:val="clear" w:color="auto" w:fill="FFFFFF"/>
        </w:rPr>
        <w:t>metres</w:t>
      </w:r>
      <w:r w:rsidR="00C34918" w:rsidRPr="00902E1A">
        <w:rPr>
          <w:rFonts w:ascii="Garamond" w:hAnsi="Garamond" w:cs="Calibri"/>
          <w:shd w:val="clear" w:color="auto" w:fill="FFFFFF"/>
        </w:rPr>
        <w:t>apart</w:t>
      </w:r>
      <w:proofErr w:type="spellEnd"/>
      <w:r w:rsidR="00C34918" w:rsidRPr="00902E1A">
        <w:rPr>
          <w:rFonts w:ascii="Garamond" w:hAnsi="Garamond" w:cs="Calibri"/>
          <w:shd w:val="clear" w:color="auto" w:fill="FFFFFF"/>
        </w:rPr>
        <w:t>. Plants</w:t>
      </w:r>
      <w:r w:rsidRPr="00902E1A">
        <w:rPr>
          <w:rFonts w:ascii="Garamond" w:hAnsi="Garamond" w:cs="Calibri"/>
          <w:shd w:val="clear" w:color="auto" w:fill="FFFFFF"/>
        </w:rPr>
        <w:t xml:space="preserve"> should be placed closer together in belts with fewer rows to obtain the desired level of density. </w:t>
      </w:r>
    </w:p>
    <w:p w:rsidR="00181B02" w:rsidRPr="00902E1A" w:rsidRDefault="00B53465" w:rsidP="00175987">
      <w:pPr>
        <w:pStyle w:val="NormalWeb"/>
        <w:jc w:val="both"/>
        <w:rPr>
          <w:rFonts w:ascii="Garamond" w:hAnsi="Garamond"/>
        </w:rPr>
      </w:pPr>
      <w:r w:rsidRPr="00902E1A">
        <w:rPr>
          <w:rFonts w:ascii="Garamond" w:hAnsi="Garamond" w:cs="Calibri"/>
          <w:shd w:val="clear" w:color="auto" w:fill="FFFFFF"/>
        </w:rPr>
        <w:t xml:space="preserve">The </w:t>
      </w:r>
      <w:r w:rsidR="00BB09CC" w:rsidRPr="00902E1A">
        <w:rPr>
          <w:rFonts w:ascii="Garamond" w:hAnsi="Garamond" w:cs="Calibri"/>
          <w:shd w:val="clear" w:color="auto" w:fill="FFFFFF"/>
        </w:rPr>
        <w:t xml:space="preserve">farmer should select the </w:t>
      </w:r>
      <w:r w:rsidRPr="00902E1A">
        <w:rPr>
          <w:rFonts w:ascii="Garamond" w:hAnsi="Garamond" w:cs="Calibri"/>
          <w:shd w:val="clear" w:color="auto" w:fill="FFFFFF"/>
        </w:rPr>
        <w:t xml:space="preserve">species </w:t>
      </w:r>
      <w:r w:rsidR="00BB09CC" w:rsidRPr="00902E1A">
        <w:rPr>
          <w:rFonts w:ascii="Garamond" w:hAnsi="Garamond" w:cs="Calibri"/>
          <w:shd w:val="clear" w:color="auto" w:fill="FFFFFF"/>
        </w:rPr>
        <w:t>to</w:t>
      </w:r>
      <w:r w:rsidRPr="00902E1A">
        <w:rPr>
          <w:rFonts w:ascii="Garamond" w:hAnsi="Garamond" w:cs="Calibri"/>
          <w:shd w:val="clear" w:color="auto" w:fill="FFFFFF"/>
        </w:rPr>
        <w:t xml:space="preserve"> provide the height, growth rate and density characteristics suitable for the </w:t>
      </w:r>
      <w:r w:rsidR="00BB09CC" w:rsidRPr="00902E1A">
        <w:rPr>
          <w:rFonts w:ascii="Garamond" w:hAnsi="Garamond" w:cs="Calibri"/>
          <w:shd w:val="clear" w:color="auto" w:fill="FFFFFF"/>
        </w:rPr>
        <w:t>shelter</w:t>
      </w:r>
      <w:r w:rsidRPr="00902E1A">
        <w:rPr>
          <w:rFonts w:ascii="Garamond" w:hAnsi="Garamond" w:cs="Calibri"/>
          <w:shd w:val="clear" w:color="auto" w:fill="FFFFFF"/>
        </w:rPr>
        <w:t>belt.</w:t>
      </w:r>
      <w:r w:rsidR="00BB09CC" w:rsidRPr="00902E1A">
        <w:rPr>
          <w:rFonts w:ascii="Garamond" w:hAnsi="Garamond" w:cs="Calibri"/>
          <w:shd w:val="clear" w:color="auto" w:fill="FFFFFF"/>
        </w:rPr>
        <w:t xml:space="preserve"> The </w:t>
      </w:r>
      <w:r w:rsidR="00334394" w:rsidRPr="00902E1A">
        <w:rPr>
          <w:rFonts w:ascii="Garamond" w:hAnsi="Garamond" w:cs="Calibri"/>
          <w:shd w:val="clear" w:color="auto" w:fill="FFFFFF"/>
        </w:rPr>
        <w:t>farmer should</w:t>
      </w:r>
      <w:r w:rsidR="00BB09CC" w:rsidRPr="00902E1A">
        <w:rPr>
          <w:rFonts w:ascii="Garamond" w:hAnsi="Garamond" w:cs="Calibri"/>
          <w:shd w:val="clear" w:color="auto" w:fill="FFFFFF"/>
        </w:rPr>
        <w:t xml:space="preserve"> select l</w:t>
      </w:r>
      <w:r w:rsidRPr="00902E1A">
        <w:rPr>
          <w:rFonts w:ascii="Garamond" w:hAnsi="Garamond" w:cs="Calibri"/>
          <w:shd w:val="clear" w:color="auto" w:fill="FFFFFF"/>
        </w:rPr>
        <w:t xml:space="preserve">ocally native species </w:t>
      </w:r>
      <w:r w:rsidR="00BB09CC" w:rsidRPr="00902E1A">
        <w:rPr>
          <w:rFonts w:ascii="Garamond" w:hAnsi="Garamond" w:cs="Calibri"/>
          <w:shd w:val="clear" w:color="auto" w:fill="FFFFFF"/>
        </w:rPr>
        <w:t xml:space="preserve">which </w:t>
      </w:r>
      <w:r w:rsidRPr="00902E1A">
        <w:rPr>
          <w:rFonts w:ascii="Garamond" w:hAnsi="Garamond" w:cs="Calibri"/>
          <w:shd w:val="clear" w:color="auto" w:fill="FFFFFF"/>
        </w:rPr>
        <w:t xml:space="preserve">generally have higher survival and establishment </w:t>
      </w:r>
      <w:r w:rsidR="00C34918" w:rsidRPr="00902E1A">
        <w:rPr>
          <w:rFonts w:ascii="Garamond" w:hAnsi="Garamond" w:cs="Calibri"/>
          <w:shd w:val="clear" w:color="auto" w:fill="FFFFFF"/>
        </w:rPr>
        <w:t>rates. Species</w:t>
      </w:r>
      <w:r w:rsidRPr="00902E1A">
        <w:rPr>
          <w:rFonts w:ascii="Garamond" w:hAnsi="Garamond" w:cs="Calibri"/>
          <w:shd w:val="clear" w:color="auto" w:fill="FFFFFF"/>
        </w:rPr>
        <w:t xml:space="preserve"> that will grow tall on the </w:t>
      </w:r>
      <w:r w:rsidR="00AC543A" w:rsidRPr="00902E1A">
        <w:rPr>
          <w:rFonts w:ascii="Garamond" w:hAnsi="Garamond" w:cs="Calibri"/>
          <w:shd w:val="clear" w:color="auto" w:fill="FFFFFF"/>
        </w:rPr>
        <w:t>site, with</w:t>
      </w:r>
      <w:r w:rsidRPr="00902E1A">
        <w:rPr>
          <w:rFonts w:ascii="Garamond" w:hAnsi="Garamond" w:cs="Calibri"/>
          <w:shd w:val="clear" w:color="auto" w:fill="FFFFFF"/>
        </w:rPr>
        <w:t xml:space="preserve"> an appropriate foliage density </w:t>
      </w:r>
      <w:r w:rsidR="00BB09CC" w:rsidRPr="00902E1A">
        <w:rPr>
          <w:rFonts w:ascii="Garamond" w:hAnsi="Garamond" w:cs="Calibri"/>
          <w:shd w:val="clear" w:color="auto" w:fill="FFFFFF"/>
        </w:rPr>
        <w:t>and</w:t>
      </w:r>
      <w:r w:rsidRPr="00902E1A">
        <w:rPr>
          <w:rFonts w:ascii="Garamond" w:hAnsi="Garamond" w:cs="Calibri"/>
          <w:shd w:val="clear" w:color="auto" w:fill="FFFFFF"/>
        </w:rPr>
        <w:t xml:space="preserve"> growth rate should be consider</w:t>
      </w:r>
      <w:r w:rsidR="00BB09CC" w:rsidRPr="00902E1A">
        <w:rPr>
          <w:rFonts w:ascii="Garamond" w:hAnsi="Garamond" w:cs="Calibri"/>
          <w:shd w:val="clear" w:color="auto" w:fill="FFFFFF"/>
        </w:rPr>
        <w:t>ed</w:t>
      </w:r>
      <w:r w:rsidRPr="00902E1A">
        <w:rPr>
          <w:rFonts w:ascii="Garamond" w:hAnsi="Garamond" w:cs="Calibri"/>
          <w:shd w:val="clear" w:color="auto" w:fill="FFFFFF"/>
        </w:rPr>
        <w:t xml:space="preserve">. </w:t>
      </w:r>
      <w:r w:rsidR="00BB09CC" w:rsidRPr="00902E1A">
        <w:rPr>
          <w:rFonts w:ascii="Garamond" w:hAnsi="Garamond" w:cs="Calibri"/>
          <w:shd w:val="clear" w:color="auto" w:fill="FFFFFF"/>
        </w:rPr>
        <w:t xml:space="preserve">The farmer should </w:t>
      </w:r>
      <w:r w:rsidRPr="00902E1A">
        <w:rPr>
          <w:rFonts w:ascii="Garamond" w:hAnsi="Garamond" w:cs="Calibri"/>
          <w:shd w:val="clear" w:color="auto" w:fill="FFFFFF"/>
        </w:rPr>
        <w:t xml:space="preserve">use one species per row or species with similar or compatible growth </w:t>
      </w:r>
      <w:r w:rsidR="00AC543A" w:rsidRPr="00902E1A">
        <w:rPr>
          <w:rFonts w:ascii="Garamond" w:hAnsi="Garamond" w:cs="Calibri"/>
          <w:shd w:val="clear" w:color="auto" w:fill="FFFFFF"/>
        </w:rPr>
        <w:t xml:space="preserve">forms. </w:t>
      </w:r>
      <w:r w:rsidR="00C34918" w:rsidRPr="00902E1A">
        <w:rPr>
          <w:rFonts w:ascii="Garamond" w:hAnsi="Garamond" w:cs="Calibri"/>
          <w:shd w:val="clear" w:color="auto" w:fill="FFFFFF"/>
        </w:rPr>
        <w:t>In the</w:t>
      </w:r>
      <w:r w:rsidR="00AC543A" w:rsidRPr="00902E1A">
        <w:rPr>
          <w:rFonts w:ascii="Garamond" w:hAnsi="Garamond"/>
          <w:shd w:val="clear" w:color="auto" w:fill="FFFFFF"/>
        </w:rPr>
        <w:t xml:space="preserve"> dry</w:t>
      </w:r>
      <w:r w:rsidR="00BB09CC" w:rsidRPr="00902E1A">
        <w:rPr>
          <w:rFonts w:ascii="Garamond" w:hAnsi="Garamond"/>
          <w:shd w:val="clear" w:color="auto" w:fill="FFFFFF"/>
        </w:rPr>
        <w:t xml:space="preserve"> arid regions of the </w:t>
      </w:r>
      <w:r w:rsidR="00334394" w:rsidRPr="00902E1A">
        <w:rPr>
          <w:rFonts w:ascii="Garamond" w:hAnsi="Garamond"/>
          <w:shd w:val="clear" w:color="auto" w:fill="FFFFFF"/>
        </w:rPr>
        <w:t>Himalayas, Species</w:t>
      </w:r>
      <w:r w:rsidRPr="00902E1A">
        <w:rPr>
          <w:rFonts w:ascii="Garamond" w:hAnsi="Garamond"/>
          <w:shd w:val="clear" w:color="auto" w:fill="FFFFFF"/>
        </w:rPr>
        <w:t xml:space="preserve"> such as willows and poplar trees are </w:t>
      </w:r>
      <w:r w:rsidR="00BB09CC" w:rsidRPr="00902E1A">
        <w:rPr>
          <w:rFonts w:ascii="Garamond" w:hAnsi="Garamond"/>
          <w:shd w:val="clear" w:color="auto" w:fill="FFFFFF"/>
        </w:rPr>
        <w:t xml:space="preserve">most </w:t>
      </w:r>
      <w:r w:rsidR="00AC543A" w:rsidRPr="00902E1A">
        <w:rPr>
          <w:rFonts w:ascii="Garamond" w:hAnsi="Garamond"/>
          <w:shd w:val="clear" w:color="auto" w:fill="FFFFFF"/>
        </w:rPr>
        <w:t>suitable.</w:t>
      </w:r>
      <w:r w:rsidR="00AC543A" w:rsidRPr="00902E1A">
        <w:rPr>
          <w:rFonts w:ascii="Garamond" w:hAnsi="Garamond" w:cs="Calibri"/>
          <w:shd w:val="clear" w:color="auto" w:fill="FFFFFF"/>
        </w:rPr>
        <w:t xml:space="preserve"> To</w:t>
      </w:r>
      <w:r w:rsidR="005D26FC" w:rsidRPr="00902E1A">
        <w:rPr>
          <w:rFonts w:ascii="Garamond" w:hAnsi="Garamond" w:cs="Calibri"/>
          <w:shd w:val="clear" w:color="auto" w:fill="FFFFFF"/>
        </w:rPr>
        <w:t xml:space="preserve"> get maximum benefit from shelterbelts, </w:t>
      </w:r>
      <w:r w:rsidR="00301A80" w:rsidRPr="00902E1A">
        <w:rPr>
          <w:rFonts w:ascii="Garamond" w:hAnsi="Garamond" w:cs="Calibri"/>
          <w:shd w:val="clear" w:color="auto" w:fill="FFFFFF"/>
        </w:rPr>
        <w:t xml:space="preserve">the farmer </w:t>
      </w:r>
      <w:r w:rsidR="005D26FC" w:rsidRPr="00902E1A">
        <w:rPr>
          <w:rFonts w:ascii="Garamond" w:hAnsi="Garamond" w:cs="Calibri"/>
          <w:shd w:val="clear" w:color="auto" w:fill="FFFFFF"/>
        </w:rPr>
        <w:t xml:space="preserve">will need to design the belt, select species suited to the site, prepare the site for planting, control weeds for the first few years after planting, and do pruning, watering and other </w:t>
      </w:r>
      <w:r w:rsidR="00AC543A" w:rsidRPr="00902E1A">
        <w:rPr>
          <w:rFonts w:ascii="Garamond" w:hAnsi="Garamond" w:cs="Calibri"/>
          <w:shd w:val="clear" w:color="auto" w:fill="FFFFFF"/>
        </w:rPr>
        <w:t>maintenance. Shelterbelts</w:t>
      </w:r>
      <w:r w:rsidRPr="00902E1A">
        <w:rPr>
          <w:rFonts w:ascii="Garamond" w:hAnsi="Garamond" w:cs="Calibri"/>
          <w:shd w:val="clear" w:color="auto" w:fill="FFFFFF"/>
        </w:rPr>
        <w:t xml:space="preserve"> have to be managed for longevity; </w:t>
      </w:r>
      <w:r w:rsidR="00301A80" w:rsidRPr="00902E1A">
        <w:rPr>
          <w:rFonts w:ascii="Garamond" w:hAnsi="Garamond" w:cs="Calibri"/>
          <w:shd w:val="clear" w:color="auto" w:fill="FFFFFF"/>
        </w:rPr>
        <w:t xml:space="preserve">the </w:t>
      </w:r>
      <w:r w:rsidRPr="00902E1A">
        <w:rPr>
          <w:rFonts w:ascii="Garamond" w:hAnsi="Garamond" w:cs="Calibri"/>
          <w:shd w:val="clear" w:color="auto" w:fill="FFFFFF"/>
        </w:rPr>
        <w:t xml:space="preserve">trees </w:t>
      </w:r>
      <w:r w:rsidR="00301A80" w:rsidRPr="00902E1A">
        <w:rPr>
          <w:rFonts w:ascii="Garamond" w:hAnsi="Garamond" w:cs="Calibri"/>
          <w:shd w:val="clear" w:color="auto" w:fill="FFFFFF"/>
        </w:rPr>
        <w:t>would need to be replaced when damaged</w:t>
      </w:r>
      <w:r w:rsidRPr="00902E1A">
        <w:rPr>
          <w:rFonts w:ascii="Garamond" w:hAnsi="Garamond" w:cs="Calibri"/>
          <w:shd w:val="clear" w:color="auto" w:fill="FFFFFF"/>
        </w:rPr>
        <w:t xml:space="preserve">. </w:t>
      </w:r>
    </w:p>
    <w:p w:rsidR="003D4438" w:rsidRDefault="003D4438" w:rsidP="009B56C9">
      <w:pPr>
        <w:pStyle w:val="BodyText"/>
        <w:tabs>
          <w:tab w:val="left" w:pos="567"/>
        </w:tabs>
        <w:spacing w:before="0" w:beforeAutospacing="0" w:after="0" w:afterAutospacing="0"/>
        <w:jc w:val="both"/>
        <w:rPr>
          <w:rFonts w:ascii="Garamond" w:hAnsi="Garamond" w:cs="Calibri"/>
          <w:b/>
          <w:iCs/>
          <w:shd w:val="clear" w:color="auto" w:fill="FFFFFF"/>
        </w:rPr>
      </w:pPr>
    </w:p>
    <w:p w:rsidR="008B228E" w:rsidRPr="00902E1A" w:rsidRDefault="008B228E" w:rsidP="009B56C9">
      <w:pPr>
        <w:pStyle w:val="BodyText"/>
        <w:tabs>
          <w:tab w:val="left" w:pos="567"/>
        </w:tabs>
        <w:spacing w:before="0" w:beforeAutospacing="0" w:after="0" w:afterAutospacing="0"/>
        <w:jc w:val="both"/>
        <w:rPr>
          <w:rFonts w:ascii="Garamond" w:hAnsi="Garamond" w:cs="Calibri"/>
          <w:b/>
          <w:iCs/>
          <w:shd w:val="clear" w:color="auto" w:fill="FFFFFF"/>
        </w:rPr>
      </w:pPr>
      <w:r w:rsidRPr="00902E1A">
        <w:rPr>
          <w:rFonts w:ascii="Garamond" w:hAnsi="Garamond" w:cs="Calibri"/>
          <w:b/>
          <w:iCs/>
          <w:shd w:val="clear" w:color="auto" w:fill="FFFFFF"/>
        </w:rPr>
        <w:t>2.</w:t>
      </w:r>
      <w:r w:rsidR="002B6DA3" w:rsidRPr="00902E1A">
        <w:rPr>
          <w:rFonts w:ascii="Garamond" w:hAnsi="Garamond" w:cs="Calibri"/>
          <w:b/>
          <w:iCs/>
          <w:shd w:val="clear" w:color="auto" w:fill="FFFFFF"/>
        </w:rPr>
        <w:t>1.</w:t>
      </w:r>
      <w:r w:rsidRPr="00902E1A">
        <w:rPr>
          <w:rFonts w:ascii="Garamond" w:hAnsi="Garamond" w:cs="Calibri"/>
          <w:b/>
          <w:iCs/>
          <w:shd w:val="clear" w:color="auto" w:fill="FFFFFF"/>
        </w:rPr>
        <w:t>2</w:t>
      </w:r>
      <w:r w:rsidR="0026583A" w:rsidRPr="00902E1A">
        <w:rPr>
          <w:rFonts w:ascii="Garamond" w:hAnsi="Garamond" w:cs="Calibri"/>
          <w:b/>
          <w:iCs/>
          <w:shd w:val="clear" w:color="auto" w:fill="FFFFFF"/>
        </w:rPr>
        <w:t>.</w:t>
      </w:r>
      <w:r w:rsidR="00217CC4" w:rsidRPr="00902E1A">
        <w:rPr>
          <w:rFonts w:ascii="Garamond" w:hAnsi="Garamond" w:cs="Calibri"/>
          <w:b/>
          <w:iCs/>
          <w:shd w:val="clear" w:color="auto" w:fill="FFFFFF"/>
        </w:rPr>
        <w:tab/>
      </w:r>
      <w:r w:rsidRPr="00902E1A">
        <w:rPr>
          <w:rFonts w:ascii="Garamond" w:hAnsi="Garamond" w:cs="Calibri"/>
          <w:b/>
          <w:iCs/>
          <w:shd w:val="clear" w:color="auto" w:fill="FFFFFF"/>
        </w:rPr>
        <w:t>Check Dams and Gabion walls</w:t>
      </w:r>
    </w:p>
    <w:p w:rsidR="00003B69" w:rsidRPr="00902E1A" w:rsidRDefault="00003B69" w:rsidP="009B56C9">
      <w:pPr>
        <w:pStyle w:val="BodyText"/>
        <w:tabs>
          <w:tab w:val="left" w:pos="567"/>
        </w:tabs>
        <w:spacing w:before="0" w:beforeAutospacing="0" w:after="0" w:afterAutospacing="0"/>
        <w:jc w:val="both"/>
        <w:rPr>
          <w:rFonts w:ascii="Garamond" w:hAnsi="Garamond" w:cs="Calibri"/>
          <w:b/>
          <w:iCs/>
          <w:shd w:val="clear" w:color="auto" w:fill="FFFFFF"/>
        </w:rPr>
      </w:pPr>
    </w:p>
    <w:p w:rsidR="00925A53" w:rsidRPr="00902E1A" w:rsidRDefault="00AC543A" w:rsidP="00925A53">
      <w:pPr>
        <w:rPr>
          <w:rFonts w:ascii="Garamond" w:hAnsi="Garamond"/>
          <w:sz w:val="24"/>
          <w:szCs w:val="24"/>
          <w:lang w:bidi="hi-IN"/>
        </w:rPr>
      </w:pPr>
      <w:r w:rsidRPr="00902E1A">
        <w:rPr>
          <w:rFonts w:ascii="Garamond" w:hAnsi="Garamond" w:cs="Calibri"/>
          <w:sz w:val="24"/>
          <w:szCs w:val="24"/>
          <w:u w:val="single"/>
          <w:shd w:val="clear" w:color="auto" w:fill="FFFFFF"/>
        </w:rPr>
        <w:t>Description:</w:t>
      </w:r>
      <w:r w:rsidRPr="00902E1A">
        <w:rPr>
          <w:rFonts w:ascii="Garamond" w:hAnsi="Garamond" w:cs="Calibri"/>
          <w:sz w:val="24"/>
          <w:szCs w:val="24"/>
          <w:shd w:val="clear" w:color="auto" w:fill="FFFFFF"/>
        </w:rPr>
        <w:t xml:space="preserve"> Check</w:t>
      </w:r>
      <w:r w:rsidR="009E29FC" w:rsidRPr="00902E1A">
        <w:rPr>
          <w:rFonts w:ascii="Garamond" w:hAnsi="Garamond" w:cs="Calibri"/>
          <w:sz w:val="24"/>
          <w:szCs w:val="24"/>
          <w:shd w:val="clear" w:color="auto" w:fill="FFFFFF"/>
        </w:rPr>
        <w:t xml:space="preserve"> dams and Gabion walls are </w:t>
      </w:r>
      <w:r w:rsidR="00F24023" w:rsidRPr="00902E1A">
        <w:rPr>
          <w:rFonts w:ascii="Garamond" w:hAnsi="Garamond" w:cs="Calibri"/>
          <w:sz w:val="24"/>
          <w:szCs w:val="24"/>
          <w:shd w:val="clear" w:color="auto" w:fill="FFFFFF"/>
        </w:rPr>
        <w:t xml:space="preserve">physical </w:t>
      </w:r>
      <w:r w:rsidR="009E29FC" w:rsidRPr="00902E1A">
        <w:rPr>
          <w:rFonts w:ascii="Garamond" w:hAnsi="Garamond" w:cs="Calibri"/>
          <w:sz w:val="24"/>
          <w:szCs w:val="24"/>
          <w:shd w:val="clear" w:color="auto" w:fill="FFFFFF"/>
        </w:rPr>
        <w:t>structures</w:t>
      </w:r>
      <w:r w:rsidR="004A6BF2" w:rsidRPr="00902E1A">
        <w:rPr>
          <w:rFonts w:ascii="Garamond" w:hAnsi="Garamond" w:cs="Calibri"/>
          <w:sz w:val="24"/>
          <w:szCs w:val="24"/>
          <w:shd w:val="clear" w:color="auto" w:fill="FFFFFF"/>
        </w:rPr>
        <w:t xml:space="preserve">, such as walls against the flow of water or slope of </w:t>
      </w:r>
      <w:r w:rsidR="006651FF" w:rsidRPr="00902E1A">
        <w:rPr>
          <w:rFonts w:ascii="Garamond" w:hAnsi="Garamond" w:cs="Calibri"/>
          <w:sz w:val="24"/>
          <w:szCs w:val="24"/>
          <w:shd w:val="clear" w:color="auto" w:fill="FFFFFF"/>
        </w:rPr>
        <w:t>land that</w:t>
      </w:r>
      <w:r w:rsidR="009E29FC" w:rsidRPr="00902E1A">
        <w:rPr>
          <w:rFonts w:ascii="Garamond" w:hAnsi="Garamond" w:cs="Calibri"/>
          <w:sz w:val="24"/>
          <w:szCs w:val="24"/>
          <w:shd w:val="clear" w:color="auto" w:fill="FFFFFF"/>
        </w:rPr>
        <w:t xml:space="preserve"> can be used for decreasing run-off, reducing soil erosion and improving percolation of water into the ground. </w:t>
      </w:r>
    </w:p>
    <w:p w:rsidR="00B745EC" w:rsidRPr="00902E1A" w:rsidRDefault="00B745EC" w:rsidP="009B56C9">
      <w:pPr>
        <w:pStyle w:val="BodyText"/>
        <w:spacing w:before="0" w:beforeAutospacing="0" w:after="0" w:afterAutospacing="0"/>
        <w:jc w:val="both"/>
        <w:rPr>
          <w:rFonts w:ascii="Garamond" w:hAnsi="Garamond" w:cs="Calibri"/>
          <w:shd w:val="clear" w:color="auto" w:fill="FFFFFF"/>
        </w:rPr>
      </w:pPr>
      <w:r w:rsidRPr="00902E1A">
        <w:rPr>
          <w:rFonts w:ascii="Garamond" w:hAnsi="Garamond" w:cs="Calibri"/>
          <w:i/>
          <w:shd w:val="clear" w:color="auto" w:fill="FFFFFF"/>
        </w:rPr>
        <w:t xml:space="preserve">Check dams: </w:t>
      </w:r>
      <w:r w:rsidR="00796DF7" w:rsidRPr="00902E1A">
        <w:rPr>
          <w:rFonts w:ascii="Garamond" w:hAnsi="Garamond"/>
          <w:shd w:val="clear" w:color="auto" w:fill="FFFFFF"/>
        </w:rPr>
        <w:t>Check dams are micro catchments that can be constructed on valley slopes to collect water and allow overflow into a narrow channel….controlling the speed of the run off.</w:t>
      </w:r>
      <w:r w:rsidRPr="00902E1A">
        <w:rPr>
          <w:rFonts w:ascii="Garamond" w:hAnsi="Garamond" w:cs="Calibri"/>
          <w:shd w:val="clear" w:color="auto" w:fill="FFFFFF"/>
        </w:rPr>
        <w:t xml:space="preserve"> They are useful for slowing the movement of water, controlling erosion and allowing increased percolation into the soil. Soil and silt that builds up behind the dam is very fertile and can be utilized for farming. This land can be planted after the rains while it retains moisture. If the purpose of a check dam is to create good land for planting after the rains, a structure called a </w:t>
      </w:r>
      <w:proofErr w:type="spellStart"/>
      <w:r w:rsidRPr="00902E1A">
        <w:rPr>
          <w:rFonts w:ascii="Garamond" w:hAnsi="Garamond" w:cs="Calibri"/>
          <w:shd w:val="clear" w:color="auto" w:fill="FFFFFF"/>
        </w:rPr>
        <w:t>nala</w:t>
      </w:r>
      <w:proofErr w:type="spellEnd"/>
      <w:r w:rsidRPr="00902E1A">
        <w:rPr>
          <w:rFonts w:ascii="Garamond" w:hAnsi="Garamond" w:cs="Calibri"/>
          <w:shd w:val="clear" w:color="auto" w:fill="FFFFFF"/>
        </w:rPr>
        <w:t xml:space="preserve"> bund can be used. The earthen bund will lead to flooding of the upstream area and retention of moisture and silt. Check dams allow for overflow into a narrow channel over gently sloping stone pitching.</w:t>
      </w:r>
    </w:p>
    <w:p w:rsidR="00D677FA" w:rsidRPr="00902E1A" w:rsidRDefault="00D677FA" w:rsidP="009B56C9">
      <w:pPr>
        <w:pStyle w:val="BodyText"/>
        <w:spacing w:before="0" w:beforeAutospacing="0" w:after="0" w:afterAutospacing="0"/>
        <w:jc w:val="both"/>
        <w:rPr>
          <w:rFonts w:ascii="Garamond" w:hAnsi="Garamond" w:cs="Calibri"/>
          <w:shd w:val="clear" w:color="auto" w:fill="FFFFFF"/>
        </w:rPr>
      </w:pPr>
    </w:p>
    <w:p w:rsidR="00D677FA" w:rsidRPr="00902E1A" w:rsidRDefault="00D677FA" w:rsidP="009B56C9">
      <w:pPr>
        <w:pStyle w:val="BodyText"/>
        <w:spacing w:before="0" w:beforeAutospacing="0" w:after="0" w:afterAutospacing="0"/>
        <w:jc w:val="both"/>
        <w:rPr>
          <w:rFonts w:ascii="Garamond" w:hAnsi="Garamond" w:cs="Calibri"/>
          <w:bCs/>
          <w:u w:val="single"/>
          <w:shd w:val="clear" w:color="auto" w:fill="FFFFFF"/>
        </w:rPr>
      </w:pPr>
      <w:r w:rsidRPr="00902E1A">
        <w:rPr>
          <w:rFonts w:ascii="Garamond" w:hAnsi="Garamond" w:cs="Calibri"/>
          <w:i/>
          <w:shd w:val="clear" w:color="auto" w:fill="FFFFFF"/>
        </w:rPr>
        <w:t xml:space="preserve">Gabion </w:t>
      </w:r>
      <w:r w:rsidR="00AC543A" w:rsidRPr="00902E1A">
        <w:rPr>
          <w:rFonts w:ascii="Garamond" w:hAnsi="Garamond" w:cs="Calibri"/>
          <w:i/>
          <w:shd w:val="clear" w:color="auto" w:fill="FFFFFF"/>
        </w:rPr>
        <w:t>walls:</w:t>
      </w:r>
      <w:r w:rsidR="00AC543A" w:rsidRPr="00902E1A">
        <w:rPr>
          <w:rFonts w:ascii="Garamond" w:hAnsi="Garamond" w:cs="Calibri"/>
          <w:shd w:val="clear" w:color="auto" w:fill="FFFFFF"/>
        </w:rPr>
        <w:t xml:space="preserve"> Gabion</w:t>
      </w:r>
      <w:r w:rsidRPr="00902E1A">
        <w:rPr>
          <w:rFonts w:ascii="Garamond" w:hAnsi="Garamond" w:cs="Calibri"/>
          <w:shd w:val="clear" w:color="auto" w:fill="FFFFFF"/>
        </w:rPr>
        <w:t xml:space="preserve"> wall</w:t>
      </w:r>
      <w:r w:rsidR="006C1F73" w:rsidRPr="00902E1A">
        <w:rPr>
          <w:rFonts w:ascii="Garamond" w:hAnsi="Garamond" w:cs="Calibri"/>
          <w:shd w:val="clear" w:color="auto" w:fill="FFFFFF"/>
        </w:rPr>
        <w:t>s</w:t>
      </w:r>
      <w:r w:rsidRPr="00902E1A">
        <w:rPr>
          <w:rFonts w:ascii="Garamond" w:hAnsi="Garamond" w:cs="Calibri"/>
          <w:shd w:val="clear" w:color="auto" w:fill="FFFFFF"/>
        </w:rPr>
        <w:t xml:space="preserve"> are flexible, permeable and economical</w:t>
      </w:r>
      <w:r w:rsidR="006C1F73" w:rsidRPr="00902E1A">
        <w:rPr>
          <w:rFonts w:ascii="Garamond" w:hAnsi="Garamond" w:cs="Calibri"/>
          <w:shd w:val="clear" w:color="auto" w:fill="FFFFFF"/>
        </w:rPr>
        <w:t xml:space="preserve"> structures</w:t>
      </w:r>
      <w:r w:rsidRPr="00902E1A">
        <w:rPr>
          <w:rFonts w:ascii="Garamond" w:hAnsi="Garamond" w:cs="Calibri"/>
          <w:shd w:val="clear" w:color="auto" w:fill="FFFFFF"/>
        </w:rPr>
        <w:t xml:space="preserve">. They are constructed in places where stones are abundantly available. Their main function is to control soil erosion and retain the water so that percolation of water takes place which recharges the groundwater. </w:t>
      </w:r>
      <w:r w:rsidR="007E2CEB" w:rsidRPr="00902E1A">
        <w:rPr>
          <w:rFonts w:ascii="Garamond" w:hAnsi="Garamond" w:cs="Calibri"/>
          <w:shd w:val="clear" w:color="auto" w:fill="FFFFFF"/>
        </w:rPr>
        <w:t>A Gabion wall is basically wire mesh, filled with stones</w:t>
      </w:r>
      <w:r w:rsidR="00DE16DF" w:rsidRPr="00902E1A">
        <w:rPr>
          <w:rFonts w:ascii="Garamond" w:hAnsi="Garamond" w:cs="Calibri"/>
          <w:shd w:val="clear" w:color="auto" w:fill="FFFFFF"/>
        </w:rPr>
        <w:t>, where t</w:t>
      </w:r>
      <w:r w:rsidR="007E2CEB" w:rsidRPr="00902E1A">
        <w:rPr>
          <w:rFonts w:ascii="Garamond" w:hAnsi="Garamond" w:cs="Calibri"/>
          <w:shd w:val="clear" w:color="auto" w:fill="FFFFFF"/>
        </w:rPr>
        <w:t>he size of stones filled is always greater than the mesh openings.</w:t>
      </w:r>
    </w:p>
    <w:p w:rsidR="00F1742F" w:rsidRPr="00902E1A" w:rsidRDefault="00F1742F" w:rsidP="009B56C9">
      <w:pPr>
        <w:pStyle w:val="BodyText"/>
        <w:spacing w:before="0" w:beforeAutospacing="0" w:after="0" w:afterAutospacing="0"/>
        <w:jc w:val="both"/>
        <w:rPr>
          <w:rFonts w:ascii="Garamond" w:hAnsi="Garamond" w:cs="Calibri"/>
          <w:shd w:val="clear" w:color="auto" w:fill="FFFFFF"/>
        </w:rPr>
      </w:pPr>
    </w:p>
    <w:p w:rsidR="00F1742F" w:rsidRPr="00902E1A" w:rsidRDefault="00AC543A" w:rsidP="009B56C9">
      <w:pPr>
        <w:pStyle w:val="BodyText"/>
        <w:spacing w:before="0" w:beforeAutospacing="0" w:after="0" w:afterAutospacing="0"/>
        <w:jc w:val="both"/>
        <w:rPr>
          <w:rFonts w:ascii="Garamond" w:hAnsi="Garamond" w:cs="Calibri"/>
          <w:shd w:val="clear" w:color="auto" w:fill="FFFFFF"/>
        </w:rPr>
      </w:pPr>
      <w:r w:rsidRPr="00902E1A">
        <w:rPr>
          <w:rFonts w:ascii="Garamond" w:hAnsi="Garamond" w:cs="Calibri"/>
          <w:u w:val="single"/>
          <w:shd w:val="clear" w:color="auto" w:fill="FFFFFF"/>
        </w:rPr>
        <w:t>Benefits:</w:t>
      </w:r>
      <w:r w:rsidRPr="00902E1A">
        <w:rPr>
          <w:rFonts w:ascii="Garamond" w:hAnsi="Garamond"/>
          <w:i/>
        </w:rPr>
        <w:t xml:space="preserve"> Check</w:t>
      </w:r>
      <w:r w:rsidR="007E2CEB" w:rsidRPr="00902E1A">
        <w:rPr>
          <w:rFonts w:ascii="Garamond" w:hAnsi="Garamond"/>
          <w:i/>
        </w:rPr>
        <w:t xml:space="preserve"> dams</w:t>
      </w:r>
      <w:r w:rsidR="007E2CEB" w:rsidRPr="00902E1A">
        <w:rPr>
          <w:rFonts w:ascii="Garamond" w:hAnsi="Garamond"/>
        </w:rPr>
        <w:t xml:space="preserve"> are a highly effective practice to reduce flow velocities in channels and waterways. </w:t>
      </w:r>
      <w:r w:rsidR="00835CC0" w:rsidRPr="00902E1A">
        <w:rPr>
          <w:rFonts w:ascii="Garamond" w:hAnsi="Garamond"/>
        </w:rPr>
        <w:t>C</w:t>
      </w:r>
      <w:r w:rsidR="007E2CEB" w:rsidRPr="00902E1A">
        <w:rPr>
          <w:rFonts w:ascii="Garamond" w:hAnsi="Garamond"/>
        </w:rPr>
        <w:t xml:space="preserve">heck dams </w:t>
      </w:r>
      <w:r w:rsidR="00835CC0" w:rsidRPr="00902E1A">
        <w:rPr>
          <w:rFonts w:ascii="Garamond" w:hAnsi="Garamond"/>
        </w:rPr>
        <w:t xml:space="preserve">in contrast to big dams, </w:t>
      </w:r>
      <w:r w:rsidR="007E2CEB" w:rsidRPr="00902E1A">
        <w:rPr>
          <w:rFonts w:ascii="Garamond" w:hAnsi="Garamond"/>
        </w:rPr>
        <w:t xml:space="preserve">have a faster implementation timeline, are cost effective, and are smaller in scope. Because of this, their implementation will not typically displace people or communities nor will they destroy natural resources if careful design considerations are </w:t>
      </w:r>
      <w:r w:rsidR="00C34918" w:rsidRPr="00902E1A">
        <w:rPr>
          <w:rFonts w:ascii="Garamond" w:hAnsi="Garamond"/>
        </w:rPr>
        <w:t>undertaken. Moreover</w:t>
      </w:r>
      <w:r w:rsidR="007E2CEB" w:rsidRPr="00902E1A">
        <w:rPr>
          <w:rFonts w:ascii="Garamond" w:hAnsi="Garamond"/>
        </w:rPr>
        <w:t xml:space="preserve">, the dams themselves are simple to construct </w:t>
      </w:r>
      <w:r w:rsidR="00835CC0" w:rsidRPr="00902E1A">
        <w:rPr>
          <w:rFonts w:ascii="Garamond" w:hAnsi="Garamond"/>
        </w:rPr>
        <w:t>,</w:t>
      </w:r>
      <w:r w:rsidR="007E2CEB" w:rsidRPr="00902E1A">
        <w:rPr>
          <w:rFonts w:ascii="Garamond" w:hAnsi="Garamond"/>
        </w:rPr>
        <w:t xml:space="preserve"> do not rely on advanced technologies</w:t>
      </w:r>
      <w:r w:rsidR="00835CC0" w:rsidRPr="00902E1A">
        <w:rPr>
          <w:rFonts w:ascii="Garamond" w:hAnsi="Garamond"/>
        </w:rPr>
        <w:t xml:space="preserve"> and</w:t>
      </w:r>
      <w:r w:rsidR="007E2CEB" w:rsidRPr="00902E1A">
        <w:rPr>
          <w:rFonts w:ascii="Garamond" w:hAnsi="Garamond"/>
        </w:rPr>
        <w:t xml:space="preserve"> can be applied in rural and less advanced communities, as they have been in India’s dry lands.</w:t>
      </w:r>
    </w:p>
    <w:p w:rsidR="004B5825" w:rsidRPr="00902E1A" w:rsidRDefault="004B5825" w:rsidP="009B56C9">
      <w:pPr>
        <w:pStyle w:val="NormalWeb"/>
        <w:jc w:val="both"/>
        <w:rPr>
          <w:rFonts w:ascii="Garamond" w:hAnsi="Garamond"/>
        </w:rPr>
      </w:pPr>
      <w:r w:rsidRPr="00902E1A">
        <w:rPr>
          <w:rFonts w:ascii="Garamond" w:hAnsi="Garamond" w:cs="Calibri"/>
          <w:i/>
          <w:shd w:val="clear" w:color="auto" w:fill="FFFFFF"/>
        </w:rPr>
        <w:t xml:space="preserve">Gabion </w:t>
      </w:r>
      <w:r w:rsidR="009F49B6" w:rsidRPr="00902E1A">
        <w:rPr>
          <w:rFonts w:ascii="Garamond" w:hAnsi="Garamond" w:cs="Calibri"/>
          <w:i/>
          <w:shd w:val="clear" w:color="auto" w:fill="FFFFFF"/>
        </w:rPr>
        <w:t xml:space="preserve">Walls </w:t>
      </w:r>
      <w:r w:rsidR="009F49B6" w:rsidRPr="00902E1A">
        <w:rPr>
          <w:rFonts w:ascii="Garamond" w:hAnsi="Garamond" w:cs="Calibri"/>
          <w:shd w:val="clear" w:color="auto" w:fill="FFFFFF"/>
        </w:rPr>
        <w:t>have</w:t>
      </w:r>
      <w:r w:rsidR="00835CC0" w:rsidRPr="00902E1A">
        <w:rPr>
          <w:rFonts w:ascii="Garamond" w:hAnsi="Garamond" w:cs="Calibri"/>
          <w:shd w:val="clear" w:color="auto" w:fill="FFFFFF"/>
        </w:rPr>
        <w:t xml:space="preserve"> several benefits as a measure of soil erosion. Gabion walls </w:t>
      </w:r>
      <w:r w:rsidR="009F49B6" w:rsidRPr="00902E1A">
        <w:rPr>
          <w:rFonts w:ascii="Garamond" w:hAnsi="Garamond" w:cs="Calibri"/>
          <w:shd w:val="clear" w:color="auto" w:fill="FFFFFF"/>
        </w:rPr>
        <w:t xml:space="preserve">exhibit </w:t>
      </w:r>
      <w:proofErr w:type="spellStart"/>
      <w:r w:rsidR="009F49B6" w:rsidRPr="00902E1A">
        <w:rPr>
          <w:rFonts w:ascii="Garamond" w:hAnsi="Garamond" w:cs="Calibri"/>
          <w:shd w:val="clear" w:color="auto" w:fill="FFFFFF"/>
        </w:rPr>
        <w:t>inherent</w:t>
      </w:r>
      <w:r w:rsidR="00AD67F4" w:rsidRPr="00902E1A">
        <w:rPr>
          <w:rFonts w:ascii="Garamond" w:hAnsi="Garamond"/>
          <w:b/>
        </w:rPr>
        <w:t>F</w:t>
      </w:r>
      <w:r w:rsidR="00835CC0" w:rsidRPr="00902E1A">
        <w:rPr>
          <w:rFonts w:ascii="Garamond" w:hAnsi="Garamond"/>
          <w:b/>
        </w:rPr>
        <w:t>lexibility</w:t>
      </w:r>
      <w:proofErr w:type="gramStart"/>
      <w:r w:rsidR="00AD67F4" w:rsidRPr="00902E1A">
        <w:rPr>
          <w:rFonts w:ascii="Garamond" w:hAnsi="Garamond"/>
          <w:b/>
        </w:rPr>
        <w:t>,</w:t>
      </w:r>
      <w:r w:rsidR="00AD67F4" w:rsidRPr="00902E1A">
        <w:rPr>
          <w:rFonts w:ascii="Garamond" w:hAnsi="Garamond"/>
        </w:rPr>
        <w:t>w</w:t>
      </w:r>
      <w:r w:rsidR="00835CC0" w:rsidRPr="00902E1A">
        <w:rPr>
          <w:rFonts w:ascii="Garamond" w:hAnsi="Garamond"/>
        </w:rPr>
        <w:t>hen</w:t>
      </w:r>
      <w:proofErr w:type="spellEnd"/>
      <w:proofErr w:type="gramEnd"/>
      <w:r w:rsidR="00835CC0" w:rsidRPr="00902E1A">
        <w:rPr>
          <w:rFonts w:ascii="Garamond" w:hAnsi="Garamond"/>
        </w:rPr>
        <w:t xml:space="preserve"> </w:t>
      </w:r>
      <w:r w:rsidR="00AD67F4" w:rsidRPr="00902E1A">
        <w:rPr>
          <w:rFonts w:ascii="Garamond" w:hAnsi="Garamond"/>
        </w:rPr>
        <w:t>s</w:t>
      </w:r>
      <w:r w:rsidRPr="00902E1A">
        <w:rPr>
          <w:rFonts w:ascii="Garamond" w:hAnsi="Garamond"/>
        </w:rPr>
        <w:t xml:space="preserve">ubjected to alternating forces of tension and </w:t>
      </w:r>
      <w:r w:rsidR="00927688" w:rsidRPr="00902E1A">
        <w:rPr>
          <w:rFonts w:ascii="Garamond" w:hAnsi="Garamond"/>
        </w:rPr>
        <w:t>compression. The</w:t>
      </w:r>
      <w:r w:rsidRPr="00902E1A">
        <w:rPr>
          <w:rFonts w:ascii="Garamond" w:hAnsi="Garamond"/>
        </w:rPr>
        <w:t xml:space="preserve"> Gabion structure enables it to deform rather than </w:t>
      </w:r>
      <w:r w:rsidR="00C34918" w:rsidRPr="00902E1A">
        <w:rPr>
          <w:rFonts w:ascii="Garamond" w:hAnsi="Garamond"/>
        </w:rPr>
        <w:t>break, thus</w:t>
      </w:r>
      <w:r w:rsidRPr="00902E1A">
        <w:rPr>
          <w:rFonts w:ascii="Garamond" w:hAnsi="Garamond"/>
        </w:rPr>
        <w:t xml:space="preserve"> prevent</w:t>
      </w:r>
      <w:r w:rsidR="00AD67F4" w:rsidRPr="00902E1A">
        <w:rPr>
          <w:rFonts w:ascii="Garamond" w:hAnsi="Garamond"/>
        </w:rPr>
        <w:t xml:space="preserve">ing </w:t>
      </w:r>
      <w:r w:rsidRPr="00902E1A">
        <w:rPr>
          <w:rFonts w:ascii="Garamond" w:hAnsi="Garamond"/>
        </w:rPr>
        <w:t xml:space="preserve">loss of structural efficiency. </w:t>
      </w:r>
      <w:r w:rsidR="00AD67F4" w:rsidRPr="00902E1A">
        <w:rPr>
          <w:rFonts w:ascii="Garamond" w:hAnsi="Garamond" w:cs="Calibri"/>
          <w:shd w:val="clear" w:color="auto" w:fill="FFFFFF"/>
        </w:rPr>
        <w:t xml:space="preserve">Gabion walls </w:t>
      </w:r>
      <w:r w:rsidR="009F49B6" w:rsidRPr="00902E1A">
        <w:rPr>
          <w:rFonts w:ascii="Garamond" w:hAnsi="Garamond" w:cs="Calibri"/>
          <w:shd w:val="clear" w:color="auto" w:fill="FFFFFF"/>
        </w:rPr>
        <w:t xml:space="preserve">display </w:t>
      </w:r>
      <w:proofErr w:type="spellStart"/>
      <w:r w:rsidR="009F49B6" w:rsidRPr="00902E1A">
        <w:rPr>
          <w:rFonts w:ascii="Garamond" w:hAnsi="Garamond" w:cs="Calibri"/>
          <w:shd w:val="clear" w:color="auto" w:fill="FFFFFF"/>
        </w:rPr>
        <w:t>Strength</w:t>
      </w:r>
      <w:r w:rsidR="00AD67F4" w:rsidRPr="00902E1A">
        <w:rPr>
          <w:rFonts w:ascii="Garamond" w:hAnsi="Garamond"/>
          <w:bCs/>
        </w:rPr>
        <w:t>as</w:t>
      </w:r>
      <w:proofErr w:type="spellEnd"/>
      <w:r w:rsidR="00AD67F4" w:rsidRPr="00902E1A">
        <w:rPr>
          <w:rFonts w:ascii="Garamond" w:hAnsi="Garamond"/>
          <w:bCs/>
        </w:rPr>
        <w:t xml:space="preserve"> </w:t>
      </w:r>
      <w:r w:rsidR="004C493B" w:rsidRPr="00902E1A">
        <w:rPr>
          <w:rFonts w:ascii="Garamond" w:hAnsi="Garamond"/>
          <w:bCs/>
        </w:rPr>
        <w:t>it</w:t>
      </w:r>
      <w:r w:rsidRPr="00902E1A">
        <w:rPr>
          <w:rFonts w:ascii="Garamond" w:hAnsi="Garamond"/>
        </w:rPr>
        <w:t xml:space="preserve"> is bound together as a monolithic unit</w:t>
      </w:r>
      <w:r w:rsidR="00AD67F4" w:rsidRPr="00902E1A">
        <w:rPr>
          <w:rFonts w:ascii="Garamond" w:hAnsi="Garamond"/>
        </w:rPr>
        <w:t xml:space="preserve"> and</w:t>
      </w:r>
      <w:r w:rsidRPr="00902E1A">
        <w:rPr>
          <w:rFonts w:ascii="Garamond" w:hAnsi="Garamond"/>
        </w:rPr>
        <w:t xml:space="preserve"> the wire mesh is extremely strong under tension. The wire mesh shell is not simply a container for the stone filling, but a reinforcement of the entire structure. Additional strength is achieved by the use of vertical diaphragms. </w:t>
      </w:r>
      <w:r w:rsidR="00AD67F4" w:rsidRPr="00902E1A">
        <w:rPr>
          <w:rFonts w:ascii="Garamond" w:hAnsi="Garamond" w:cs="Calibri"/>
          <w:shd w:val="clear" w:color="auto" w:fill="FFFFFF"/>
        </w:rPr>
        <w:t xml:space="preserve">Gabion walls also have </w:t>
      </w:r>
      <w:proofErr w:type="spellStart"/>
      <w:r w:rsidRPr="00902E1A">
        <w:rPr>
          <w:rFonts w:ascii="Garamond" w:hAnsi="Garamond"/>
          <w:b/>
          <w:bCs/>
        </w:rPr>
        <w:t>Permeability</w:t>
      </w:r>
      <w:r w:rsidR="00AD67F4" w:rsidRPr="00902E1A">
        <w:rPr>
          <w:rFonts w:ascii="Garamond" w:hAnsi="Garamond"/>
          <w:bCs/>
        </w:rPr>
        <w:t>as</w:t>
      </w:r>
      <w:r w:rsidR="00AD67F4" w:rsidRPr="00902E1A">
        <w:rPr>
          <w:rFonts w:ascii="Garamond" w:hAnsi="Garamond"/>
        </w:rPr>
        <w:t>the</w:t>
      </w:r>
      <w:proofErr w:type="spellEnd"/>
      <w:r w:rsidR="00AD67F4" w:rsidRPr="00902E1A">
        <w:rPr>
          <w:rFonts w:ascii="Garamond" w:hAnsi="Garamond"/>
        </w:rPr>
        <w:t xml:space="preserve"> </w:t>
      </w:r>
      <w:r w:rsidRPr="00902E1A">
        <w:rPr>
          <w:rFonts w:ascii="Garamond" w:hAnsi="Garamond"/>
        </w:rPr>
        <w:t xml:space="preserve">spaces in the stone fill provide a great degree of </w:t>
      </w:r>
      <w:r w:rsidR="004C493B" w:rsidRPr="00902E1A">
        <w:rPr>
          <w:rFonts w:ascii="Garamond" w:hAnsi="Garamond"/>
        </w:rPr>
        <w:t>porosity</w:t>
      </w:r>
      <w:r w:rsidRPr="00902E1A">
        <w:rPr>
          <w:rFonts w:ascii="Garamond" w:hAnsi="Garamond"/>
        </w:rPr>
        <w:t xml:space="preserve"> throughout the structure</w:t>
      </w:r>
      <w:r w:rsidR="004C493B" w:rsidRPr="00902E1A">
        <w:rPr>
          <w:rFonts w:ascii="Garamond" w:hAnsi="Garamond"/>
        </w:rPr>
        <w:t>. The permeability</w:t>
      </w:r>
      <w:r w:rsidRPr="00902E1A">
        <w:rPr>
          <w:rFonts w:ascii="Garamond" w:hAnsi="Garamond"/>
        </w:rPr>
        <w:t xml:space="preserve"> eliminat</w:t>
      </w:r>
      <w:r w:rsidR="004C493B" w:rsidRPr="00902E1A">
        <w:rPr>
          <w:rFonts w:ascii="Garamond" w:hAnsi="Garamond"/>
        </w:rPr>
        <w:t>es</w:t>
      </w:r>
      <w:r w:rsidRPr="00902E1A">
        <w:rPr>
          <w:rFonts w:ascii="Garamond" w:hAnsi="Garamond"/>
        </w:rPr>
        <w:t xml:space="preserve"> the need for a drainage system and prevent</w:t>
      </w:r>
      <w:r w:rsidR="004C493B" w:rsidRPr="00902E1A">
        <w:rPr>
          <w:rFonts w:ascii="Garamond" w:hAnsi="Garamond"/>
        </w:rPr>
        <w:t>s</w:t>
      </w:r>
      <w:r w:rsidRPr="00902E1A">
        <w:rPr>
          <w:rFonts w:ascii="Garamond" w:hAnsi="Garamond"/>
        </w:rPr>
        <w:t xml:space="preserve"> buildup of hydrostatic pressure which w</w:t>
      </w:r>
      <w:r w:rsidR="00D83AA0" w:rsidRPr="00902E1A">
        <w:rPr>
          <w:rFonts w:ascii="Garamond" w:hAnsi="Garamond"/>
        </w:rPr>
        <w:t>ould</w:t>
      </w:r>
      <w:r w:rsidRPr="00902E1A">
        <w:rPr>
          <w:rFonts w:ascii="Garamond" w:hAnsi="Garamond"/>
        </w:rPr>
        <w:t xml:space="preserve"> displace and crack concrete </w:t>
      </w:r>
      <w:r w:rsidR="00C34918" w:rsidRPr="00902E1A">
        <w:rPr>
          <w:rFonts w:ascii="Garamond" w:hAnsi="Garamond"/>
        </w:rPr>
        <w:t>structures.</w:t>
      </w:r>
      <w:r w:rsidR="00C34918" w:rsidRPr="00902E1A">
        <w:rPr>
          <w:rFonts w:ascii="Garamond" w:hAnsi="Garamond" w:cs="Calibri"/>
          <w:shd w:val="clear" w:color="auto" w:fill="FFFFFF"/>
        </w:rPr>
        <w:t xml:space="preserve"> </w:t>
      </w:r>
      <w:proofErr w:type="spellStart"/>
      <w:r w:rsidR="00C34918" w:rsidRPr="00902E1A">
        <w:rPr>
          <w:rFonts w:ascii="Garamond" w:hAnsi="Garamond" w:cs="Calibri"/>
          <w:shd w:val="clear" w:color="auto" w:fill="FFFFFF"/>
        </w:rPr>
        <w:t>Gabion</w:t>
      </w:r>
      <w:r w:rsidR="00761514" w:rsidRPr="00902E1A">
        <w:rPr>
          <w:rFonts w:ascii="Garamond" w:hAnsi="Garamond" w:cs="Calibri"/>
          <w:shd w:val="clear" w:color="auto" w:fill="FFFFFF"/>
        </w:rPr>
        <w:t>walls</w:t>
      </w:r>
      <w:proofErr w:type="spellEnd"/>
      <w:r w:rsidR="00761514" w:rsidRPr="00902E1A">
        <w:rPr>
          <w:rFonts w:ascii="Garamond" w:hAnsi="Garamond"/>
        </w:rPr>
        <w:t xml:space="preserve"> are</w:t>
      </w:r>
      <w:r w:rsidR="004C493B" w:rsidRPr="00902E1A">
        <w:rPr>
          <w:rFonts w:ascii="Garamond" w:hAnsi="Garamond"/>
        </w:rPr>
        <w:t xml:space="preserve"> highly </w:t>
      </w:r>
      <w:r w:rsidR="004C493B" w:rsidRPr="00902E1A">
        <w:rPr>
          <w:rFonts w:ascii="Garamond" w:hAnsi="Garamond"/>
          <w:b/>
        </w:rPr>
        <w:lastRenderedPageBreak/>
        <w:t>economical</w:t>
      </w:r>
      <w:r w:rsidR="004C493B" w:rsidRPr="00902E1A">
        <w:rPr>
          <w:rFonts w:ascii="Garamond" w:hAnsi="Garamond"/>
        </w:rPr>
        <w:t xml:space="preserve"> with low construction costs and </w:t>
      </w:r>
      <w:r w:rsidR="00923B5D" w:rsidRPr="00902E1A">
        <w:rPr>
          <w:rFonts w:ascii="Garamond" w:hAnsi="Garamond"/>
        </w:rPr>
        <w:t>the g</w:t>
      </w:r>
      <w:r w:rsidRPr="00902E1A">
        <w:rPr>
          <w:rFonts w:ascii="Garamond" w:hAnsi="Garamond"/>
        </w:rPr>
        <w:t xml:space="preserve">raded stone fill is usually locally available. </w:t>
      </w:r>
      <w:r w:rsidR="00D83AA0" w:rsidRPr="00902E1A">
        <w:rPr>
          <w:rFonts w:ascii="Garamond" w:hAnsi="Garamond"/>
        </w:rPr>
        <w:t>The</w:t>
      </w:r>
      <w:r w:rsidRPr="00902E1A">
        <w:rPr>
          <w:rFonts w:ascii="Garamond" w:hAnsi="Garamond"/>
        </w:rPr>
        <w:t xml:space="preserve"> structures may be built without any mechanical </w:t>
      </w:r>
      <w:r w:rsidR="00761514" w:rsidRPr="00902E1A">
        <w:rPr>
          <w:rFonts w:ascii="Garamond" w:hAnsi="Garamond"/>
        </w:rPr>
        <w:t>equipment, as</w:t>
      </w:r>
      <w:r w:rsidR="00D83AA0" w:rsidRPr="00902E1A">
        <w:rPr>
          <w:rFonts w:ascii="Garamond" w:hAnsi="Garamond"/>
        </w:rPr>
        <w:t xml:space="preserve"> p</w:t>
      </w:r>
      <w:r w:rsidRPr="00902E1A">
        <w:rPr>
          <w:rFonts w:ascii="Garamond" w:hAnsi="Garamond"/>
        </w:rPr>
        <w:t xml:space="preserve">ilings, underwater drainage systems and excavations are unnecessary. </w:t>
      </w:r>
      <w:r w:rsidR="00D83AA0" w:rsidRPr="00902E1A">
        <w:rPr>
          <w:rFonts w:ascii="Garamond" w:hAnsi="Garamond"/>
        </w:rPr>
        <w:t xml:space="preserve">Gabion structures are virtually maintenance free and </w:t>
      </w:r>
      <w:r w:rsidRPr="00902E1A">
        <w:rPr>
          <w:rFonts w:ascii="Garamond" w:hAnsi="Garamond"/>
        </w:rPr>
        <w:t>will take its full load immediately</w:t>
      </w:r>
      <w:r w:rsidR="00D83AA0" w:rsidRPr="00902E1A">
        <w:rPr>
          <w:rFonts w:ascii="Garamond" w:hAnsi="Garamond"/>
        </w:rPr>
        <w:t xml:space="preserve"> on completion</w:t>
      </w:r>
      <w:r w:rsidRPr="00902E1A">
        <w:rPr>
          <w:rFonts w:ascii="Garamond" w:hAnsi="Garamond"/>
        </w:rPr>
        <w:t xml:space="preserve"> - without the waiting period of up to one month normally associated with concrete structures. </w:t>
      </w:r>
    </w:p>
    <w:p w:rsidR="00F76A7E" w:rsidRPr="00902E1A" w:rsidRDefault="00AC543A" w:rsidP="009B56C9">
      <w:pPr>
        <w:pStyle w:val="BodyText"/>
        <w:spacing w:before="0" w:beforeAutospacing="0" w:after="0" w:afterAutospacing="0"/>
        <w:jc w:val="both"/>
        <w:rPr>
          <w:rFonts w:ascii="Garamond" w:hAnsi="Garamond" w:cs="Calibri"/>
          <w:shd w:val="clear" w:color="auto" w:fill="FFFFFF"/>
        </w:rPr>
      </w:pPr>
      <w:r w:rsidRPr="00902E1A">
        <w:rPr>
          <w:rFonts w:ascii="Garamond" w:hAnsi="Garamond" w:cs="Calibri"/>
          <w:bCs/>
          <w:u w:val="single"/>
          <w:shd w:val="clear" w:color="auto" w:fill="FFFFFF"/>
        </w:rPr>
        <w:t>Design:</w:t>
      </w:r>
      <w:r w:rsidRPr="00902E1A">
        <w:rPr>
          <w:rFonts w:ascii="Garamond" w:hAnsi="Garamond"/>
          <w:i/>
        </w:rPr>
        <w:t xml:space="preserve"> Check</w:t>
      </w:r>
      <w:r w:rsidR="005156A9" w:rsidRPr="00902E1A">
        <w:rPr>
          <w:rFonts w:ascii="Garamond" w:hAnsi="Garamond"/>
          <w:i/>
        </w:rPr>
        <w:t xml:space="preserve"> dams</w:t>
      </w:r>
      <w:r w:rsidR="005156A9" w:rsidRPr="00902E1A">
        <w:rPr>
          <w:rFonts w:ascii="Garamond" w:hAnsi="Garamond"/>
        </w:rPr>
        <w:t xml:space="preserve"> have traditionally been implemented in two main environments: across channel bottoms and on hilly slopes. Check dams are used primarily to control water velocity, conserve soil, and improve </w:t>
      </w:r>
      <w:proofErr w:type="spellStart"/>
      <w:r w:rsidR="005156A9" w:rsidRPr="00902E1A">
        <w:rPr>
          <w:rFonts w:ascii="Garamond" w:hAnsi="Garamond"/>
        </w:rPr>
        <w:t>land.</w:t>
      </w:r>
      <w:r w:rsidR="00F72FA3" w:rsidRPr="00902E1A">
        <w:rPr>
          <w:rFonts w:ascii="Garamond" w:hAnsi="Garamond"/>
        </w:rPr>
        <w:t>They</w:t>
      </w:r>
      <w:r w:rsidR="00F76A7E" w:rsidRPr="00902E1A">
        <w:rPr>
          <w:rFonts w:ascii="Garamond" w:hAnsi="Garamond"/>
        </w:rPr>
        <w:t>s</w:t>
      </w:r>
      <w:r w:rsidR="00F76A7E" w:rsidRPr="00902E1A">
        <w:rPr>
          <w:rFonts w:ascii="Garamond" w:hAnsi="Garamond" w:cs="Calibri"/>
          <w:shd w:val="clear" w:color="auto" w:fill="FFFFFF"/>
        </w:rPr>
        <w:t>low</w:t>
      </w:r>
      <w:proofErr w:type="spellEnd"/>
      <w:r w:rsidR="00F76A7E" w:rsidRPr="00902E1A">
        <w:rPr>
          <w:rFonts w:ascii="Garamond" w:hAnsi="Garamond" w:cs="Calibri"/>
          <w:shd w:val="clear" w:color="auto" w:fill="FFFFFF"/>
        </w:rPr>
        <w:t xml:space="preserve"> down torrential flows</w:t>
      </w:r>
      <w:r w:rsidR="00F72FA3" w:rsidRPr="00902E1A">
        <w:rPr>
          <w:rFonts w:ascii="Garamond" w:hAnsi="Garamond"/>
        </w:rPr>
        <w:t xml:space="preserve"> along waterways</w:t>
      </w:r>
      <w:r w:rsidR="00F76A7E" w:rsidRPr="00902E1A">
        <w:rPr>
          <w:rFonts w:ascii="Garamond" w:hAnsi="Garamond" w:cs="Calibri"/>
          <w:shd w:val="clear" w:color="auto" w:fill="FFFFFF"/>
        </w:rPr>
        <w:t xml:space="preserve"> by building small catchments on valley slopes</w:t>
      </w:r>
      <w:r w:rsidR="00F72FA3" w:rsidRPr="00902E1A">
        <w:rPr>
          <w:rFonts w:ascii="Garamond" w:hAnsi="Garamond" w:cs="Calibri"/>
          <w:shd w:val="clear" w:color="auto" w:fill="FFFFFF"/>
        </w:rPr>
        <w:t>.</w:t>
      </w:r>
      <w:r w:rsidR="00F72FA3" w:rsidRPr="00902E1A">
        <w:rPr>
          <w:rFonts w:ascii="Garamond" w:hAnsi="Garamond"/>
        </w:rPr>
        <w:t xml:space="preserve"> Check dams </w:t>
      </w:r>
      <w:r w:rsidR="00F76A7E" w:rsidRPr="00902E1A">
        <w:rPr>
          <w:rFonts w:ascii="Garamond" w:hAnsi="Garamond" w:cs="Calibri"/>
          <w:shd w:val="clear" w:color="auto" w:fill="FFFFFF"/>
        </w:rPr>
        <w:t xml:space="preserve">need to be adapted to the landscape, soil and slope. In the case of a plateau with permeable soil, a very slight incline and therefore relatively little runoff, the tillage should be on the flat area. At the top of a slope of an average gradient, with permeable soil that drains quite easily, there is a high risk of runoff and desiccation. The land here should be shaped into mounds and depressions in order to confine the water and force it to </w:t>
      </w:r>
      <w:r w:rsidR="009F49B6" w:rsidRPr="00902E1A">
        <w:rPr>
          <w:rFonts w:ascii="Garamond" w:hAnsi="Garamond" w:cs="Calibri"/>
          <w:shd w:val="clear" w:color="auto" w:fill="FFFFFF"/>
        </w:rPr>
        <w:t>percolate. The</w:t>
      </w:r>
      <w:r w:rsidR="00F76A7E" w:rsidRPr="00902E1A">
        <w:rPr>
          <w:rFonts w:ascii="Garamond" w:hAnsi="Garamond" w:cs="Calibri"/>
          <w:shd w:val="clear" w:color="auto" w:fill="FFFFFF"/>
        </w:rPr>
        <w:t xml:space="preserve"> stone section is built to hold back the silt and create a good area for planting. A series of such check dams conserve the water, collect the topsoil and halt its further loss, and also allow the percolation of water into the soil (Fig.</w:t>
      </w:r>
      <w:r w:rsidR="00E31394">
        <w:rPr>
          <w:rFonts w:ascii="Garamond" w:hAnsi="Garamond" w:cs="Calibri"/>
          <w:shd w:val="clear" w:color="auto" w:fill="FFFFFF"/>
        </w:rPr>
        <w:t>8</w:t>
      </w:r>
      <w:r w:rsidR="00F76A7E" w:rsidRPr="00902E1A">
        <w:rPr>
          <w:rFonts w:ascii="Garamond" w:hAnsi="Garamond" w:cs="Calibri"/>
          <w:shd w:val="clear" w:color="auto" w:fill="FFFFFF"/>
        </w:rPr>
        <w:t>).</w:t>
      </w:r>
    </w:p>
    <w:p w:rsidR="00F76A7E" w:rsidRPr="00902E1A" w:rsidRDefault="00F76A7E" w:rsidP="009B56C9">
      <w:pPr>
        <w:pStyle w:val="BodyText"/>
        <w:spacing w:before="0" w:beforeAutospacing="0" w:after="0" w:afterAutospacing="0"/>
        <w:jc w:val="both"/>
        <w:rPr>
          <w:rFonts w:ascii="Garamond" w:hAnsi="Garamond" w:cs="Calibri"/>
          <w:shd w:val="clear" w:color="auto" w:fill="FFFFFF"/>
        </w:rPr>
      </w:pPr>
    </w:p>
    <w:p w:rsidR="00F1742F" w:rsidRPr="00902E1A" w:rsidRDefault="00F1742F" w:rsidP="009B56C9">
      <w:pPr>
        <w:pStyle w:val="BodyText"/>
        <w:spacing w:before="0" w:beforeAutospacing="0" w:after="0" w:afterAutospacing="0"/>
        <w:jc w:val="both"/>
        <w:rPr>
          <w:rFonts w:ascii="Garamond" w:hAnsi="Garamond"/>
        </w:rPr>
      </w:pPr>
    </w:p>
    <w:p w:rsidR="007E2CEB" w:rsidRPr="00902E1A" w:rsidRDefault="007E2CEB" w:rsidP="009F49B6">
      <w:pPr>
        <w:pStyle w:val="BodyText"/>
        <w:spacing w:before="0" w:beforeAutospacing="0" w:after="0" w:afterAutospacing="0"/>
        <w:jc w:val="center"/>
        <w:rPr>
          <w:rFonts w:ascii="Garamond" w:hAnsi="Garamond" w:cs="Calibri"/>
          <w:bCs/>
          <w:shd w:val="clear" w:color="auto" w:fill="FFFFFF"/>
        </w:rPr>
      </w:pPr>
      <w:r w:rsidRPr="00902E1A">
        <w:rPr>
          <w:rFonts w:ascii="Garamond" w:hAnsi="Garamond" w:cs="Calibri"/>
          <w:bCs/>
          <w:noProof/>
          <w:shd w:val="clear" w:color="auto" w:fill="FFFFFF"/>
        </w:rPr>
        <w:drawing>
          <wp:inline distT="0" distB="0" distL="0" distR="0">
            <wp:extent cx="4705350" cy="2781488"/>
            <wp:effectExtent l="95250" t="95250" r="76200" b="76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dam.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2454" cy="27797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5DDF" w:rsidRPr="00902E1A" w:rsidRDefault="001C5DDF" w:rsidP="009B56C9">
      <w:pPr>
        <w:pStyle w:val="BodyText"/>
        <w:spacing w:before="0" w:beforeAutospacing="0" w:after="0" w:afterAutospacing="0"/>
        <w:jc w:val="both"/>
        <w:rPr>
          <w:rFonts w:ascii="Garamond" w:hAnsi="Garamond" w:cs="Calibri"/>
          <w:bCs/>
          <w:shd w:val="clear" w:color="auto" w:fill="FFFFFF"/>
        </w:rPr>
      </w:pPr>
    </w:p>
    <w:p w:rsidR="001C5DDF" w:rsidRPr="00902E1A" w:rsidRDefault="003D4438" w:rsidP="009F49B6">
      <w:pPr>
        <w:pStyle w:val="BodyText"/>
        <w:spacing w:before="0" w:beforeAutospacing="0" w:after="0" w:afterAutospacing="0"/>
        <w:jc w:val="center"/>
        <w:rPr>
          <w:rFonts w:ascii="Garamond" w:hAnsi="Garamond" w:cs="Calibri"/>
          <w:bCs/>
          <w:shd w:val="clear" w:color="auto" w:fill="FFFFFF"/>
        </w:rPr>
      </w:pPr>
      <w:r>
        <w:rPr>
          <w:rFonts w:ascii="Garamond" w:hAnsi="Garamond" w:cs="Calibri"/>
          <w:b/>
          <w:bCs/>
          <w:shd w:val="clear" w:color="auto" w:fill="FFFFFF"/>
        </w:rPr>
        <w:t xml:space="preserve"> Fig</w:t>
      </w:r>
      <w:r w:rsidR="00A035DC">
        <w:rPr>
          <w:rFonts w:ascii="Garamond" w:hAnsi="Garamond" w:cs="Calibri"/>
          <w:b/>
          <w:bCs/>
          <w:shd w:val="clear" w:color="auto" w:fill="FFFFFF"/>
        </w:rPr>
        <w:t>.</w:t>
      </w:r>
      <w:r>
        <w:rPr>
          <w:rFonts w:ascii="Garamond" w:hAnsi="Garamond" w:cs="Calibri"/>
          <w:b/>
          <w:bCs/>
          <w:shd w:val="clear" w:color="auto" w:fill="FFFFFF"/>
        </w:rPr>
        <w:t xml:space="preserve"> </w:t>
      </w:r>
      <w:r w:rsidR="00A035DC">
        <w:rPr>
          <w:rFonts w:ascii="Garamond" w:hAnsi="Garamond" w:cs="Calibri"/>
          <w:b/>
          <w:bCs/>
          <w:shd w:val="clear" w:color="auto" w:fill="FFFFFF"/>
        </w:rPr>
        <w:t>8</w:t>
      </w:r>
      <w:r w:rsidR="009F49B6" w:rsidRPr="00902E1A">
        <w:rPr>
          <w:rFonts w:ascii="Garamond" w:hAnsi="Garamond" w:cs="Calibri"/>
          <w:b/>
          <w:bCs/>
          <w:shd w:val="clear" w:color="auto" w:fill="FFFFFF"/>
        </w:rPr>
        <w:t>: Check Dam Design</w:t>
      </w:r>
    </w:p>
    <w:p w:rsidR="00D525E5" w:rsidRPr="00902E1A" w:rsidRDefault="00D525E5" w:rsidP="009B56C9">
      <w:pPr>
        <w:pStyle w:val="NormalWeb"/>
        <w:jc w:val="both"/>
        <w:rPr>
          <w:rFonts w:ascii="Garamond" w:hAnsi="Garamond"/>
        </w:rPr>
      </w:pPr>
      <w:r w:rsidRPr="00902E1A">
        <w:rPr>
          <w:rFonts w:ascii="Garamond" w:hAnsi="Garamond"/>
          <w:i/>
        </w:rPr>
        <w:t xml:space="preserve">Gabion </w:t>
      </w:r>
      <w:r w:rsidR="009F49B6" w:rsidRPr="00902E1A">
        <w:rPr>
          <w:rFonts w:ascii="Garamond" w:hAnsi="Garamond"/>
          <w:i/>
        </w:rPr>
        <w:t>Walls:</w:t>
      </w:r>
      <w:r w:rsidR="009F49B6" w:rsidRPr="00902E1A">
        <w:rPr>
          <w:rFonts w:ascii="Garamond" w:hAnsi="Garamond"/>
        </w:rPr>
        <w:t xml:space="preserve"> There</w:t>
      </w:r>
      <w:r w:rsidRPr="00902E1A">
        <w:rPr>
          <w:rFonts w:ascii="Garamond" w:hAnsi="Garamond"/>
        </w:rPr>
        <w:t xml:space="preserve"> are various special designs of gabions to meet particular functional requirements and </w:t>
      </w:r>
      <w:r w:rsidR="000649AF" w:rsidRPr="00902E1A">
        <w:rPr>
          <w:rFonts w:ascii="Garamond" w:hAnsi="Garamond"/>
        </w:rPr>
        <w:t>specific</w:t>
      </w:r>
      <w:r w:rsidRPr="00902E1A">
        <w:rPr>
          <w:rFonts w:ascii="Garamond" w:hAnsi="Garamond"/>
        </w:rPr>
        <w:t xml:space="preserve"> terms for particular forms have come into use. For example:</w:t>
      </w:r>
    </w:p>
    <w:p w:rsidR="00D525E5" w:rsidRPr="00902E1A" w:rsidRDefault="00D525E5" w:rsidP="005C59E7">
      <w:pPr>
        <w:numPr>
          <w:ilvl w:val="0"/>
          <w:numId w:val="28"/>
        </w:numPr>
        <w:spacing w:before="100" w:beforeAutospacing="1" w:after="100" w:afterAutospacing="1" w:line="240" w:lineRule="auto"/>
        <w:jc w:val="both"/>
        <w:rPr>
          <w:rFonts w:ascii="Garamond" w:hAnsi="Garamond"/>
          <w:sz w:val="24"/>
          <w:szCs w:val="24"/>
        </w:rPr>
      </w:pPr>
      <w:r w:rsidRPr="00902E1A">
        <w:rPr>
          <w:rFonts w:ascii="Garamond" w:hAnsi="Garamond"/>
          <w:sz w:val="24"/>
          <w:szCs w:val="24"/>
        </w:rPr>
        <w:t xml:space="preserve">Bastion: a gabion lined internally with a membrane, typically of nonwoven </w:t>
      </w:r>
      <w:proofErr w:type="spellStart"/>
      <w:r w:rsidRPr="00902E1A">
        <w:rPr>
          <w:rFonts w:ascii="Garamond" w:hAnsi="Garamond"/>
          <w:sz w:val="24"/>
          <w:szCs w:val="24"/>
        </w:rPr>
        <w:t>geotextile</w:t>
      </w:r>
      <w:proofErr w:type="spellEnd"/>
      <w:r w:rsidRPr="00902E1A">
        <w:rPr>
          <w:rFonts w:ascii="Garamond" w:hAnsi="Garamond"/>
          <w:sz w:val="24"/>
          <w:szCs w:val="24"/>
        </w:rPr>
        <w:t xml:space="preserve"> to permit use of a granular soil fill instead of rock.</w:t>
      </w:r>
    </w:p>
    <w:p w:rsidR="00D525E5" w:rsidRPr="00902E1A" w:rsidRDefault="00D525E5" w:rsidP="005C59E7">
      <w:pPr>
        <w:numPr>
          <w:ilvl w:val="0"/>
          <w:numId w:val="28"/>
        </w:numPr>
        <w:spacing w:before="100" w:beforeAutospacing="1" w:after="100" w:afterAutospacing="1" w:line="240" w:lineRule="auto"/>
        <w:jc w:val="both"/>
        <w:rPr>
          <w:rFonts w:ascii="Garamond" w:hAnsi="Garamond"/>
          <w:sz w:val="24"/>
          <w:szCs w:val="24"/>
        </w:rPr>
      </w:pPr>
      <w:r w:rsidRPr="00902E1A">
        <w:rPr>
          <w:rFonts w:ascii="Garamond" w:hAnsi="Garamond"/>
          <w:sz w:val="24"/>
          <w:szCs w:val="24"/>
        </w:rPr>
        <w:t>Mattress: a form of gabion with relatively small height relative to the lateral dimensions</w:t>
      </w:r>
      <w:r w:rsidR="000649AF" w:rsidRPr="00902E1A">
        <w:rPr>
          <w:rFonts w:ascii="Garamond" w:hAnsi="Garamond"/>
          <w:sz w:val="24"/>
          <w:szCs w:val="24"/>
        </w:rPr>
        <w:t>,</w:t>
      </w:r>
      <w:r w:rsidRPr="00902E1A">
        <w:rPr>
          <w:rFonts w:ascii="Garamond" w:hAnsi="Garamond"/>
          <w:sz w:val="24"/>
          <w:szCs w:val="24"/>
        </w:rPr>
        <w:t xml:space="preserve"> very wide</w:t>
      </w:r>
      <w:r w:rsidR="001C5DDF" w:rsidRPr="00902E1A">
        <w:rPr>
          <w:rFonts w:ascii="Garamond" w:hAnsi="Garamond"/>
          <w:sz w:val="24"/>
          <w:szCs w:val="24"/>
        </w:rPr>
        <w:t xml:space="preserve"> f</w:t>
      </w:r>
      <w:r w:rsidRPr="00902E1A">
        <w:rPr>
          <w:rFonts w:ascii="Garamond" w:hAnsi="Garamond"/>
          <w:sz w:val="24"/>
          <w:szCs w:val="24"/>
        </w:rPr>
        <w:t>or protecting surfaces from wave erosion</w:t>
      </w:r>
      <w:r w:rsidR="001C5DDF" w:rsidRPr="00902E1A">
        <w:rPr>
          <w:rFonts w:ascii="Garamond" w:hAnsi="Garamond"/>
          <w:sz w:val="24"/>
          <w:szCs w:val="24"/>
        </w:rPr>
        <w:t>.</w:t>
      </w:r>
    </w:p>
    <w:p w:rsidR="00D525E5" w:rsidRPr="00902E1A" w:rsidRDefault="00D525E5" w:rsidP="005C59E7">
      <w:pPr>
        <w:numPr>
          <w:ilvl w:val="0"/>
          <w:numId w:val="28"/>
        </w:numPr>
        <w:spacing w:before="100" w:beforeAutospacing="1" w:after="100" w:afterAutospacing="1" w:line="240" w:lineRule="auto"/>
        <w:jc w:val="both"/>
        <w:rPr>
          <w:rFonts w:ascii="Garamond" w:hAnsi="Garamond"/>
          <w:sz w:val="24"/>
          <w:szCs w:val="24"/>
        </w:rPr>
      </w:pPr>
      <w:proofErr w:type="spellStart"/>
      <w:r w:rsidRPr="00902E1A">
        <w:rPr>
          <w:rFonts w:ascii="Garamond" w:hAnsi="Garamond"/>
          <w:sz w:val="24"/>
          <w:szCs w:val="24"/>
        </w:rPr>
        <w:t>Trapion</w:t>
      </w:r>
      <w:proofErr w:type="spellEnd"/>
      <w:r w:rsidRPr="00902E1A">
        <w:rPr>
          <w:rFonts w:ascii="Garamond" w:hAnsi="Garamond"/>
          <w:sz w:val="24"/>
          <w:szCs w:val="24"/>
        </w:rPr>
        <w:t xml:space="preserve">: a form of gabion with a </w:t>
      </w:r>
      <w:hyperlink r:id="rId28" w:tooltip="Trapezoid" w:history="1">
        <w:r w:rsidRPr="00902E1A">
          <w:rPr>
            <w:rStyle w:val="Hyperlink"/>
            <w:rFonts w:ascii="Garamond" w:hAnsi="Garamond"/>
            <w:color w:val="auto"/>
            <w:sz w:val="24"/>
            <w:szCs w:val="24"/>
            <w:u w:val="none"/>
          </w:rPr>
          <w:t>trapezoidal</w:t>
        </w:r>
      </w:hyperlink>
      <w:r w:rsidRPr="00902E1A">
        <w:rPr>
          <w:rFonts w:ascii="Garamond" w:hAnsi="Garamond"/>
          <w:sz w:val="24"/>
          <w:szCs w:val="24"/>
        </w:rPr>
        <w:t xml:space="preserve"> cross section, designed for stacking to give a face that is sloping rather than stepped. </w:t>
      </w:r>
    </w:p>
    <w:p w:rsidR="007E2CEB" w:rsidRPr="00902E1A" w:rsidRDefault="00F1742F" w:rsidP="009B56C9">
      <w:pPr>
        <w:pStyle w:val="NormalWeb"/>
        <w:jc w:val="both"/>
        <w:rPr>
          <w:rFonts w:ascii="Garamond" w:hAnsi="Garamond"/>
        </w:rPr>
      </w:pPr>
      <w:r w:rsidRPr="00902E1A">
        <w:rPr>
          <w:rFonts w:ascii="Garamond" w:hAnsi="Garamond" w:cs="Calibri"/>
          <w:u w:val="single"/>
          <w:shd w:val="clear" w:color="auto" w:fill="FFFFFF"/>
        </w:rPr>
        <w:t>Setting up</w:t>
      </w:r>
      <w:r w:rsidR="00377C9E" w:rsidRPr="00902E1A">
        <w:rPr>
          <w:rFonts w:ascii="Garamond" w:hAnsi="Garamond" w:cs="Calibri"/>
          <w:u w:val="single"/>
          <w:shd w:val="clear" w:color="auto" w:fill="FFFFFF"/>
        </w:rPr>
        <w:t>, Operation</w:t>
      </w:r>
      <w:r w:rsidRPr="00902E1A">
        <w:rPr>
          <w:rFonts w:ascii="Garamond" w:hAnsi="Garamond" w:cs="Calibri"/>
          <w:u w:val="single"/>
          <w:shd w:val="clear" w:color="auto" w:fill="FFFFFF"/>
        </w:rPr>
        <w:t xml:space="preserve"> and </w:t>
      </w:r>
      <w:r w:rsidR="00C34918" w:rsidRPr="00902E1A">
        <w:rPr>
          <w:rFonts w:ascii="Garamond" w:hAnsi="Garamond" w:cs="Calibri"/>
          <w:u w:val="single"/>
          <w:shd w:val="clear" w:color="auto" w:fill="FFFFFF"/>
        </w:rPr>
        <w:t>Maintenance:</w:t>
      </w:r>
      <w:r w:rsidR="00C34918" w:rsidRPr="00902E1A">
        <w:rPr>
          <w:rFonts w:ascii="Garamond" w:hAnsi="Garamond"/>
          <w:i/>
        </w:rPr>
        <w:t xml:space="preserve"> Check</w:t>
      </w:r>
      <w:r w:rsidR="007E2CEB" w:rsidRPr="00902E1A">
        <w:rPr>
          <w:rFonts w:ascii="Garamond" w:hAnsi="Garamond"/>
          <w:i/>
        </w:rPr>
        <w:t xml:space="preserve"> dams</w:t>
      </w:r>
      <w:r w:rsidR="007E2CEB" w:rsidRPr="00902E1A">
        <w:rPr>
          <w:rFonts w:ascii="Garamond" w:hAnsi="Garamond"/>
        </w:rPr>
        <w:t xml:space="preserve"> require regular maintenance </w:t>
      </w:r>
      <w:r w:rsidR="000649AF" w:rsidRPr="00902E1A">
        <w:rPr>
          <w:rFonts w:ascii="Garamond" w:hAnsi="Garamond"/>
        </w:rPr>
        <w:t>and</w:t>
      </w:r>
      <w:r w:rsidR="007E2CEB" w:rsidRPr="00902E1A">
        <w:rPr>
          <w:rFonts w:ascii="Garamond" w:hAnsi="Garamond"/>
        </w:rPr>
        <w:t xml:space="preserve"> should be inspected </w:t>
      </w:r>
      <w:r w:rsidR="000649AF" w:rsidRPr="00902E1A">
        <w:rPr>
          <w:rFonts w:ascii="Garamond" w:hAnsi="Garamond"/>
        </w:rPr>
        <w:t>on a regular basis</w:t>
      </w:r>
      <w:r w:rsidR="007E2CEB" w:rsidRPr="00902E1A">
        <w:rPr>
          <w:rFonts w:ascii="Garamond" w:hAnsi="Garamond"/>
        </w:rPr>
        <w:t xml:space="preserve"> and after every large storm. </w:t>
      </w:r>
      <w:r w:rsidR="000649AF" w:rsidRPr="00902E1A">
        <w:rPr>
          <w:rFonts w:ascii="Garamond" w:hAnsi="Garamond"/>
        </w:rPr>
        <w:t>R</w:t>
      </w:r>
      <w:r w:rsidR="007E2CEB" w:rsidRPr="00902E1A">
        <w:rPr>
          <w:rFonts w:ascii="Garamond" w:hAnsi="Garamond"/>
        </w:rPr>
        <w:t xml:space="preserve">ubble, litter and leaves </w:t>
      </w:r>
      <w:r w:rsidR="000649AF" w:rsidRPr="00902E1A">
        <w:rPr>
          <w:rFonts w:ascii="Garamond" w:hAnsi="Garamond"/>
        </w:rPr>
        <w:t>should be</w:t>
      </w:r>
      <w:r w:rsidR="007E2CEB" w:rsidRPr="00902E1A">
        <w:rPr>
          <w:rFonts w:ascii="Garamond" w:hAnsi="Garamond"/>
        </w:rPr>
        <w:t xml:space="preserve"> removed from the upstream side of the </w:t>
      </w:r>
      <w:r w:rsidR="00C34918" w:rsidRPr="00902E1A">
        <w:rPr>
          <w:rFonts w:ascii="Garamond" w:hAnsi="Garamond"/>
        </w:rPr>
        <w:t xml:space="preserve">dam. </w:t>
      </w:r>
      <w:proofErr w:type="spellStart"/>
      <w:r w:rsidR="00C34918" w:rsidRPr="00902E1A">
        <w:rPr>
          <w:rFonts w:ascii="Garamond" w:hAnsi="Garamond"/>
        </w:rPr>
        <w:t>This</w:t>
      </w:r>
      <w:r w:rsidR="000649AF" w:rsidRPr="00902E1A">
        <w:rPr>
          <w:rFonts w:ascii="Garamond" w:hAnsi="Garamond"/>
        </w:rPr>
        <w:t>should</w:t>
      </w:r>
      <w:proofErr w:type="spellEnd"/>
      <w:r w:rsidR="000649AF" w:rsidRPr="00902E1A">
        <w:rPr>
          <w:rFonts w:ascii="Garamond" w:hAnsi="Garamond"/>
        </w:rPr>
        <w:t xml:space="preserve"> be</w:t>
      </w:r>
      <w:r w:rsidR="007E2CEB" w:rsidRPr="00902E1A">
        <w:rPr>
          <w:rFonts w:ascii="Garamond" w:hAnsi="Garamond"/>
        </w:rPr>
        <w:t xml:space="preserve"> done when the sediment has reached a height of one-half the original height of the dam.</w:t>
      </w:r>
    </w:p>
    <w:p w:rsidR="009D327D" w:rsidRPr="00902E1A" w:rsidRDefault="00D525E5" w:rsidP="009B56C9">
      <w:pPr>
        <w:pStyle w:val="NoSpacing"/>
        <w:jc w:val="both"/>
        <w:rPr>
          <w:rFonts w:ascii="Garamond" w:hAnsi="Garamond"/>
          <w:sz w:val="24"/>
          <w:szCs w:val="24"/>
        </w:rPr>
      </w:pPr>
      <w:r w:rsidRPr="00902E1A">
        <w:rPr>
          <w:rFonts w:ascii="Garamond" w:hAnsi="Garamond"/>
          <w:i/>
          <w:sz w:val="24"/>
          <w:szCs w:val="24"/>
        </w:rPr>
        <w:lastRenderedPageBreak/>
        <w:t>Gabion Walls</w:t>
      </w:r>
      <w:r w:rsidRPr="00902E1A">
        <w:rPr>
          <w:rFonts w:ascii="Garamond" w:hAnsi="Garamond"/>
          <w:sz w:val="24"/>
          <w:szCs w:val="24"/>
        </w:rPr>
        <w:t xml:space="preserve"> require vertical </w:t>
      </w:r>
      <w:r w:rsidR="00C34918" w:rsidRPr="00902E1A">
        <w:rPr>
          <w:rFonts w:ascii="Garamond" w:hAnsi="Garamond"/>
          <w:sz w:val="24"/>
          <w:szCs w:val="24"/>
        </w:rPr>
        <w:t>faces and</w:t>
      </w:r>
      <w:r w:rsidR="00E62BF6" w:rsidRPr="00902E1A">
        <w:rPr>
          <w:rFonts w:ascii="Garamond" w:hAnsi="Garamond"/>
          <w:sz w:val="24"/>
          <w:szCs w:val="24"/>
        </w:rPr>
        <w:t xml:space="preserve"> have</w:t>
      </w:r>
      <w:r w:rsidRPr="00902E1A">
        <w:rPr>
          <w:rFonts w:ascii="Garamond" w:hAnsi="Garamond"/>
          <w:sz w:val="24"/>
          <w:szCs w:val="24"/>
        </w:rPr>
        <w:t xml:space="preserve"> narrow depth</w:t>
      </w:r>
      <w:r w:rsidR="00994524" w:rsidRPr="00902E1A">
        <w:rPr>
          <w:rFonts w:ascii="Garamond" w:hAnsi="Garamond"/>
          <w:sz w:val="24"/>
          <w:szCs w:val="24"/>
        </w:rPr>
        <w:t xml:space="preserve"> .Gabion walls require</w:t>
      </w:r>
      <w:r w:rsidRPr="00902E1A">
        <w:rPr>
          <w:rFonts w:ascii="Garamond" w:hAnsi="Garamond"/>
          <w:sz w:val="24"/>
          <w:szCs w:val="24"/>
        </w:rPr>
        <w:t xml:space="preserve"> extra support to </w:t>
      </w:r>
      <w:r w:rsidR="00994524" w:rsidRPr="00902E1A">
        <w:rPr>
          <w:rFonts w:ascii="Garamond" w:hAnsi="Garamond"/>
          <w:sz w:val="24"/>
          <w:szCs w:val="24"/>
        </w:rPr>
        <w:t>give</w:t>
      </w:r>
      <w:r w:rsidRPr="00902E1A">
        <w:rPr>
          <w:rFonts w:ascii="Garamond" w:hAnsi="Garamond"/>
          <w:sz w:val="24"/>
          <w:szCs w:val="24"/>
        </w:rPr>
        <w:t xml:space="preserve"> stability</w:t>
      </w:r>
      <w:r w:rsidR="00994524" w:rsidRPr="00902E1A">
        <w:rPr>
          <w:rFonts w:ascii="Garamond" w:hAnsi="Garamond"/>
          <w:sz w:val="24"/>
          <w:szCs w:val="24"/>
        </w:rPr>
        <w:t>, which c</w:t>
      </w:r>
      <w:r w:rsidRPr="00902E1A">
        <w:rPr>
          <w:rFonts w:ascii="Garamond" w:hAnsi="Garamond"/>
          <w:sz w:val="24"/>
          <w:szCs w:val="24"/>
        </w:rPr>
        <w:t xml:space="preserve">an be </w:t>
      </w:r>
      <w:r w:rsidR="00994524" w:rsidRPr="00902E1A">
        <w:rPr>
          <w:rFonts w:ascii="Garamond" w:hAnsi="Garamond"/>
          <w:sz w:val="24"/>
          <w:szCs w:val="24"/>
        </w:rPr>
        <w:t>provided</w:t>
      </w:r>
      <w:r w:rsidRPr="00902E1A">
        <w:rPr>
          <w:rFonts w:ascii="Garamond" w:hAnsi="Garamond"/>
          <w:sz w:val="24"/>
          <w:szCs w:val="24"/>
        </w:rPr>
        <w:t xml:space="preserve"> by using metal or concrete posts at regular intervals inside the </w:t>
      </w:r>
      <w:r w:rsidR="00746B36" w:rsidRPr="00902E1A">
        <w:rPr>
          <w:rFonts w:ascii="Garamond" w:hAnsi="Garamond"/>
          <w:sz w:val="24"/>
          <w:szCs w:val="24"/>
        </w:rPr>
        <w:t>mesh</w:t>
      </w:r>
      <w:r w:rsidRPr="00902E1A">
        <w:rPr>
          <w:rFonts w:ascii="Garamond" w:hAnsi="Garamond"/>
          <w:sz w:val="24"/>
          <w:szCs w:val="24"/>
        </w:rPr>
        <w:t xml:space="preserve">. The process for installing it </w:t>
      </w:r>
      <w:r w:rsidR="00F044AC" w:rsidRPr="00902E1A">
        <w:rPr>
          <w:rFonts w:ascii="Garamond" w:hAnsi="Garamond"/>
          <w:sz w:val="24"/>
          <w:szCs w:val="24"/>
        </w:rPr>
        <w:t>involves clearing the</w:t>
      </w:r>
      <w:r w:rsidRPr="00902E1A">
        <w:rPr>
          <w:rFonts w:ascii="Garamond" w:hAnsi="Garamond"/>
          <w:sz w:val="24"/>
          <w:szCs w:val="24"/>
        </w:rPr>
        <w:t xml:space="preserve"> area and mak</w:t>
      </w:r>
      <w:r w:rsidR="00746B36" w:rsidRPr="00902E1A">
        <w:rPr>
          <w:rFonts w:ascii="Garamond" w:hAnsi="Garamond"/>
          <w:sz w:val="24"/>
          <w:szCs w:val="24"/>
        </w:rPr>
        <w:t>ing</w:t>
      </w:r>
      <w:r w:rsidRPr="00902E1A">
        <w:rPr>
          <w:rFonts w:ascii="Garamond" w:hAnsi="Garamond"/>
          <w:sz w:val="24"/>
          <w:szCs w:val="24"/>
        </w:rPr>
        <w:t xml:space="preserve"> sure the surface is flat and tightly packed down. </w:t>
      </w:r>
      <w:r w:rsidR="00746B36" w:rsidRPr="00902E1A">
        <w:rPr>
          <w:rFonts w:ascii="Garamond" w:hAnsi="Garamond"/>
          <w:sz w:val="24"/>
          <w:szCs w:val="24"/>
        </w:rPr>
        <w:t>T</w:t>
      </w:r>
      <w:r w:rsidRPr="00902E1A">
        <w:rPr>
          <w:rFonts w:ascii="Garamond" w:hAnsi="Garamond"/>
          <w:sz w:val="24"/>
          <w:szCs w:val="24"/>
        </w:rPr>
        <w:t xml:space="preserve">he mesh </w:t>
      </w:r>
      <w:r w:rsidR="00746B36" w:rsidRPr="00902E1A">
        <w:rPr>
          <w:rFonts w:ascii="Garamond" w:hAnsi="Garamond"/>
          <w:sz w:val="24"/>
          <w:szCs w:val="24"/>
        </w:rPr>
        <w:t xml:space="preserve">is </w:t>
      </w:r>
      <w:r w:rsidR="00F044AC" w:rsidRPr="00902E1A">
        <w:rPr>
          <w:rFonts w:ascii="Garamond" w:hAnsi="Garamond"/>
          <w:sz w:val="24"/>
          <w:szCs w:val="24"/>
        </w:rPr>
        <w:t>placed into</w:t>
      </w:r>
      <w:r w:rsidRPr="00902E1A">
        <w:rPr>
          <w:rFonts w:ascii="Garamond" w:hAnsi="Garamond"/>
          <w:sz w:val="24"/>
          <w:szCs w:val="24"/>
        </w:rPr>
        <w:t xml:space="preserve"> the desired position</w:t>
      </w:r>
      <w:r w:rsidR="00746B36" w:rsidRPr="00902E1A">
        <w:rPr>
          <w:rFonts w:ascii="Garamond" w:hAnsi="Garamond"/>
          <w:sz w:val="24"/>
          <w:szCs w:val="24"/>
        </w:rPr>
        <w:t xml:space="preserve"> and </w:t>
      </w:r>
      <w:r w:rsidRPr="00902E1A">
        <w:rPr>
          <w:rFonts w:ascii="Garamond" w:hAnsi="Garamond"/>
          <w:sz w:val="24"/>
          <w:szCs w:val="24"/>
        </w:rPr>
        <w:t>a metal post</w:t>
      </w:r>
      <w:r w:rsidR="00746B36" w:rsidRPr="00902E1A">
        <w:rPr>
          <w:rFonts w:ascii="Garamond" w:hAnsi="Garamond"/>
          <w:sz w:val="24"/>
          <w:szCs w:val="24"/>
        </w:rPr>
        <w:t xml:space="preserve"> is </w:t>
      </w:r>
      <w:r w:rsidR="00F044AC" w:rsidRPr="00902E1A">
        <w:rPr>
          <w:rFonts w:ascii="Garamond" w:hAnsi="Garamond"/>
          <w:sz w:val="24"/>
          <w:szCs w:val="24"/>
        </w:rPr>
        <w:t>placed through</w:t>
      </w:r>
      <w:r w:rsidRPr="00902E1A">
        <w:rPr>
          <w:rFonts w:ascii="Garamond" w:hAnsi="Garamond"/>
          <w:sz w:val="24"/>
          <w:szCs w:val="24"/>
        </w:rPr>
        <w:t xml:space="preserve"> the bottom of the </w:t>
      </w:r>
      <w:r w:rsidR="00746B36" w:rsidRPr="00902E1A">
        <w:rPr>
          <w:rFonts w:ascii="Garamond" w:hAnsi="Garamond"/>
          <w:sz w:val="24"/>
          <w:szCs w:val="24"/>
        </w:rPr>
        <w:t xml:space="preserve">mesh </w:t>
      </w:r>
      <w:r w:rsidRPr="00902E1A">
        <w:rPr>
          <w:rFonts w:ascii="Garamond" w:hAnsi="Garamond"/>
          <w:sz w:val="24"/>
          <w:szCs w:val="24"/>
        </w:rPr>
        <w:t>and set in cement for added stability.</w:t>
      </w:r>
      <w:r w:rsidR="00746B36" w:rsidRPr="00902E1A">
        <w:rPr>
          <w:rFonts w:ascii="Garamond" w:hAnsi="Garamond"/>
          <w:sz w:val="24"/>
          <w:szCs w:val="24"/>
        </w:rPr>
        <w:t xml:space="preserve"> T</w:t>
      </w:r>
      <w:r w:rsidRPr="00902E1A">
        <w:rPr>
          <w:rFonts w:ascii="Garamond" w:hAnsi="Garamond"/>
          <w:sz w:val="24"/>
          <w:szCs w:val="24"/>
        </w:rPr>
        <w:t xml:space="preserve">he mesh </w:t>
      </w:r>
      <w:r w:rsidR="00746B36" w:rsidRPr="00902E1A">
        <w:rPr>
          <w:rFonts w:ascii="Garamond" w:hAnsi="Garamond"/>
          <w:sz w:val="24"/>
          <w:szCs w:val="24"/>
        </w:rPr>
        <w:t xml:space="preserve">is then filled </w:t>
      </w:r>
      <w:r w:rsidRPr="00902E1A">
        <w:rPr>
          <w:rFonts w:ascii="Garamond" w:hAnsi="Garamond"/>
          <w:sz w:val="24"/>
          <w:szCs w:val="24"/>
        </w:rPr>
        <w:t xml:space="preserve">with </w:t>
      </w:r>
      <w:r w:rsidR="00E62BF6" w:rsidRPr="00902E1A">
        <w:rPr>
          <w:rFonts w:ascii="Garamond" w:hAnsi="Garamond"/>
          <w:sz w:val="24"/>
          <w:szCs w:val="24"/>
        </w:rPr>
        <w:t>rocks and</w:t>
      </w:r>
      <w:r w:rsidR="00F044AC" w:rsidRPr="00902E1A">
        <w:rPr>
          <w:rFonts w:ascii="Garamond" w:hAnsi="Garamond"/>
          <w:sz w:val="24"/>
          <w:szCs w:val="24"/>
        </w:rPr>
        <w:t xml:space="preserve"> metal</w:t>
      </w:r>
      <w:r w:rsidRPr="00902E1A">
        <w:rPr>
          <w:rFonts w:ascii="Garamond" w:hAnsi="Garamond"/>
          <w:sz w:val="24"/>
          <w:szCs w:val="24"/>
        </w:rPr>
        <w:t xml:space="preserve"> fasteners </w:t>
      </w:r>
      <w:r w:rsidR="00746B36" w:rsidRPr="00902E1A">
        <w:rPr>
          <w:rFonts w:ascii="Garamond" w:hAnsi="Garamond"/>
          <w:sz w:val="24"/>
          <w:szCs w:val="24"/>
        </w:rPr>
        <w:t xml:space="preserve">installed </w:t>
      </w:r>
      <w:r w:rsidRPr="00902E1A">
        <w:rPr>
          <w:rFonts w:ascii="Garamond" w:hAnsi="Garamond"/>
          <w:sz w:val="24"/>
          <w:szCs w:val="24"/>
        </w:rPr>
        <w:t xml:space="preserve">to close off the </w:t>
      </w:r>
      <w:r w:rsidR="00746B36" w:rsidRPr="00902E1A">
        <w:rPr>
          <w:rFonts w:ascii="Garamond" w:hAnsi="Garamond"/>
          <w:sz w:val="24"/>
          <w:szCs w:val="24"/>
        </w:rPr>
        <w:t xml:space="preserve">mesh. </w:t>
      </w:r>
      <w:r w:rsidR="00E62BF6" w:rsidRPr="00902E1A">
        <w:rPr>
          <w:rFonts w:ascii="Garamond" w:hAnsi="Garamond"/>
          <w:sz w:val="24"/>
          <w:szCs w:val="24"/>
        </w:rPr>
        <w:t>This process</w:t>
      </w:r>
      <w:r w:rsidR="00F044AC" w:rsidRPr="00902E1A">
        <w:rPr>
          <w:rFonts w:ascii="Garamond" w:hAnsi="Garamond"/>
          <w:sz w:val="24"/>
          <w:szCs w:val="24"/>
        </w:rPr>
        <w:t xml:space="preserve"> is</w:t>
      </w:r>
      <w:r w:rsidR="00746B36" w:rsidRPr="00902E1A">
        <w:rPr>
          <w:rFonts w:ascii="Garamond" w:hAnsi="Garamond"/>
          <w:sz w:val="24"/>
          <w:szCs w:val="24"/>
        </w:rPr>
        <w:t xml:space="preserve"> repeated as required.</w:t>
      </w:r>
    </w:p>
    <w:p w:rsidR="009D327D" w:rsidRPr="00902E1A" w:rsidRDefault="009D327D" w:rsidP="009B56C9">
      <w:pPr>
        <w:pStyle w:val="NoSpacing"/>
        <w:jc w:val="both"/>
        <w:rPr>
          <w:rFonts w:ascii="Garamond" w:hAnsi="Garamond"/>
          <w:sz w:val="24"/>
          <w:szCs w:val="24"/>
        </w:rPr>
      </w:pPr>
    </w:p>
    <w:p w:rsidR="008B228E" w:rsidRPr="00902E1A" w:rsidRDefault="008B228E" w:rsidP="009B56C9">
      <w:pPr>
        <w:pStyle w:val="BodyText"/>
        <w:spacing w:before="0" w:beforeAutospacing="0" w:after="0" w:afterAutospacing="0"/>
        <w:jc w:val="both"/>
        <w:rPr>
          <w:rFonts w:ascii="Garamond" w:hAnsi="Garamond" w:cs="Calibri"/>
          <w:shd w:val="clear" w:color="auto" w:fill="FFFFFF"/>
        </w:rPr>
      </w:pPr>
    </w:p>
    <w:p w:rsidR="008B228E" w:rsidRPr="00902E1A" w:rsidRDefault="00092D4D" w:rsidP="009B56C9">
      <w:pPr>
        <w:pStyle w:val="BodyText"/>
        <w:tabs>
          <w:tab w:val="left" w:pos="567"/>
        </w:tabs>
        <w:spacing w:before="0" w:beforeAutospacing="0" w:after="0" w:afterAutospacing="0"/>
        <w:jc w:val="both"/>
        <w:rPr>
          <w:rFonts w:ascii="Garamond" w:hAnsi="Garamond" w:cs="Calibri"/>
        </w:rPr>
      </w:pPr>
      <w:r w:rsidRPr="00902E1A">
        <w:rPr>
          <w:rFonts w:ascii="Garamond" w:hAnsi="Garamond" w:cs="Calibri"/>
          <w:b/>
          <w:shd w:val="clear" w:color="auto" w:fill="FFFFFF"/>
        </w:rPr>
        <w:t>2.</w:t>
      </w:r>
      <w:r w:rsidR="002B6DA3" w:rsidRPr="00902E1A">
        <w:rPr>
          <w:rFonts w:ascii="Garamond" w:hAnsi="Garamond" w:cs="Calibri"/>
          <w:b/>
          <w:shd w:val="clear" w:color="auto" w:fill="FFFFFF"/>
        </w:rPr>
        <w:t>1.</w:t>
      </w:r>
      <w:r w:rsidRPr="00902E1A">
        <w:rPr>
          <w:rFonts w:ascii="Garamond" w:hAnsi="Garamond" w:cs="Calibri"/>
          <w:b/>
          <w:shd w:val="clear" w:color="auto" w:fill="FFFFFF"/>
        </w:rPr>
        <w:t>3</w:t>
      </w:r>
      <w:r w:rsidR="0026583A" w:rsidRPr="00902E1A">
        <w:rPr>
          <w:rFonts w:ascii="Garamond" w:hAnsi="Garamond" w:cs="Calibri"/>
          <w:b/>
          <w:shd w:val="clear" w:color="auto" w:fill="FFFFFF"/>
        </w:rPr>
        <w:t>.</w:t>
      </w:r>
      <w:r w:rsidRPr="00902E1A">
        <w:rPr>
          <w:rFonts w:ascii="Garamond" w:hAnsi="Garamond" w:cs="Calibri"/>
          <w:b/>
          <w:shd w:val="clear" w:color="auto" w:fill="FFFFFF"/>
        </w:rPr>
        <w:tab/>
      </w:r>
      <w:r w:rsidR="001D1EDA" w:rsidRPr="00902E1A">
        <w:rPr>
          <w:rFonts w:ascii="Garamond" w:hAnsi="Garamond" w:cs="Calibri"/>
          <w:b/>
        </w:rPr>
        <w:t xml:space="preserve">Earth </w:t>
      </w:r>
      <w:r w:rsidR="00C87142" w:rsidRPr="00902E1A">
        <w:rPr>
          <w:rFonts w:ascii="Garamond" w:hAnsi="Garamond" w:cs="Calibri"/>
          <w:b/>
        </w:rPr>
        <w:t>b</w:t>
      </w:r>
      <w:r w:rsidR="001D1EDA" w:rsidRPr="00902E1A">
        <w:rPr>
          <w:rFonts w:ascii="Garamond" w:hAnsi="Garamond" w:cs="Calibri"/>
          <w:b/>
        </w:rPr>
        <w:t>asins with Infiltration p</w:t>
      </w:r>
      <w:r w:rsidR="008B228E" w:rsidRPr="00902E1A">
        <w:rPr>
          <w:rFonts w:ascii="Garamond" w:hAnsi="Garamond" w:cs="Calibri"/>
          <w:b/>
        </w:rPr>
        <w:t>its</w:t>
      </w:r>
    </w:p>
    <w:p w:rsidR="001825CF" w:rsidRPr="00902E1A" w:rsidRDefault="00E62BF6" w:rsidP="009B56C9">
      <w:pPr>
        <w:pStyle w:val="BodyText"/>
        <w:spacing w:before="0" w:beforeAutospacing="0" w:after="0" w:afterAutospacing="0"/>
        <w:jc w:val="both"/>
        <w:rPr>
          <w:rFonts w:ascii="Garamond" w:hAnsi="Garamond" w:cs="Calibri"/>
        </w:rPr>
      </w:pPr>
      <w:r w:rsidRPr="00902E1A">
        <w:rPr>
          <w:rFonts w:ascii="Garamond" w:hAnsi="Garamond" w:cs="Calibri"/>
          <w:u w:val="single"/>
          <w:shd w:val="clear" w:color="auto" w:fill="FFFFFF"/>
        </w:rPr>
        <w:t>Description:</w:t>
      </w:r>
      <w:r w:rsidRPr="00902E1A">
        <w:rPr>
          <w:rFonts w:ascii="Garamond" w:hAnsi="Garamond" w:cs="Calibri"/>
        </w:rPr>
        <w:t xml:space="preserve"> Earth</w:t>
      </w:r>
      <w:r w:rsidR="00D91EAB" w:rsidRPr="00902E1A">
        <w:rPr>
          <w:rFonts w:ascii="Garamond" w:hAnsi="Garamond" w:cs="Calibri"/>
        </w:rPr>
        <w:t xml:space="preserve"> basins are square or diamond shaped small collection areas, constructed to capture and hold all rainwater that falls on the </w:t>
      </w:r>
      <w:r w:rsidR="004026E3" w:rsidRPr="00902E1A">
        <w:rPr>
          <w:rFonts w:ascii="Garamond" w:hAnsi="Garamond" w:cs="Calibri"/>
        </w:rPr>
        <w:t>field. Earth</w:t>
      </w:r>
      <w:r w:rsidR="00AB0439" w:rsidRPr="00902E1A">
        <w:rPr>
          <w:rFonts w:ascii="Garamond" w:hAnsi="Garamond" w:cs="Calibri"/>
        </w:rPr>
        <w:t xml:space="preserve"> basins are suitable in arid and semi-arid areas, with annual rainfall amounts of 150 mm and above.</w:t>
      </w:r>
      <w:r w:rsidR="00505ACA" w:rsidRPr="00902E1A">
        <w:rPr>
          <w:rFonts w:ascii="Garamond" w:hAnsi="Garamond" w:cs="Calibri"/>
        </w:rPr>
        <w:t xml:space="preserve"> They</w:t>
      </w:r>
      <w:r w:rsidR="001825CF" w:rsidRPr="00902E1A">
        <w:rPr>
          <w:rFonts w:ascii="Garamond" w:hAnsi="Garamond" w:cs="Calibri"/>
        </w:rPr>
        <w:t xml:space="preserve"> have proven especially successful for growing fruit crops, and the seedling is then planted in or on the side of the infiltration pit. </w:t>
      </w:r>
    </w:p>
    <w:p w:rsidR="00E30D7C" w:rsidRPr="00902E1A" w:rsidRDefault="00E30D7C" w:rsidP="009B56C9">
      <w:pPr>
        <w:pStyle w:val="BodyText"/>
        <w:spacing w:before="0" w:beforeAutospacing="0" w:after="0" w:afterAutospacing="0"/>
        <w:jc w:val="both"/>
        <w:rPr>
          <w:rFonts w:ascii="Garamond" w:hAnsi="Garamond" w:cs="Calibri"/>
          <w:shd w:val="clear" w:color="auto" w:fill="FFFFFF"/>
        </w:rPr>
      </w:pPr>
    </w:p>
    <w:p w:rsidR="00994A4E" w:rsidRPr="00902E1A" w:rsidRDefault="00E30D7C" w:rsidP="009B56C9">
      <w:pPr>
        <w:pStyle w:val="BodyText"/>
        <w:spacing w:before="0" w:beforeAutospacing="0" w:after="0" w:afterAutospacing="0"/>
        <w:jc w:val="both"/>
        <w:rPr>
          <w:rFonts w:ascii="Garamond" w:hAnsi="Garamond" w:cs="Calibri"/>
        </w:rPr>
      </w:pPr>
      <w:r w:rsidRPr="00902E1A">
        <w:rPr>
          <w:rFonts w:ascii="Garamond" w:hAnsi="Garamond" w:cs="Calibri"/>
          <w:u w:val="single"/>
          <w:shd w:val="clear" w:color="auto" w:fill="FFFFFF"/>
        </w:rPr>
        <w:t>Benefits:</w:t>
      </w:r>
      <w:r w:rsidR="009508DF" w:rsidRPr="00902E1A">
        <w:rPr>
          <w:rFonts w:ascii="Garamond" w:hAnsi="Garamond" w:cs="Calibri"/>
        </w:rPr>
        <w:t xml:space="preserve"> Earth basins </w:t>
      </w:r>
      <w:r w:rsidR="00D91EAB" w:rsidRPr="00902E1A">
        <w:rPr>
          <w:rFonts w:ascii="Garamond" w:hAnsi="Garamond" w:cs="Calibri"/>
        </w:rPr>
        <w:t>are easily constructed by hand</w:t>
      </w:r>
      <w:r w:rsidR="009508DF" w:rsidRPr="00902E1A">
        <w:rPr>
          <w:rFonts w:ascii="Garamond" w:hAnsi="Garamond" w:cs="Calibri"/>
        </w:rPr>
        <w:t xml:space="preserve"> and t</w:t>
      </w:r>
      <w:r w:rsidR="00D91EAB" w:rsidRPr="00902E1A">
        <w:rPr>
          <w:rFonts w:ascii="Garamond" w:hAnsi="Garamond" w:cs="Calibri"/>
        </w:rPr>
        <w:t>hey help improve soil moisture and water availability for plants.</w:t>
      </w:r>
      <w:r w:rsidR="009508DF" w:rsidRPr="00902E1A">
        <w:rPr>
          <w:rFonts w:ascii="Garamond" w:hAnsi="Garamond" w:cs="Calibri"/>
        </w:rPr>
        <w:t xml:space="preserve"> Earth basins ensure that n</w:t>
      </w:r>
      <w:r w:rsidR="00D91EAB" w:rsidRPr="00902E1A">
        <w:rPr>
          <w:rFonts w:ascii="Garamond" w:hAnsi="Garamond" w:cs="Calibri"/>
        </w:rPr>
        <w:t>o rainwater is lost through runoff and the risk for erosion is reduced.</w:t>
      </w:r>
    </w:p>
    <w:p w:rsidR="00D91EAB" w:rsidRPr="00902E1A" w:rsidRDefault="00D91EAB" w:rsidP="009B56C9">
      <w:pPr>
        <w:pStyle w:val="BodyText"/>
        <w:spacing w:before="0" w:beforeAutospacing="0" w:after="0" w:afterAutospacing="0"/>
        <w:jc w:val="both"/>
        <w:rPr>
          <w:rFonts w:ascii="Garamond" w:hAnsi="Garamond" w:cs="Calibri"/>
          <w:shd w:val="clear" w:color="auto" w:fill="FFFFFF"/>
        </w:rPr>
      </w:pPr>
    </w:p>
    <w:p w:rsidR="00AB0439" w:rsidRPr="00902E1A" w:rsidRDefault="00E62BF6" w:rsidP="009B56C9">
      <w:pPr>
        <w:pStyle w:val="BodyText"/>
        <w:spacing w:before="0" w:beforeAutospacing="0" w:after="0" w:afterAutospacing="0"/>
        <w:jc w:val="both"/>
        <w:rPr>
          <w:rFonts w:ascii="Garamond" w:hAnsi="Garamond" w:cs="Calibri"/>
        </w:rPr>
      </w:pPr>
      <w:r w:rsidRPr="00902E1A">
        <w:rPr>
          <w:rFonts w:ascii="Garamond" w:hAnsi="Garamond" w:cs="Calibri"/>
          <w:bCs/>
          <w:u w:val="single"/>
          <w:shd w:val="clear" w:color="auto" w:fill="FFFFFF"/>
        </w:rPr>
        <w:t>Design:</w:t>
      </w:r>
      <w:r w:rsidRPr="00902E1A">
        <w:rPr>
          <w:rFonts w:ascii="Garamond" w:hAnsi="Garamond" w:cs="Calibri"/>
        </w:rPr>
        <w:t xml:space="preserve"> The</w:t>
      </w:r>
      <w:r w:rsidR="00AB0439" w:rsidRPr="00902E1A">
        <w:rPr>
          <w:rFonts w:ascii="Garamond" w:hAnsi="Garamond" w:cs="Calibri"/>
        </w:rPr>
        <w:t xml:space="preserve"> size of the basin is usually 1-2 m. In some cases basins of up to 30 m length are constructed. Sometimes grass is planted on the bunds for reinforcement. Manure and compost can be applied to the basin to improve fertility and water-holding capacity. </w:t>
      </w:r>
    </w:p>
    <w:p w:rsidR="00E30D7C" w:rsidRPr="00902E1A" w:rsidRDefault="00E30D7C" w:rsidP="009B56C9">
      <w:pPr>
        <w:pStyle w:val="BodyText"/>
        <w:spacing w:before="0" w:beforeAutospacing="0" w:after="0" w:afterAutospacing="0"/>
        <w:jc w:val="both"/>
        <w:rPr>
          <w:rFonts w:ascii="Garamond" w:hAnsi="Garamond" w:cs="Calibri"/>
          <w:bCs/>
          <w:shd w:val="clear" w:color="auto" w:fill="FFFFFF"/>
        </w:rPr>
      </w:pPr>
    </w:p>
    <w:p w:rsidR="007A473C" w:rsidRPr="00902E1A" w:rsidRDefault="00E30D7C" w:rsidP="009B56C9">
      <w:pPr>
        <w:pStyle w:val="BodyText"/>
        <w:spacing w:before="0" w:beforeAutospacing="0" w:after="0" w:afterAutospacing="0"/>
        <w:jc w:val="both"/>
        <w:rPr>
          <w:rFonts w:ascii="Garamond" w:hAnsi="Garamond" w:cs="Calibri"/>
        </w:rPr>
      </w:pPr>
      <w:r w:rsidRPr="00902E1A">
        <w:rPr>
          <w:rFonts w:ascii="Garamond" w:hAnsi="Garamond" w:cs="Calibri"/>
          <w:u w:val="single"/>
          <w:shd w:val="clear" w:color="auto" w:fill="FFFFFF"/>
        </w:rPr>
        <w:t>Setting up</w:t>
      </w:r>
      <w:r w:rsidR="00377C9E" w:rsidRPr="00902E1A">
        <w:rPr>
          <w:rFonts w:ascii="Garamond" w:hAnsi="Garamond" w:cs="Calibri"/>
          <w:u w:val="single"/>
          <w:shd w:val="clear" w:color="auto" w:fill="FFFFFF"/>
        </w:rPr>
        <w:t>, Operation</w:t>
      </w:r>
      <w:r w:rsidRPr="00902E1A">
        <w:rPr>
          <w:rFonts w:ascii="Garamond" w:hAnsi="Garamond" w:cs="Calibri"/>
          <w:u w:val="single"/>
          <w:shd w:val="clear" w:color="auto" w:fill="FFFFFF"/>
        </w:rPr>
        <w:t xml:space="preserve"> and </w:t>
      </w:r>
      <w:proofErr w:type="spellStart"/>
      <w:r w:rsidR="004026E3" w:rsidRPr="00902E1A">
        <w:rPr>
          <w:rFonts w:ascii="Garamond" w:hAnsi="Garamond" w:cs="Calibri"/>
          <w:u w:val="single"/>
          <w:shd w:val="clear" w:color="auto" w:fill="FFFFFF"/>
        </w:rPr>
        <w:t>Maintenance</w:t>
      </w:r>
      <w:proofErr w:type="gramStart"/>
      <w:r w:rsidR="004026E3" w:rsidRPr="00902E1A">
        <w:rPr>
          <w:rFonts w:ascii="Garamond" w:hAnsi="Garamond" w:cs="Calibri"/>
          <w:u w:val="single"/>
          <w:shd w:val="clear" w:color="auto" w:fill="FFFFFF"/>
        </w:rPr>
        <w:t>:</w:t>
      </w:r>
      <w:r w:rsidR="00E62BF6" w:rsidRPr="00902E1A">
        <w:rPr>
          <w:rFonts w:ascii="Garamond" w:hAnsi="Garamond" w:cs="Calibri"/>
        </w:rPr>
        <w:t>Earth</w:t>
      </w:r>
      <w:proofErr w:type="spellEnd"/>
      <w:proofErr w:type="gramEnd"/>
      <w:r w:rsidR="00E62BF6" w:rsidRPr="00902E1A">
        <w:rPr>
          <w:rFonts w:ascii="Garamond" w:hAnsi="Garamond" w:cs="Calibri"/>
        </w:rPr>
        <w:t xml:space="preserve"> basins</w:t>
      </w:r>
      <w:r w:rsidR="008B228E" w:rsidRPr="00902E1A">
        <w:rPr>
          <w:rFonts w:ascii="Garamond" w:hAnsi="Garamond" w:cs="Calibri"/>
        </w:rPr>
        <w:t xml:space="preserve"> are </w:t>
      </w:r>
      <w:r w:rsidR="00F46E0E" w:rsidRPr="00902E1A">
        <w:rPr>
          <w:rFonts w:ascii="Garamond" w:hAnsi="Garamond" w:cs="Calibri"/>
        </w:rPr>
        <w:t>construct</w:t>
      </w:r>
      <w:r w:rsidR="008B228E" w:rsidRPr="00902E1A">
        <w:rPr>
          <w:rFonts w:ascii="Garamond" w:hAnsi="Garamond" w:cs="Calibri"/>
        </w:rPr>
        <w:t>ed by making low earth ridges on all sides</w:t>
      </w:r>
      <w:r w:rsidR="00F46E0E" w:rsidRPr="00902E1A">
        <w:rPr>
          <w:rFonts w:ascii="Garamond" w:hAnsi="Garamond" w:cs="Calibri"/>
        </w:rPr>
        <w:t xml:space="preserve"> of the basin.</w:t>
      </w:r>
      <w:r w:rsidR="008B228E" w:rsidRPr="00902E1A">
        <w:rPr>
          <w:rFonts w:ascii="Garamond" w:hAnsi="Garamond" w:cs="Calibri"/>
        </w:rPr>
        <w:t xml:space="preserve"> These ridges keep rainfal</w:t>
      </w:r>
      <w:r w:rsidR="00D91EAB" w:rsidRPr="00902E1A">
        <w:rPr>
          <w:rFonts w:ascii="Garamond" w:hAnsi="Garamond" w:cs="Calibri"/>
        </w:rPr>
        <w:t xml:space="preserve">l and runoff in the mini-basin. </w:t>
      </w:r>
      <w:r w:rsidR="008B228E" w:rsidRPr="00902E1A">
        <w:rPr>
          <w:rFonts w:ascii="Garamond" w:hAnsi="Garamond" w:cs="Calibri"/>
        </w:rPr>
        <w:t>Runoff water is then channeled to the lowest point and collected in an infiltration pit. The lowest point of the basin is located in one of the corners on sloping land. Soils should be deep, preferably at least 1.5 m to ensure enough water hol</w:t>
      </w:r>
      <w:r w:rsidR="007A473C" w:rsidRPr="00902E1A">
        <w:rPr>
          <w:rFonts w:ascii="Garamond" w:hAnsi="Garamond" w:cs="Calibri"/>
        </w:rPr>
        <w:t xml:space="preserve">ding capacity. The slope can be </w:t>
      </w:r>
      <w:r w:rsidR="008B228E" w:rsidRPr="00902E1A">
        <w:rPr>
          <w:rFonts w:ascii="Garamond" w:hAnsi="Garamond" w:cs="Calibri"/>
        </w:rPr>
        <w:t>from flat up to about 5%. Earth basins constructed on steep slopes should be made small.</w:t>
      </w:r>
    </w:p>
    <w:p w:rsidR="00F46E0E" w:rsidRPr="00902E1A" w:rsidRDefault="00F46E0E" w:rsidP="00F46E0E">
      <w:pPr>
        <w:autoSpaceDE w:val="0"/>
        <w:autoSpaceDN w:val="0"/>
        <w:adjustRightInd w:val="0"/>
        <w:spacing w:after="0" w:line="240" w:lineRule="auto"/>
        <w:rPr>
          <w:rFonts w:ascii="Garamond" w:hAnsi="Garamond" w:cs="Calibri"/>
          <w:sz w:val="24"/>
          <w:szCs w:val="24"/>
        </w:rPr>
      </w:pPr>
    </w:p>
    <w:p w:rsidR="007A473C" w:rsidRPr="00902E1A" w:rsidRDefault="00F46E0E" w:rsidP="00F46E0E">
      <w:pPr>
        <w:pStyle w:val="BodyText"/>
        <w:spacing w:before="0" w:beforeAutospacing="0" w:after="0" w:afterAutospacing="0"/>
        <w:jc w:val="both"/>
        <w:rPr>
          <w:rFonts w:ascii="Garamond" w:hAnsi="Garamond" w:cs="Calibri"/>
        </w:rPr>
      </w:pPr>
      <w:r w:rsidRPr="00902E1A">
        <w:rPr>
          <w:rFonts w:ascii="Garamond" w:hAnsi="Garamond"/>
        </w:rPr>
        <w:t>Earth Basins have been successful in fruit growing areas, where the seedling is planted in or on the side of the infiltration pit.</w:t>
      </w:r>
    </w:p>
    <w:p w:rsidR="00C64B01" w:rsidRPr="00902E1A" w:rsidRDefault="009B709C" w:rsidP="004026E3">
      <w:pPr>
        <w:pStyle w:val="BodyText"/>
        <w:spacing w:before="0" w:beforeAutospacing="0" w:after="0" w:afterAutospacing="0"/>
        <w:jc w:val="center"/>
        <w:rPr>
          <w:rFonts w:ascii="Garamond" w:hAnsi="Garamond" w:cs="Calibri"/>
        </w:rPr>
      </w:pPr>
      <w:r w:rsidRPr="00902E1A">
        <w:rPr>
          <w:rFonts w:ascii="Garamond" w:hAnsi="Garamond" w:cs="Calibri"/>
          <w:noProof/>
        </w:rPr>
        <w:drawing>
          <wp:inline distT="0" distB="0" distL="0" distR="0">
            <wp:extent cx="2275840" cy="1706880"/>
            <wp:effectExtent l="95250" t="95250" r="67310" b="838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etention-Filter.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840" cy="17068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05ACA" w:rsidRPr="00902E1A" w:rsidRDefault="006C2870" w:rsidP="004026E3">
      <w:pPr>
        <w:pStyle w:val="BodyText"/>
        <w:spacing w:before="0" w:beforeAutospacing="0" w:after="0" w:afterAutospacing="0"/>
        <w:jc w:val="center"/>
        <w:rPr>
          <w:rFonts w:ascii="Garamond" w:hAnsi="Garamond" w:cs="Calibri"/>
        </w:rPr>
      </w:pPr>
      <w:r>
        <w:rPr>
          <w:rFonts w:ascii="Garamond" w:hAnsi="Garamond" w:cs="Calibri"/>
          <w:b/>
          <w:bCs/>
          <w:shd w:val="clear" w:color="auto" w:fill="FFFFFF"/>
        </w:rPr>
        <w:t>Fig</w:t>
      </w:r>
      <w:r w:rsidR="00A035DC">
        <w:rPr>
          <w:rFonts w:ascii="Garamond" w:hAnsi="Garamond" w:cs="Calibri"/>
          <w:b/>
          <w:bCs/>
          <w:shd w:val="clear" w:color="auto" w:fill="FFFFFF"/>
        </w:rPr>
        <w:t>.</w:t>
      </w:r>
      <w:r>
        <w:rPr>
          <w:rFonts w:ascii="Garamond" w:hAnsi="Garamond" w:cs="Calibri"/>
          <w:b/>
          <w:bCs/>
          <w:shd w:val="clear" w:color="auto" w:fill="FFFFFF"/>
        </w:rPr>
        <w:t xml:space="preserve"> </w:t>
      </w:r>
      <w:r w:rsidR="00A035DC">
        <w:rPr>
          <w:rFonts w:ascii="Garamond" w:hAnsi="Garamond" w:cs="Calibri"/>
          <w:b/>
          <w:bCs/>
          <w:shd w:val="clear" w:color="auto" w:fill="FFFFFF"/>
        </w:rPr>
        <w:t>9</w:t>
      </w:r>
      <w:r w:rsidR="004026E3" w:rsidRPr="00902E1A">
        <w:rPr>
          <w:rFonts w:ascii="Garamond" w:hAnsi="Garamond" w:cs="Calibri"/>
          <w:b/>
          <w:bCs/>
          <w:shd w:val="clear" w:color="auto" w:fill="FFFFFF"/>
        </w:rPr>
        <w:t>: Earth Basin used as fruit growing area</w:t>
      </w:r>
    </w:p>
    <w:p w:rsidR="008B228E" w:rsidRPr="00902E1A" w:rsidRDefault="008B228E" w:rsidP="009B56C9">
      <w:pPr>
        <w:pStyle w:val="BodyText"/>
        <w:spacing w:before="0" w:beforeAutospacing="0" w:after="0" w:afterAutospacing="0"/>
        <w:jc w:val="both"/>
        <w:rPr>
          <w:rFonts w:ascii="Garamond" w:hAnsi="Garamond" w:cs="Calibri"/>
          <w:b/>
        </w:rPr>
      </w:pPr>
    </w:p>
    <w:p w:rsidR="00984F00" w:rsidRPr="00902E1A" w:rsidRDefault="00984F00" w:rsidP="009B56C9">
      <w:pPr>
        <w:pStyle w:val="BodyText"/>
        <w:tabs>
          <w:tab w:val="left" w:pos="567"/>
        </w:tabs>
        <w:spacing w:before="0" w:beforeAutospacing="0" w:after="0" w:afterAutospacing="0"/>
        <w:jc w:val="both"/>
        <w:rPr>
          <w:rFonts w:ascii="Garamond" w:hAnsi="Garamond" w:cs="Calibri"/>
          <w:b/>
        </w:rPr>
      </w:pPr>
    </w:p>
    <w:p w:rsidR="00984F00" w:rsidRPr="00902E1A" w:rsidRDefault="00984F00" w:rsidP="009B56C9">
      <w:pPr>
        <w:pStyle w:val="BodyText"/>
        <w:tabs>
          <w:tab w:val="left" w:pos="567"/>
        </w:tabs>
        <w:spacing w:before="0" w:beforeAutospacing="0" w:after="0" w:afterAutospacing="0"/>
        <w:jc w:val="both"/>
        <w:rPr>
          <w:rFonts w:ascii="Garamond" w:hAnsi="Garamond" w:cs="Calibri"/>
          <w:b/>
        </w:rPr>
      </w:pPr>
    </w:p>
    <w:p w:rsidR="002B6DA3" w:rsidRPr="00902E1A" w:rsidRDefault="008032F3" w:rsidP="009B56C9">
      <w:pPr>
        <w:pStyle w:val="BodyText"/>
        <w:tabs>
          <w:tab w:val="left" w:pos="567"/>
        </w:tabs>
        <w:spacing w:before="0" w:beforeAutospacing="0" w:after="0" w:afterAutospacing="0"/>
        <w:jc w:val="both"/>
        <w:rPr>
          <w:rFonts w:ascii="Garamond" w:hAnsi="Garamond" w:cs="Calibri"/>
          <w:b/>
        </w:rPr>
      </w:pPr>
      <w:r w:rsidRPr="00902E1A">
        <w:rPr>
          <w:rFonts w:ascii="Garamond" w:hAnsi="Garamond" w:cs="Calibri"/>
          <w:b/>
        </w:rPr>
        <w:t>2.2.</w:t>
      </w:r>
      <w:r w:rsidRPr="00902E1A">
        <w:rPr>
          <w:rFonts w:ascii="Garamond" w:hAnsi="Garamond" w:cs="Calibri"/>
          <w:b/>
        </w:rPr>
        <w:tab/>
      </w:r>
      <w:r w:rsidR="00A168D3" w:rsidRPr="00902E1A">
        <w:rPr>
          <w:rFonts w:ascii="Garamond" w:hAnsi="Garamond" w:cs="Calibri"/>
          <w:b/>
        </w:rPr>
        <w:t>Managing soil nutrients</w:t>
      </w:r>
    </w:p>
    <w:p w:rsidR="0089146A" w:rsidRPr="00902E1A" w:rsidRDefault="0089146A" w:rsidP="008F5D4C">
      <w:pPr>
        <w:spacing w:beforeLines="1" w:afterLines="1" w:line="240" w:lineRule="auto"/>
        <w:jc w:val="both"/>
        <w:rPr>
          <w:rFonts w:ascii="Garamond" w:hAnsi="Garamond" w:cs="Calibri"/>
          <w:sz w:val="24"/>
          <w:szCs w:val="24"/>
        </w:rPr>
      </w:pPr>
      <w:r w:rsidRPr="00902E1A">
        <w:rPr>
          <w:rFonts w:ascii="Garamond" w:hAnsi="Garamond" w:cs="Calibri"/>
          <w:sz w:val="24"/>
          <w:szCs w:val="24"/>
        </w:rPr>
        <w:t xml:space="preserve">The Himalayan region is affected by </w:t>
      </w:r>
      <w:r w:rsidR="00A54171" w:rsidRPr="00902E1A">
        <w:rPr>
          <w:rFonts w:ascii="Garamond" w:hAnsi="Garamond" w:cs="Calibri"/>
          <w:sz w:val="24"/>
          <w:szCs w:val="24"/>
        </w:rPr>
        <w:t xml:space="preserve">a </w:t>
      </w:r>
      <w:r w:rsidRPr="00902E1A">
        <w:rPr>
          <w:rFonts w:ascii="Garamond" w:hAnsi="Garamond" w:cs="Calibri"/>
          <w:sz w:val="24"/>
          <w:szCs w:val="24"/>
        </w:rPr>
        <w:t>high degree of soil erosi</w:t>
      </w:r>
      <w:r w:rsidR="00A54171" w:rsidRPr="00902E1A">
        <w:rPr>
          <w:rFonts w:ascii="Garamond" w:hAnsi="Garamond" w:cs="Calibri"/>
          <w:sz w:val="24"/>
          <w:szCs w:val="24"/>
        </w:rPr>
        <w:t>on and leaching because of over-</w:t>
      </w:r>
      <w:r w:rsidRPr="00902E1A">
        <w:rPr>
          <w:rFonts w:ascii="Garamond" w:hAnsi="Garamond" w:cs="Calibri"/>
          <w:sz w:val="24"/>
          <w:szCs w:val="24"/>
        </w:rPr>
        <w:t xml:space="preserve">grazing, deforestation and intensive unsustainable agricultural practices. This leads to loss of soil fertility and valuable </w:t>
      </w:r>
      <w:r w:rsidR="00A54171" w:rsidRPr="00902E1A">
        <w:rPr>
          <w:rFonts w:ascii="Garamond" w:hAnsi="Garamond" w:cs="Calibri"/>
          <w:sz w:val="24"/>
          <w:szCs w:val="24"/>
        </w:rPr>
        <w:t xml:space="preserve">soil </w:t>
      </w:r>
      <w:r w:rsidRPr="00902E1A">
        <w:rPr>
          <w:rFonts w:ascii="Garamond" w:hAnsi="Garamond" w:cs="Calibri"/>
          <w:sz w:val="24"/>
          <w:szCs w:val="24"/>
        </w:rPr>
        <w:t>nutrients. Important nutrients in the soil like Phosphorous, Potassium and Nitrogen, secondary nutrient</w:t>
      </w:r>
      <w:r w:rsidR="0052114B" w:rsidRPr="00902E1A">
        <w:rPr>
          <w:rFonts w:ascii="Garamond" w:hAnsi="Garamond" w:cs="Calibri"/>
          <w:sz w:val="24"/>
          <w:szCs w:val="24"/>
        </w:rPr>
        <w:t>s like Calcium, Magnesium, Sulf</w:t>
      </w:r>
      <w:r w:rsidRPr="00902E1A">
        <w:rPr>
          <w:rFonts w:ascii="Garamond" w:hAnsi="Garamond" w:cs="Calibri"/>
          <w:sz w:val="24"/>
          <w:szCs w:val="24"/>
        </w:rPr>
        <w:t>ur</w:t>
      </w:r>
      <w:r w:rsidR="00A54171" w:rsidRPr="00902E1A">
        <w:rPr>
          <w:rFonts w:ascii="Garamond" w:hAnsi="Garamond" w:cs="Calibri"/>
          <w:sz w:val="24"/>
          <w:szCs w:val="24"/>
        </w:rPr>
        <w:t>,</w:t>
      </w:r>
      <w:r w:rsidRPr="00902E1A">
        <w:rPr>
          <w:rFonts w:ascii="Garamond" w:hAnsi="Garamond" w:cs="Calibri"/>
          <w:sz w:val="24"/>
          <w:szCs w:val="24"/>
        </w:rPr>
        <w:t xml:space="preserve"> and micro nutrients like Iron, Manganese, Copper, Zinc, Chloride, Molybdenum, Boron, Selenium are lost from the soil. Nutrients lost through </w:t>
      </w:r>
      <w:r w:rsidRPr="00902E1A">
        <w:rPr>
          <w:rFonts w:ascii="Garamond" w:hAnsi="Garamond" w:cs="Calibri"/>
          <w:sz w:val="24"/>
          <w:szCs w:val="24"/>
        </w:rPr>
        <w:lastRenderedPageBreak/>
        <w:t xml:space="preserve">crop removal, erosion, leaching, have an impact on the </w:t>
      </w:r>
      <w:r w:rsidR="00083E27" w:rsidRPr="00902E1A">
        <w:rPr>
          <w:rFonts w:ascii="Garamond" w:hAnsi="Garamond" w:cs="Calibri"/>
          <w:sz w:val="24"/>
          <w:szCs w:val="24"/>
        </w:rPr>
        <w:t xml:space="preserve">land </w:t>
      </w:r>
      <w:r w:rsidRPr="00902E1A">
        <w:rPr>
          <w:rFonts w:ascii="Garamond" w:hAnsi="Garamond" w:cs="Calibri"/>
          <w:sz w:val="24"/>
          <w:szCs w:val="24"/>
        </w:rPr>
        <w:t>productivity</w:t>
      </w:r>
      <w:r w:rsidR="00083E27" w:rsidRPr="00902E1A">
        <w:rPr>
          <w:rFonts w:ascii="Garamond" w:hAnsi="Garamond" w:cs="Calibri"/>
          <w:sz w:val="24"/>
          <w:szCs w:val="24"/>
        </w:rPr>
        <w:t xml:space="preserve"> as well as the nutritional value of the crop</w:t>
      </w:r>
      <w:r w:rsidRPr="00902E1A">
        <w:rPr>
          <w:rFonts w:ascii="Garamond" w:hAnsi="Garamond" w:cs="Calibri"/>
          <w:sz w:val="24"/>
          <w:szCs w:val="24"/>
        </w:rPr>
        <w:t xml:space="preserve">. </w:t>
      </w:r>
    </w:p>
    <w:p w:rsidR="00DC659E" w:rsidRPr="00902E1A" w:rsidRDefault="00DC659E" w:rsidP="008F5D4C">
      <w:pPr>
        <w:spacing w:beforeLines="1" w:afterLines="1" w:line="240" w:lineRule="auto"/>
        <w:jc w:val="both"/>
        <w:rPr>
          <w:rFonts w:ascii="Garamond" w:hAnsi="Garamond" w:cs="Calibri"/>
          <w:sz w:val="24"/>
          <w:szCs w:val="24"/>
        </w:rPr>
      </w:pPr>
    </w:p>
    <w:p w:rsidR="00F93A26" w:rsidRPr="00902E1A" w:rsidRDefault="003D6627" w:rsidP="008F5D4C">
      <w:pPr>
        <w:spacing w:beforeLines="1" w:afterLines="1" w:line="240" w:lineRule="auto"/>
        <w:jc w:val="both"/>
        <w:rPr>
          <w:rFonts w:ascii="Garamond" w:hAnsi="Garamond" w:cs="Calibri"/>
          <w:sz w:val="24"/>
          <w:szCs w:val="24"/>
          <w:shd w:val="clear" w:color="auto" w:fill="FFFFFF"/>
        </w:rPr>
      </w:pPr>
      <w:r w:rsidRPr="00902E1A">
        <w:rPr>
          <w:rFonts w:ascii="Garamond" w:hAnsi="Garamond" w:cs="Calibri"/>
          <w:sz w:val="24"/>
          <w:szCs w:val="24"/>
          <w:shd w:val="clear" w:color="auto" w:fill="FFFFFF"/>
        </w:rPr>
        <w:t xml:space="preserve">Apart from the methods described above to reduce soil erosion and run-off, the </w:t>
      </w:r>
      <w:r w:rsidR="00D8044E" w:rsidRPr="00902E1A">
        <w:rPr>
          <w:rFonts w:ascii="Garamond" w:hAnsi="Garamond" w:cs="Arial"/>
          <w:sz w:val="24"/>
          <w:szCs w:val="24"/>
        </w:rPr>
        <w:t xml:space="preserve">Application of </w:t>
      </w:r>
      <w:r w:rsidR="00F93A26" w:rsidRPr="00902E1A">
        <w:rPr>
          <w:rFonts w:ascii="Garamond" w:hAnsi="Garamond" w:cs="Calibri"/>
          <w:noProof/>
          <w:sz w:val="24"/>
          <w:szCs w:val="24"/>
        </w:rPr>
        <w:t>Nutrient-</w:t>
      </w:r>
      <w:r w:rsidR="00407BBA" w:rsidRPr="00902E1A">
        <w:rPr>
          <w:rFonts w:ascii="Garamond" w:hAnsi="Garamond" w:cs="Calibri"/>
          <w:noProof/>
          <w:sz w:val="24"/>
          <w:szCs w:val="24"/>
        </w:rPr>
        <w:t>dense farming,</w:t>
      </w:r>
      <w:r w:rsidR="00F93A26" w:rsidRPr="00902E1A">
        <w:rPr>
          <w:rFonts w:ascii="Garamond" w:hAnsi="Garamond" w:cs="Calibri"/>
          <w:noProof/>
          <w:sz w:val="24"/>
          <w:szCs w:val="24"/>
        </w:rPr>
        <w:t xml:space="preserve"> Vermi-composting</w:t>
      </w:r>
      <w:r w:rsidR="00637AE0" w:rsidRPr="00902E1A">
        <w:rPr>
          <w:rFonts w:ascii="Garamond" w:hAnsi="Garamond" w:cs="Calibri"/>
          <w:noProof/>
          <w:sz w:val="24"/>
          <w:szCs w:val="24"/>
        </w:rPr>
        <w:t xml:space="preserve"> and Soil-</w:t>
      </w:r>
      <w:r w:rsidR="00407BBA" w:rsidRPr="00902E1A">
        <w:rPr>
          <w:rFonts w:ascii="Garamond" w:hAnsi="Garamond" w:cs="Calibri"/>
          <w:noProof/>
          <w:sz w:val="24"/>
          <w:szCs w:val="24"/>
        </w:rPr>
        <w:t>Improving Farm Practices</w:t>
      </w:r>
      <w:r w:rsidR="009B56C9" w:rsidRPr="00902E1A">
        <w:rPr>
          <w:rFonts w:ascii="Garamond" w:hAnsi="Garamond" w:cs="Calibri"/>
          <w:sz w:val="24"/>
          <w:szCs w:val="24"/>
          <w:shd w:val="clear" w:color="auto" w:fill="FFFFFF"/>
        </w:rPr>
        <w:t xml:space="preserve"> could also be adopted towards increasing soil fertility</w:t>
      </w:r>
      <w:r w:rsidR="000A7AE3" w:rsidRPr="00902E1A">
        <w:rPr>
          <w:rFonts w:ascii="Garamond" w:hAnsi="Garamond" w:cs="Calibri"/>
          <w:noProof/>
          <w:sz w:val="24"/>
          <w:szCs w:val="24"/>
        </w:rPr>
        <w:t>.</w:t>
      </w:r>
    </w:p>
    <w:p w:rsidR="00984F00" w:rsidRPr="00902E1A" w:rsidRDefault="00984F00" w:rsidP="009B56C9">
      <w:pPr>
        <w:pStyle w:val="BodyText"/>
        <w:tabs>
          <w:tab w:val="left" w:pos="567"/>
        </w:tabs>
        <w:spacing w:before="0" w:beforeAutospacing="0" w:after="0" w:afterAutospacing="0"/>
        <w:jc w:val="both"/>
        <w:rPr>
          <w:rFonts w:ascii="Garamond" w:hAnsi="Garamond" w:cs="Calibri"/>
          <w:b/>
        </w:rPr>
      </w:pPr>
    </w:p>
    <w:p w:rsidR="008B228E" w:rsidRPr="00902E1A" w:rsidRDefault="008032F3" w:rsidP="009B56C9">
      <w:pPr>
        <w:pStyle w:val="BodyText"/>
        <w:tabs>
          <w:tab w:val="left" w:pos="567"/>
        </w:tabs>
        <w:spacing w:before="0" w:beforeAutospacing="0" w:after="0" w:afterAutospacing="0"/>
        <w:jc w:val="both"/>
        <w:rPr>
          <w:rFonts w:ascii="Garamond" w:hAnsi="Garamond" w:cs="Calibri"/>
          <w:b/>
        </w:rPr>
      </w:pPr>
      <w:r w:rsidRPr="00902E1A">
        <w:rPr>
          <w:rFonts w:ascii="Garamond" w:hAnsi="Garamond" w:cs="Calibri"/>
          <w:b/>
        </w:rPr>
        <w:t>2.2</w:t>
      </w:r>
      <w:r w:rsidR="0026583A" w:rsidRPr="00902E1A">
        <w:rPr>
          <w:rFonts w:ascii="Garamond" w:hAnsi="Garamond" w:cs="Calibri"/>
          <w:b/>
        </w:rPr>
        <w:t>.</w:t>
      </w:r>
      <w:r w:rsidRPr="00902E1A">
        <w:rPr>
          <w:rFonts w:ascii="Garamond" w:hAnsi="Garamond" w:cs="Calibri"/>
          <w:b/>
        </w:rPr>
        <w:t>1.</w:t>
      </w:r>
      <w:r w:rsidRPr="00902E1A">
        <w:rPr>
          <w:rFonts w:ascii="Garamond" w:hAnsi="Garamond" w:cs="Calibri"/>
          <w:b/>
        </w:rPr>
        <w:tab/>
      </w:r>
      <w:r w:rsidR="008B228E" w:rsidRPr="00902E1A">
        <w:rPr>
          <w:rFonts w:ascii="Garamond" w:hAnsi="Garamond" w:cs="Calibri"/>
          <w:b/>
        </w:rPr>
        <w:t>Nutrient Dense farming</w:t>
      </w:r>
    </w:p>
    <w:p w:rsidR="005B6472" w:rsidRPr="00902E1A" w:rsidRDefault="00E30D7C" w:rsidP="008F5D4C">
      <w:pPr>
        <w:spacing w:beforeLines="1" w:afterLines="1" w:line="240" w:lineRule="auto"/>
        <w:jc w:val="both"/>
        <w:rPr>
          <w:rFonts w:ascii="Garamond" w:hAnsi="Garamond" w:cs="Calibri"/>
          <w:sz w:val="24"/>
          <w:szCs w:val="24"/>
        </w:rPr>
      </w:pPr>
      <w:r w:rsidRPr="00902E1A">
        <w:rPr>
          <w:rFonts w:ascii="Garamond" w:hAnsi="Garamond" w:cs="Calibri"/>
          <w:sz w:val="24"/>
          <w:szCs w:val="24"/>
          <w:u w:val="single"/>
          <w:shd w:val="clear" w:color="auto" w:fill="FFFFFF"/>
        </w:rPr>
        <w:t>Description:</w:t>
      </w:r>
      <w:r w:rsidR="00D8044E" w:rsidRPr="00902E1A">
        <w:rPr>
          <w:rFonts w:ascii="Garamond" w:hAnsi="Garamond" w:cs="Calibri"/>
          <w:sz w:val="24"/>
          <w:szCs w:val="24"/>
        </w:rPr>
        <w:t xml:space="preserve"> Nutrient-Dense Farming (</w:t>
      </w:r>
      <w:r w:rsidR="005B6472" w:rsidRPr="00902E1A">
        <w:rPr>
          <w:rFonts w:ascii="Garamond" w:hAnsi="Garamond" w:cs="Calibri"/>
          <w:sz w:val="24"/>
          <w:szCs w:val="24"/>
        </w:rPr>
        <w:t>NDF</w:t>
      </w:r>
      <w:r w:rsidR="00D8044E" w:rsidRPr="00902E1A">
        <w:rPr>
          <w:rFonts w:ascii="Garamond" w:hAnsi="Garamond" w:cs="Calibri"/>
          <w:sz w:val="24"/>
          <w:szCs w:val="24"/>
        </w:rPr>
        <w:t>)</w:t>
      </w:r>
      <w:r w:rsidR="005B6472" w:rsidRPr="00902E1A">
        <w:rPr>
          <w:rFonts w:ascii="Garamond" w:hAnsi="Garamond" w:cs="Calibri"/>
          <w:sz w:val="24"/>
          <w:szCs w:val="24"/>
        </w:rPr>
        <w:t xml:space="preserve"> involves the cultivation of a suitable mix of crops based on their nutritive as well as soil-enriching value. These crop-mixes would include native crop species that possess nutritional and soil-enriching values while also ensuring the required nutrition for Himalayan households. </w:t>
      </w:r>
    </w:p>
    <w:p w:rsidR="00E30D7C" w:rsidRPr="00902E1A" w:rsidRDefault="00E30D7C" w:rsidP="009B56C9">
      <w:pPr>
        <w:pStyle w:val="BodyText"/>
        <w:spacing w:before="0" w:beforeAutospacing="0" w:after="0" w:afterAutospacing="0"/>
        <w:jc w:val="both"/>
        <w:rPr>
          <w:rFonts w:ascii="Garamond" w:hAnsi="Garamond" w:cs="Calibri"/>
          <w:shd w:val="clear" w:color="auto" w:fill="FFFFFF"/>
        </w:rPr>
      </w:pPr>
    </w:p>
    <w:p w:rsidR="00473364" w:rsidRPr="00902E1A" w:rsidRDefault="00E62BF6" w:rsidP="009B56C9">
      <w:pPr>
        <w:pStyle w:val="BodyText"/>
        <w:spacing w:before="0" w:beforeAutospacing="0" w:after="0" w:afterAutospacing="0"/>
        <w:jc w:val="both"/>
        <w:rPr>
          <w:rFonts w:ascii="Garamond" w:hAnsi="Garamond" w:cs="Calibri"/>
        </w:rPr>
      </w:pPr>
      <w:r w:rsidRPr="00902E1A">
        <w:rPr>
          <w:rFonts w:ascii="Garamond" w:hAnsi="Garamond" w:cs="Calibri"/>
          <w:u w:val="single"/>
          <w:shd w:val="clear" w:color="auto" w:fill="FFFFFF"/>
        </w:rPr>
        <w:t>Benefits:</w:t>
      </w:r>
      <w:r w:rsidRPr="00902E1A">
        <w:rPr>
          <w:rFonts w:ascii="Garamond" w:hAnsi="Garamond" w:cs="Calibri"/>
        </w:rPr>
        <w:t xml:space="preserve"> Nutrient-Dense</w:t>
      </w:r>
      <w:r w:rsidR="00473364" w:rsidRPr="00902E1A">
        <w:rPr>
          <w:rFonts w:ascii="Garamond" w:hAnsi="Garamond" w:cs="Calibri"/>
        </w:rPr>
        <w:t xml:space="preserve"> Farming (NDF) methods help to improve soils and produce crops that have high micro-nutrient </w:t>
      </w:r>
      <w:r w:rsidRPr="00902E1A">
        <w:rPr>
          <w:rFonts w:ascii="Garamond" w:hAnsi="Garamond" w:cs="Calibri"/>
        </w:rPr>
        <w:t>content. It</w:t>
      </w:r>
      <w:r w:rsidR="00473364" w:rsidRPr="00902E1A">
        <w:rPr>
          <w:rFonts w:ascii="Garamond" w:hAnsi="Garamond" w:cs="Calibri"/>
        </w:rPr>
        <w:t xml:space="preserve"> aims to create a highly functional soil ecosystem in which the crops that are harvested have a measurably greater quantity of minerals, vitamins, photo-nutrients, and antioxidants.NDF methods improve soil nutrients and prevent leaching, i.e., dissolving of minerals and organic matter in upper layers and carrying them to lower layers. Fruits and vegetables grown with these principles have more complex and intense flavor, longer shelf life, higher yield, and are more resistant to natural challenges.</w:t>
      </w:r>
    </w:p>
    <w:p w:rsidR="00473364" w:rsidRPr="00902E1A" w:rsidRDefault="00473364" w:rsidP="009B56C9">
      <w:pPr>
        <w:pStyle w:val="BodyText"/>
        <w:spacing w:before="0" w:beforeAutospacing="0" w:after="0" w:afterAutospacing="0"/>
        <w:jc w:val="both"/>
        <w:rPr>
          <w:rFonts w:ascii="Garamond" w:hAnsi="Garamond" w:cs="Calibri"/>
          <w:u w:val="single"/>
          <w:shd w:val="clear" w:color="auto" w:fill="FFFFFF"/>
        </w:rPr>
      </w:pPr>
    </w:p>
    <w:p w:rsidR="005B6472" w:rsidRPr="00902E1A" w:rsidRDefault="00E62BF6" w:rsidP="008F5D4C">
      <w:pPr>
        <w:spacing w:beforeLines="1" w:afterLines="1" w:line="240" w:lineRule="auto"/>
        <w:jc w:val="both"/>
        <w:rPr>
          <w:rFonts w:ascii="Garamond" w:hAnsi="Garamond" w:cs="Calibri"/>
          <w:sz w:val="24"/>
          <w:szCs w:val="24"/>
        </w:rPr>
      </w:pPr>
      <w:r w:rsidRPr="00902E1A">
        <w:rPr>
          <w:rFonts w:ascii="Garamond" w:hAnsi="Garamond" w:cs="Calibri"/>
          <w:bCs/>
          <w:sz w:val="24"/>
          <w:szCs w:val="24"/>
          <w:u w:val="single"/>
          <w:shd w:val="clear" w:color="auto" w:fill="FFFFFF"/>
        </w:rPr>
        <w:t>Design:</w:t>
      </w:r>
      <w:r w:rsidRPr="00902E1A">
        <w:rPr>
          <w:rFonts w:ascii="Garamond" w:hAnsi="Garamond" w:cs="Calibri"/>
          <w:sz w:val="24"/>
          <w:szCs w:val="24"/>
        </w:rPr>
        <w:t xml:space="preserve"> Nutrient</w:t>
      </w:r>
      <w:r w:rsidR="005B6472" w:rsidRPr="00902E1A">
        <w:rPr>
          <w:rFonts w:ascii="Garamond" w:hAnsi="Garamond" w:cs="Calibri"/>
          <w:sz w:val="24"/>
          <w:szCs w:val="24"/>
        </w:rPr>
        <w:t xml:space="preserve"> components need to be in appropriate ratios to each other in order to maximize absorption and use by the body. NDF draws from cutting edge research and long proven techniques that build the ideal soil environment for crop growth and production</w:t>
      </w:r>
      <w:r w:rsidR="00017EC9" w:rsidRPr="00902E1A">
        <w:rPr>
          <w:rFonts w:ascii="Garamond" w:hAnsi="Garamond" w:cs="Calibri"/>
          <w:sz w:val="24"/>
          <w:szCs w:val="24"/>
        </w:rPr>
        <w:t xml:space="preserve"> and lead to</w:t>
      </w:r>
      <w:r w:rsidR="005B6472" w:rsidRPr="00902E1A">
        <w:rPr>
          <w:rFonts w:ascii="Garamond" w:hAnsi="Garamond" w:cs="Calibri"/>
          <w:sz w:val="24"/>
          <w:szCs w:val="24"/>
        </w:rPr>
        <w:t xml:space="preserve"> high nutritive levels, greater yields, and </w:t>
      </w:r>
      <w:r w:rsidR="00017EC9" w:rsidRPr="00902E1A">
        <w:rPr>
          <w:rFonts w:ascii="Garamond" w:hAnsi="Garamond" w:cs="Calibri"/>
          <w:sz w:val="24"/>
          <w:szCs w:val="24"/>
        </w:rPr>
        <w:t>better</w:t>
      </w:r>
      <w:r w:rsidR="005B6472" w:rsidRPr="00902E1A">
        <w:rPr>
          <w:rFonts w:ascii="Garamond" w:hAnsi="Garamond" w:cs="Calibri"/>
          <w:sz w:val="24"/>
          <w:szCs w:val="24"/>
        </w:rPr>
        <w:t xml:space="preserve"> pest, disease and extreme weather resistance.</w:t>
      </w:r>
    </w:p>
    <w:p w:rsidR="001C419B" w:rsidRPr="00902E1A" w:rsidRDefault="001C419B" w:rsidP="008F5D4C">
      <w:pPr>
        <w:spacing w:beforeLines="1" w:afterLines="1" w:line="240" w:lineRule="auto"/>
        <w:jc w:val="both"/>
        <w:rPr>
          <w:rFonts w:ascii="Garamond" w:hAnsi="Garamond" w:cs="Calibri"/>
          <w:sz w:val="24"/>
          <w:szCs w:val="24"/>
        </w:rPr>
      </w:pPr>
    </w:p>
    <w:p w:rsidR="001C419B" w:rsidRPr="00902E1A" w:rsidRDefault="00003B69" w:rsidP="00003B69">
      <w:pPr>
        <w:pStyle w:val="BodyText"/>
        <w:spacing w:before="0" w:beforeAutospacing="0" w:after="0" w:afterAutospacing="0"/>
        <w:jc w:val="both"/>
        <w:rPr>
          <w:rFonts w:ascii="Garamond" w:hAnsi="Garamond" w:cs="Calibri"/>
        </w:rPr>
      </w:pPr>
      <w:r w:rsidRPr="00902E1A">
        <w:rPr>
          <w:rFonts w:ascii="Garamond" w:hAnsi="Garamond" w:cs="Calibri"/>
          <w:bCs/>
          <w:shd w:val="clear" w:color="auto" w:fill="FFFFFF"/>
        </w:rPr>
        <w:t xml:space="preserve">Cropping patterns based on their nutritive index have been suggested by </w:t>
      </w:r>
      <w:proofErr w:type="spellStart"/>
      <w:r w:rsidR="001C419B" w:rsidRPr="00902E1A">
        <w:rPr>
          <w:rFonts w:ascii="Garamond" w:hAnsi="Garamond" w:cs="Calibri"/>
          <w:bCs/>
          <w:shd w:val="clear" w:color="auto" w:fill="FFFFFF"/>
        </w:rPr>
        <w:t>Agri</w:t>
      </w:r>
      <w:proofErr w:type="spellEnd"/>
      <w:r w:rsidR="001C419B" w:rsidRPr="00902E1A">
        <w:rPr>
          <w:rFonts w:ascii="Garamond" w:hAnsi="Garamond" w:cs="Calibri"/>
          <w:bCs/>
          <w:shd w:val="clear" w:color="auto" w:fill="FFFFFF"/>
        </w:rPr>
        <w:t xml:space="preserve">-support Institutions in MAAS </w:t>
      </w:r>
      <w:r w:rsidRPr="00902E1A">
        <w:rPr>
          <w:rFonts w:ascii="Garamond" w:hAnsi="Garamond" w:cs="Calibri"/>
          <w:bCs/>
          <w:shd w:val="clear" w:color="auto" w:fill="FFFFFF"/>
        </w:rPr>
        <w:t>.A c</w:t>
      </w:r>
      <w:r w:rsidR="001C419B" w:rsidRPr="00902E1A">
        <w:rPr>
          <w:rFonts w:ascii="Garamond" w:hAnsi="Garamond" w:cs="Calibri"/>
        </w:rPr>
        <w:t xml:space="preserve">ombination of leguminous and cereal crops, deep and shallow rooted crops, and coarse grain and cereals </w:t>
      </w:r>
      <w:r w:rsidRPr="00902E1A">
        <w:rPr>
          <w:rFonts w:ascii="Garamond" w:hAnsi="Garamond" w:cs="Calibri"/>
        </w:rPr>
        <w:t>should</w:t>
      </w:r>
      <w:r w:rsidR="001C419B" w:rsidRPr="00902E1A">
        <w:rPr>
          <w:rFonts w:ascii="Garamond" w:hAnsi="Garamond" w:cs="Calibri"/>
        </w:rPr>
        <w:t xml:space="preserve"> be promoted </w:t>
      </w:r>
      <w:r w:rsidR="003D1791" w:rsidRPr="00902E1A">
        <w:rPr>
          <w:rFonts w:ascii="Garamond" w:hAnsi="Garamond" w:cs="Calibri"/>
        </w:rPr>
        <w:t>on</w:t>
      </w:r>
      <w:r w:rsidR="001C419B" w:rsidRPr="00902E1A">
        <w:rPr>
          <w:rFonts w:ascii="Garamond" w:hAnsi="Garamond" w:cs="Calibri"/>
        </w:rPr>
        <w:t xml:space="preserve"> the basis of their nutritive </w:t>
      </w:r>
      <w:r w:rsidR="00B5691C" w:rsidRPr="00902E1A">
        <w:rPr>
          <w:rFonts w:ascii="Garamond" w:hAnsi="Garamond" w:cs="Calibri"/>
        </w:rPr>
        <w:t>index. Area</w:t>
      </w:r>
      <w:r w:rsidR="001C419B" w:rsidRPr="00902E1A">
        <w:rPr>
          <w:rFonts w:ascii="Garamond" w:hAnsi="Garamond" w:cs="Calibri"/>
        </w:rPr>
        <w:t xml:space="preserve"> specific </w:t>
      </w:r>
      <w:proofErr w:type="spellStart"/>
      <w:r w:rsidR="003D1791" w:rsidRPr="00902E1A">
        <w:rPr>
          <w:rFonts w:ascii="Garamond" w:hAnsi="Garamond" w:cs="Calibri"/>
        </w:rPr>
        <w:t>N</w:t>
      </w:r>
      <w:r w:rsidR="001C419B" w:rsidRPr="00902E1A">
        <w:rPr>
          <w:rFonts w:ascii="Garamond" w:hAnsi="Garamond" w:cs="Calibri"/>
        </w:rPr>
        <w:t>utri</w:t>
      </w:r>
      <w:proofErr w:type="spellEnd"/>
      <w:r w:rsidR="001C419B" w:rsidRPr="00902E1A">
        <w:rPr>
          <w:rFonts w:ascii="Garamond" w:hAnsi="Garamond" w:cs="Calibri"/>
        </w:rPr>
        <w:t>-</w:t>
      </w:r>
      <w:r w:rsidR="003D1791" w:rsidRPr="00902E1A">
        <w:rPr>
          <w:rFonts w:ascii="Garamond" w:hAnsi="Garamond" w:cs="Calibri"/>
        </w:rPr>
        <w:t>D</w:t>
      </w:r>
      <w:r w:rsidR="001C419B" w:rsidRPr="00902E1A">
        <w:rPr>
          <w:rFonts w:ascii="Garamond" w:hAnsi="Garamond" w:cs="Calibri"/>
        </w:rPr>
        <w:t xml:space="preserve">ense cropping options </w:t>
      </w:r>
      <w:r w:rsidR="00017EC9" w:rsidRPr="00902E1A">
        <w:rPr>
          <w:rFonts w:ascii="Garamond" w:hAnsi="Garamond" w:cs="Calibri"/>
        </w:rPr>
        <w:t xml:space="preserve">should </w:t>
      </w:r>
      <w:r w:rsidR="001C419B" w:rsidRPr="00902E1A">
        <w:rPr>
          <w:rFonts w:ascii="Garamond" w:hAnsi="Garamond" w:cs="Calibri"/>
        </w:rPr>
        <w:t xml:space="preserve">keep in mind the landscape, altitude and weather conditions of the area, as well as the particular nutritional deficiencies in the resident </w:t>
      </w:r>
      <w:r w:rsidR="00B5691C" w:rsidRPr="00902E1A">
        <w:rPr>
          <w:rFonts w:ascii="Garamond" w:hAnsi="Garamond" w:cs="Calibri"/>
        </w:rPr>
        <w:t xml:space="preserve">population. </w:t>
      </w:r>
      <w:r w:rsidR="00E62BF6" w:rsidRPr="00902E1A">
        <w:rPr>
          <w:rFonts w:ascii="Garamond" w:hAnsi="Garamond" w:cs="Calibri"/>
        </w:rPr>
        <w:t>For instance</w:t>
      </w:r>
      <w:r w:rsidR="00B5691C" w:rsidRPr="00902E1A">
        <w:rPr>
          <w:rFonts w:ascii="Garamond" w:hAnsi="Garamond" w:cs="Calibri"/>
        </w:rPr>
        <w:t>, Maize</w:t>
      </w:r>
      <w:r w:rsidR="001C419B" w:rsidRPr="00902E1A">
        <w:rPr>
          <w:rFonts w:ascii="Garamond" w:hAnsi="Garamond" w:cs="Calibri"/>
        </w:rPr>
        <w:t xml:space="preserve">, </w:t>
      </w:r>
      <w:proofErr w:type="spellStart"/>
      <w:r w:rsidR="001C419B" w:rsidRPr="00902E1A">
        <w:rPr>
          <w:rFonts w:ascii="Garamond" w:hAnsi="Garamond" w:cs="Calibri"/>
        </w:rPr>
        <w:t>rajma</w:t>
      </w:r>
      <w:proofErr w:type="spellEnd"/>
      <w:r w:rsidR="001C419B" w:rsidRPr="00902E1A">
        <w:rPr>
          <w:rFonts w:ascii="Garamond" w:hAnsi="Garamond" w:cs="Calibri"/>
        </w:rPr>
        <w:t xml:space="preserve"> (</w:t>
      </w:r>
      <w:r w:rsidR="00E62BF6" w:rsidRPr="00902E1A">
        <w:rPr>
          <w:rFonts w:ascii="Garamond" w:hAnsi="Garamond" w:cs="Calibri"/>
        </w:rPr>
        <w:t>kidney bean</w:t>
      </w:r>
      <w:r w:rsidR="001C419B" w:rsidRPr="00902E1A">
        <w:rPr>
          <w:rFonts w:ascii="Garamond" w:hAnsi="Garamond" w:cs="Calibri"/>
        </w:rPr>
        <w:t xml:space="preserve">), tomatoes, peas and </w:t>
      </w:r>
      <w:r w:rsidR="00B5691C" w:rsidRPr="00902E1A">
        <w:rPr>
          <w:rFonts w:ascii="Garamond" w:hAnsi="Garamond" w:cs="Calibri"/>
        </w:rPr>
        <w:t>amaranths</w:t>
      </w:r>
      <w:r w:rsidR="001C419B" w:rsidRPr="00902E1A">
        <w:rPr>
          <w:rFonts w:ascii="Garamond" w:hAnsi="Garamond" w:cs="Calibri"/>
        </w:rPr>
        <w:t xml:space="preserve"> are suggested to meet the nitrogen deficiency in the soil for the entire Himalayan region.</w:t>
      </w:r>
    </w:p>
    <w:p w:rsidR="00003B69" w:rsidRPr="00902E1A" w:rsidRDefault="00003B69" w:rsidP="00003B69">
      <w:pPr>
        <w:pStyle w:val="BodyText"/>
        <w:spacing w:before="0" w:beforeAutospacing="0" w:after="0" w:afterAutospacing="0"/>
        <w:jc w:val="both"/>
        <w:rPr>
          <w:rFonts w:ascii="Garamond" w:hAnsi="Garamond" w:cs="Calibri"/>
        </w:rPr>
      </w:pPr>
    </w:p>
    <w:p w:rsidR="00003B69" w:rsidRPr="00902E1A" w:rsidRDefault="00003B69" w:rsidP="00003B69">
      <w:pPr>
        <w:pStyle w:val="BodyText"/>
        <w:spacing w:before="0" w:beforeAutospacing="0" w:after="0" w:afterAutospacing="0"/>
        <w:jc w:val="both"/>
        <w:rPr>
          <w:rFonts w:ascii="Garamond" w:hAnsi="Garamond" w:cs="Calibri"/>
        </w:rPr>
      </w:pPr>
      <w:proofErr w:type="spellStart"/>
      <w:r w:rsidRPr="00902E1A">
        <w:rPr>
          <w:rFonts w:ascii="Garamond" w:hAnsi="Garamond" w:cs="Calibri"/>
          <w:bCs/>
          <w:shd w:val="clear" w:color="auto" w:fill="FFFFFF"/>
        </w:rPr>
        <w:t>Agri</w:t>
      </w:r>
      <w:proofErr w:type="spellEnd"/>
      <w:r w:rsidRPr="00902E1A">
        <w:rPr>
          <w:rFonts w:ascii="Garamond" w:hAnsi="Garamond" w:cs="Calibri"/>
          <w:bCs/>
          <w:shd w:val="clear" w:color="auto" w:fill="FFFFFF"/>
        </w:rPr>
        <w:t>-support Institutions in MAAS recommend the following</w:t>
      </w:r>
      <w:r w:rsidRPr="00902E1A">
        <w:rPr>
          <w:rFonts w:ascii="Garamond" w:hAnsi="Garamond" w:cs="Calibri"/>
        </w:rPr>
        <w:t xml:space="preserve"> Area specific </w:t>
      </w:r>
      <w:proofErr w:type="spellStart"/>
      <w:r w:rsidRPr="00902E1A">
        <w:rPr>
          <w:rFonts w:ascii="Garamond" w:hAnsi="Garamond" w:cs="Calibri"/>
        </w:rPr>
        <w:t>Nutri</w:t>
      </w:r>
      <w:proofErr w:type="spellEnd"/>
      <w:r w:rsidRPr="00902E1A">
        <w:rPr>
          <w:rFonts w:ascii="Garamond" w:hAnsi="Garamond" w:cs="Calibri"/>
        </w:rPr>
        <w:t>-Dense cropping options</w:t>
      </w:r>
      <w:r w:rsidR="00DE3B6B" w:rsidRPr="00902E1A">
        <w:rPr>
          <w:rFonts w:ascii="Garamond" w:hAnsi="Garamond" w:cs="Calibri"/>
          <w:bCs/>
          <w:shd w:val="clear" w:color="auto" w:fill="FFFFFF"/>
        </w:rPr>
        <w:t>:</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proofErr w:type="spellStart"/>
      <w:r w:rsidRPr="00902E1A">
        <w:rPr>
          <w:rFonts w:ascii="Garamond" w:hAnsi="Garamond" w:cs="Calibri"/>
          <w:sz w:val="24"/>
          <w:szCs w:val="24"/>
        </w:rPr>
        <w:t>Leh</w:t>
      </w:r>
      <w:proofErr w:type="spellEnd"/>
      <w:r w:rsidRPr="00902E1A">
        <w:rPr>
          <w:rFonts w:ascii="Garamond" w:hAnsi="Garamond" w:cs="Calibri"/>
          <w:sz w:val="24"/>
          <w:szCs w:val="24"/>
        </w:rPr>
        <w:t>: Potatoes and barley are required to meet vitamin requirements.</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proofErr w:type="spellStart"/>
      <w:r w:rsidRPr="00902E1A">
        <w:rPr>
          <w:rFonts w:ascii="Garamond" w:hAnsi="Garamond" w:cs="Calibri"/>
          <w:sz w:val="24"/>
          <w:szCs w:val="24"/>
        </w:rPr>
        <w:t>Lahaul</w:t>
      </w:r>
      <w:proofErr w:type="spellEnd"/>
      <w:r w:rsidRPr="00902E1A">
        <w:rPr>
          <w:rFonts w:ascii="Garamond" w:hAnsi="Garamond" w:cs="Calibri"/>
          <w:sz w:val="24"/>
          <w:szCs w:val="24"/>
        </w:rPr>
        <w:t xml:space="preserve"> and </w:t>
      </w:r>
      <w:proofErr w:type="spellStart"/>
      <w:r w:rsidRPr="00902E1A">
        <w:rPr>
          <w:rFonts w:ascii="Garamond" w:hAnsi="Garamond" w:cs="Calibri"/>
          <w:sz w:val="24"/>
          <w:szCs w:val="24"/>
        </w:rPr>
        <w:t>Spiti</w:t>
      </w:r>
      <w:proofErr w:type="spellEnd"/>
      <w:r w:rsidRPr="00902E1A">
        <w:rPr>
          <w:rFonts w:ascii="Garamond" w:hAnsi="Garamond" w:cs="Calibri"/>
          <w:sz w:val="24"/>
          <w:szCs w:val="24"/>
        </w:rPr>
        <w:t>: Peas (off season), tomatoes and potatoes are required to fulfill vitamin deficiency.</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proofErr w:type="spellStart"/>
      <w:r w:rsidRPr="00902E1A">
        <w:rPr>
          <w:rFonts w:ascii="Garamond" w:hAnsi="Garamond" w:cs="Calibri"/>
          <w:sz w:val="24"/>
          <w:szCs w:val="24"/>
        </w:rPr>
        <w:t>Kinnaur</w:t>
      </w:r>
      <w:proofErr w:type="spellEnd"/>
      <w:r w:rsidRPr="00902E1A">
        <w:rPr>
          <w:rFonts w:ascii="Garamond" w:hAnsi="Garamond" w:cs="Calibri"/>
          <w:sz w:val="24"/>
          <w:szCs w:val="24"/>
        </w:rPr>
        <w:t>: Barley, Peas (Azad Pea3), apples, almonds and apricots would result in protein and vitamin enrichment of diets.</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proofErr w:type="spellStart"/>
      <w:r w:rsidRPr="00902E1A">
        <w:rPr>
          <w:rFonts w:ascii="Garamond" w:hAnsi="Garamond" w:cs="Calibri"/>
          <w:sz w:val="24"/>
          <w:szCs w:val="24"/>
        </w:rPr>
        <w:t>Chamoli</w:t>
      </w:r>
      <w:proofErr w:type="spellEnd"/>
      <w:r w:rsidRPr="00902E1A">
        <w:rPr>
          <w:rFonts w:ascii="Garamond" w:hAnsi="Garamond" w:cs="Calibri"/>
          <w:sz w:val="24"/>
          <w:szCs w:val="24"/>
        </w:rPr>
        <w:t xml:space="preserve">: Cabbage, cauliflower and </w:t>
      </w:r>
      <w:proofErr w:type="spellStart"/>
      <w:r w:rsidRPr="00902E1A">
        <w:rPr>
          <w:rFonts w:ascii="Garamond" w:hAnsi="Garamond" w:cs="Calibri"/>
          <w:sz w:val="24"/>
          <w:szCs w:val="24"/>
        </w:rPr>
        <w:t>mandua</w:t>
      </w:r>
      <w:proofErr w:type="spellEnd"/>
      <w:r w:rsidRPr="00902E1A">
        <w:rPr>
          <w:rFonts w:ascii="Garamond" w:hAnsi="Garamond" w:cs="Calibri"/>
          <w:sz w:val="24"/>
          <w:szCs w:val="24"/>
        </w:rPr>
        <w:t xml:space="preserve"> are suggested as they are rich in iron and vitamin A.</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proofErr w:type="spellStart"/>
      <w:r w:rsidRPr="00902E1A">
        <w:rPr>
          <w:rFonts w:ascii="Garamond" w:hAnsi="Garamond" w:cs="Calibri"/>
          <w:sz w:val="24"/>
          <w:szCs w:val="24"/>
        </w:rPr>
        <w:t>Uttarkashi</w:t>
      </w:r>
      <w:proofErr w:type="spellEnd"/>
      <w:r w:rsidRPr="00902E1A">
        <w:rPr>
          <w:rFonts w:ascii="Garamond" w:hAnsi="Garamond" w:cs="Calibri"/>
          <w:sz w:val="24"/>
          <w:szCs w:val="24"/>
        </w:rPr>
        <w:t xml:space="preserve">: Apples, </w:t>
      </w:r>
      <w:proofErr w:type="spellStart"/>
      <w:r w:rsidRPr="00902E1A">
        <w:rPr>
          <w:rFonts w:ascii="Garamond" w:hAnsi="Garamond" w:cs="Calibri"/>
          <w:sz w:val="24"/>
          <w:szCs w:val="24"/>
        </w:rPr>
        <w:t>urad</w:t>
      </w:r>
      <w:r w:rsidR="00B5691C" w:rsidRPr="00902E1A">
        <w:rPr>
          <w:rFonts w:ascii="Garamond" w:hAnsi="Garamond" w:cs="Calibri"/>
          <w:sz w:val="24"/>
          <w:szCs w:val="24"/>
        </w:rPr>
        <w:t>dal</w:t>
      </w:r>
      <w:proofErr w:type="spellEnd"/>
      <w:r w:rsidR="00B5691C" w:rsidRPr="00902E1A">
        <w:rPr>
          <w:rFonts w:ascii="Garamond" w:hAnsi="Garamond" w:cs="Calibri"/>
          <w:sz w:val="24"/>
          <w:szCs w:val="24"/>
        </w:rPr>
        <w:t xml:space="preserve"> (</w:t>
      </w:r>
      <w:r w:rsidRPr="00902E1A">
        <w:rPr>
          <w:rFonts w:ascii="Garamond" w:hAnsi="Garamond" w:cs="Calibri"/>
          <w:sz w:val="24"/>
          <w:szCs w:val="24"/>
        </w:rPr>
        <w:t xml:space="preserve">black gram), white </w:t>
      </w:r>
      <w:proofErr w:type="spellStart"/>
      <w:r w:rsidRPr="00902E1A">
        <w:rPr>
          <w:rFonts w:ascii="Garamond" w:hAnsi="Garamond" w:cs="Calibri"/>
          <w:sz w:val="24"/>
          <w:szCs w:val="24"/>
        </w:rPr>
        <w:t>rajma</w:t>
      </w:r>
      <w:proofErr w:type="spellEnd"/>
      <w:r w:rsidRPr="00902E1A">
        <w:rPr>
          <w:rFonts w:ascii="Garamond" w:hAnsi="Garamond" w:cs="Calibri"/>
          <w:sz w:val="24"/>
          <w:szCs w:val="24"/>
        </w:rPr>
        <w:t xml:space="preserve"> (kidney bean), tomatoes and </w:t>
      </w:r>
      <w:proofErr w:type="spellStart"/>
      <w:r w:rsidRPr="00902E1A">
        <w:rPr>
          <w:rFonts w:ascii="Garamond" w:hAnsi="Garamond" w:cs="Calibri"/>
          <w:sz w:val="24"/>
          <w:szCs w:val="24"/>
        </w:rPr>
        <w:t>mandua</w:t>
      </w:r>
      <w:proofErr w:type="spellEnd"/>
      <w:r w:rsidRPr="00902E1A">
        <w:rPr>
          <w:rFonts w:ascii="Garamond" w:hAnsi="Garamond" w:cs="Calibri"/>
          <w:sz w:val="24"/>
          <w:szCs w:val="24"/>
        </w:rPr>
        <w:t xml:space="preserve"> for enriching diet in proteins, iron and nitrogen fixing in the soil.</w:t>
      </w:r>
    </w:p>
    <w:p w:rsidR="001C419B" w:rsidRPr="00902E1A" w:rsidRDefault="001C419B" w:rsidP="005C59E7">
      <w:pPr>
        <w:pStyle w:val="ListParagraph"/>
        <w:numPr>
          <w:ilvl w:val="0"/>
          <w:numId w:val="41"/>
        </w:numPr>
        <w:tabs>
          <w:tab w:val="left" w:pos="567"/>
        </w:tabs>
        <w:spacing w:after="0" w:line="240" w:lineRule="auto"/>
        <w:jc w:val="both"/>
        <w:rPr>
          <w:rFonts w:ascii="Garamond" w:hAnsi="Garamond" w:cs="Calibri"/>
          <w:sz w:val="24"/>
          <w:szCs w:val="24"/>
        </w:rPr>
      </w:pPr>
      <w:r w:rsidRPr="00902E1A">
        <w:rPr>
          <w:rFonts w:ascii="Garamond" w:hAnsi="Garamond" w:cs="Calibri"/>
          <w:sz w:val="24"/>
          <w:szCs w:val="24"/>
        </w:rPr>
        <w:t xml:space="preserve">Special crops that supplement nutritional requirement for children are </w:t>
      </w:r>
      <w:proofErr w:type="spellStart"/>
      <w:r w:rsidRPr="00902E1A">
        <w:rPr>
          <w:rFonts w:ascii="Garamond" w:hAnsi="Garamond" w:cs="Calibri"/>
          <w:sz w:val="24"/>
          <w:szCs w:val="24"/>
        </w:rPr>
        <w:t>Rajma</w:t>
      </w:r>
      <w:proofErr w:type="spellEnd"/>
      <w:r w:rsidRPr="00902E1A">
        <w:rPr>
          <w:rFonts w:ascii="Garamond" w:hAnsi="Garamond" w:cs="Calibri"/>
          <w:sz w:val="24"/>
          <w:szCs w:val="24"/>
        </w:rPr>
        <w:t xml:space="preserve">, </w:t>
      </w:r>
      <w:proofErr w:type="spellStart"/>
      <w:r w:rsidRPr="00902E1A">
        <w:rPr>
          <w:rFonts w:ascii="Garamond" w:hAnsi="Garamond" w:cs="Calibri"/>
          <w:sz w:val="24"/>
          <w:szCs w:val="24"/>
        </w:rPr>
        <w:t>soyabean</w:t>
      </w:r>
      <w:proofErr w:type="spellEnd"/>
      <w:r w:rsidRPr="00902E1A">
        <w:rPr>
          <w:rFonts w:ascii="Garamond" w:hAnsi="Garamond" w:cs="Calibri"/>
          <w:sz w:val="24"/>
          <w:szCs w:val="24"/>
        </w:rPr>
        <w:t xml:space="preserve"> and maize, while for women </w:t>
      </w:r>
      <w:proofErr w:type="spellStart"/>
      <w:r w:rsidRPr="00902E1A">
        <w:rPr>
          <w:rFonts w:ascii="Garamond" w:hAnsi="Garamond" w:cs="Calibri"/>
          <w:sz w:val="24"/>
          <w:szCs w:val="24"/>
        </w:rPr>
        <w:t>mandua</w:t>
      </w:r>
      <w:proofErr w:type="spellEnd"/>
      <w:r w:rsidRPr="00902E1A">
        <w:rPr>
          <w:rFonts w:ascii="Garamond" w:hAnsi="Garamond" w:cs="Calibri"/>
          <w:sz w:val="24"/>
          <w:szCs w:val="24"/>
        </w:rPr>
        <w:t xml:space="preserve">, </w:t>
      </w:r>
      <w:proofErr w:type="spellStart"/>
      <w:r w:rsidRPr="00902E1A">
        <w:rPr>
          <w:rFonts w:ascii="Garamond" w:hAnsi="Garamond" w:cs="Calibri"/>
          <w:sz w:val="24"/>
          <w:szCs w:val="24"/>
        </w:rPr>
        <w:t>rajma</w:t>
      </w:r>
      <w:proofErr w:type="spellEnd"/>
      <w:r w:rsidRPr="00902E1A">
        <w:rPr>
          <w:rFonts w:ascii="Garamond" w:hAnsi="Garamond" w:cs="Calibri"/>
          <w:sz w:val="24"/>
          <w:szCs w:val="24"/>
        </w:rPr>
        <w:t>, soybean, foxtail and millets.</w:t>
      </w:r>
    </w:p>
    <w:p w:rsidR="001C419B" w:rsidRPr="00902E1A" w:rsidRDefault="001C419B" w:rsidP="008F5D4C">
      <w:pPr>
        <w:spacing w:beforeLines="1" w:afterLines="1" w:line="240" w:lineRule="auto"/>
        <w:jc w:val="both"/>
        <w:rPr>
          <w:rFonts w:ascii="Garamond" w:hAnsi="Garamond" w:cs="Calibri"/>
          <w:sz w:val="24"/>
          <w:szCs w:val="24"/>
          <w:u w:val="single"/>
          <w:shd w:val="clear" w:color="auto" w:fill="FFFFFF"/>
        </w:rPr>
      </w:pPr>
    </w:p>
    <w:p w:rsidR="00E30D7C" w:rsidRPr="00902E1A" w:rsidRDefault="00E30D7C" w:rsidP="008F5D4C">
      <w:pPr>
        <w:spacing w:beforeLines="1" w:afterLines="1" w:line="240" w:lineRule="auto"/>
        <w:jc w:val="both"/>
        <w:rPr>
          <w:rFonts w:ascii="Garamond" w:hAnsi="Garamond" w:cs="Calibri"/>
          <w:sz w:val="24"/>
          <w:szCs w:val="24"/>
          <w:u w:val="single"/>
          <w:shd w:val="clear" w:color="auto" w:fill="FFFFFF"/>
        </w:rPr>
      </w:pPr>
      <w:r w:rsidRPr="00902E1A">
        <w:rPr>
          <w:rFonts w:ascii="Garamond" w:hAnsi="Garamond" w:cs="Calibri"/>
          <w:sz w:val="24"/>
          <w:szCs w:val="24"/>
          <w:u w:val="single"/>
          <w:shd w:val="clear" w:color="auto" w:fill="FFFFFF"/>
        </w:rPr>
        <w:t>Setting up</w:t>
      </w:r>
      <w:r w:rsidR="00377C9E" w:rsidRPr="00902E1A">
        <w:rPr>
          <w:rFonts w:ascii="Garamond" w:hAnsi="Garamond" w:cs="Calibri"/>
          <w:sz w:val="24"/>
          <w:szCs w:val="24"/>
          <w:u w:val="single"/>
          <w:shd w:val="clear" w:color="auto" w:fill="FFFFFF"/>
        </w:rPr>
        <w:t>, Operation</w:t>
      </w:r>
      <w:r w:rsidRPr="00902E1A">
        <w:rPr>
          <w:rFonts w:ascii="Garamond" w:hAnsi="Garamond" w:cs="Calibri"/>
          <w:sz w:val="24"/>
          <w:szCs w:val="24"/>
          <w:u w:val="single"/>
          <w:shd w:val="clear" w:color="auto" w:fill="FFFFFF"/>
        </w:rPr>
        <w:t xml:space="preserve"> and Maintenance:</w:t>
      </w:r>
    </w:p>
    <w:p w:rsidR="00DE3B6B" w:rsidRPr="00902E1A" w:rsidRDefault="00DE3B6B" w:rsidP="008F5D4C">
      <w:pPr>
        <w:spacing w:beforeLines="1" w:afterLines="1" w:line="240" w:lineRule="auto"/>
        <w:jc w:val="both"/>
        <w:rPr>
          <w:rFonts w:ascii="Garamond" w:hAnsi="Garamond" w:cs="Calibri"/>
          <w:sz w:val="24"/>
          <w:szCs w:val="24"/>
        </w:rPr>
      </w:pPr>
    </w:p>
    <w:p w:rsidR="00B91506" w:rsidRPr="00902E1A" w:rsidRDefault="00DE3B6B" w:rsidP="008F5D4C">
      <w:pPr>
        <w:spacing w:beforeLines="1" w:afterLines="1" w:line="240" w:lineRule="auto"/>
        <w:jc w:val="both"/>
        <w:rPr>
          <w:rFonts w:ascii="Garamond" w:hAnsi="Garamond" w:cs="Calibri"/>
          <w:sz w:val="24"/>
          <w:szCs w:val="24"/>
        </w:rPr>
      </w:pPr>
      <w:r w:rsidRPr="00902E1A">
        <w:rPr>
          <w:rFonts w:ascii="Garamond" w:hAnsi="Garamond" w:cs="Calibri"/>
          <w:sz w:val="24"/>
          <w:szCs w:val="24"/>
        </w:rPr>
        <w:t xml:space="preserve">NDF draws from farm research and identifies crops that would lead to high nutritive levels, greater yields, and better pest, disease and extreme weather resistance. </w:t>
      </w:r>
      <w:r w:rsidR="008B228E" w:rsidRPr="00902E1A">
        <w:rPr>
          <w:rFonts w:ascii="Garamond" w:hAnsi="Garamond" w:cs="Calibri"/>
          <w:sz w:val="24"/>
          <w:szCs w:val="24"/>
        </w:rPr>
        <w:t>While a large variety of crops are grown across different regions of the Himalayas, some of them exhaust</w:t>
      </w:r>
      <w:r w:rsidR="00083E27" w:rsidRPr="00902E1A">
        <w:rPr>
          <w:rFonts w:ascii="Garamond" w:hAnsi="Garamond" w:cs="Calibri"/>
          <w:sz w:val="24"/>
          <w:szCs w:val="24"/>
        </w:rPr>
        <w:t xml:space="preserve"> the soil nutrients whereas </w:t>
      </w:r>
      <w:r w:rsidR="008B228E" w:rsidRPr="00902E1A">
        <w:rPr>
          <w:rFonts w:ascii="Garamond" w:hAnsi="Garamond" w:cs="Calibri"/>
          <w:sz w:val="24"/>
          <w:szCs w:val="24"/>
        </w:rPr>
        <w:t xml:space="preserve">others help in enriching the soil. For instance in </w:t>
      </w:r>
      <w:proofErr w:type="spellStart"/>
      <w:r w:rsidR="00E905CD" w:rsidRPr="00902E1A">
        <w:rPr>
          <w:rFonts w:ascii="Garamond" w:hAnsi="Garamond" w:cs="Calibri"/>
          <w:sz w:val="24"/>
          <w:szCs w:val="24"/>
        </w:rPr>
        <w:t>Kargil</w:t>
      </w:r>
      <w:proofErr w:type="spellEnd"/>
      <w:r w:rsidR="00E905CD" w:rsidRPr="00902E1A">
        <w:rPr>
          <w:rFonts w:ascii="Garamond" w:hAnsi="Garamond" w:cs="Calibri"/>
          <w:sz w:val="24"/>
          <w:szCs w:val="24"/>
        </w:rPr>
        <w:t xml:space="preserve"> and </w:t>
      </w:r>
      <w:proofErr w:type="spellStart"/>
      <w:r w:rsidR="00E905CD" w:rsidRPr="00902E1A">
        <w:rPr>
          <w:rFonts w:ascii="Garamond" w:hAnsi="Garamond" w:cs="Calibri"/>
          <w:sz w:val="24"/>
          <w:szCs w:val="24"/>
        </w:rPr>
        <w:t>Leh</w:t>
      </w:r>
      <w:proofErr w:type="spellEnd"/>
      <w:r w:rsidR="00E905CD" w:rsidRPr="00902E1A">
        <w:rPr>
          <w:rFonts w:ascii="Garamond" w:hAnsi="Garamond" w:cs="Calibri"/>
          <w:sz w:val="24"/>
          <w:szCs w:val="24"/>
        </w:rPr>
        <w:t xml:space="preserve">, Wheat, </w:t>
      </w:r>
      <w:r w:rsidR="008B228E" w:rsidRPr="00902E1A">
        <w:rPr>
          <w:rFonts w:ascii="Garamond" w:hAnsi="Garamond" w:cs="Calibri"/>
          <w:sz w:val="24"/>
          <w:szCs w:val="24"/>
        </w:rPr>
        <w:t xml:space="preserve">Oilseeds, Millets, Alfalfa, Cucurbits, </w:t>
      </w:r>
      <w:r w:rsidR="008B228E" w:rsidRPr="00902E1A">
        <w:rPr>
          <w:rFonts w:ascii="Garamond" w:hAnsi="Garamond" w:cs="Calibri"/>
          <w:sz w:val="24"/>
          <w:szCs w:val="24"/>
        </w:rPr>
        <w:lastRenderedPageBreak/>
        <w:t xml:space="preserve">Onion, Tomato, </w:t>
      </w:r>
      <w:r w:rsidR="00301D20" w:rsidRPr="00902E1A">
        <w:rPr>
          <w:rFonts w:ascii="Garamond" w:hAnsi="Garamond" w:cs="Calibri"/>
          <w:sz w:val="24"/>
          <w:szCs w:val="24"/>
        </w:rPr>
        <w:t>Sea buckthorn</w:t>
      </w:r>
      <w:r w:rsidR="00006E45" w:rsidRPr="00902E1A">
        <w:rPr>
          <w:rFonts w:ascii="Garamond" w:hAnsi="Garamond" w:cs="Calibri"/>
          <w:sz w:val="24"/>
          <w:szCs w:val="24"/>
        </w:rPr>
        <w:t xml:space="preserve"> are cover crops that are also soil-exhausting; Pulses and </w:t>
      </w:r>
      <w:r w:rsidR="00083E27" w:rsidRPr="00902E1A">
        <w:rPr>
          <w:rFonts w:ascii="Garamond" w:hAnsi="Garamond" w:cs="Calibri"/>
          <w:sz w:val="24"/>
          <w:szCs w:val="24"/>
        </w:rPr>
        <w:t xml:space="preserve">Peas </w:t>
      </w:r>
      <w:r w:rsidR="00006E45" w:rsidRPr="00902E1A">
        <w:rPr>
          <w:rFonts w:ascii="Garamond" w:hAnsi="Garamond" w:cs="Calibri"/>
          <w:sz w:val="24"/>
          <w:szCs w:val="24"/>
        </w:rPr>
        <w:t xml:space="preserve">on the other hand, </w:t>
      </w:r>
      <w:r w:rsidR="00083E27" w:rsidRPr="00902E1A">
        <w:rPr>
          <w:rFonts w:ascii="Garamond" w:hAnsi="Garamond" w:cs="Calibri"/>
          <w:sz w:val="24"/>
          <w:szCs w:val="24"/>
        </w:rPr>
        <w:t>are</w:t>
      </w:r>
      <w:r w:rsidR="008B228E" w:rsidRPr="00902E1A">
        <w:rPr>
          <w:rFonts w:ascii="Garamond" w:hAnsi="Garamond" w:cs="Calibri"/>
          <w:sz w:val="24"/>
          <w:szCs w:val="24"/>
        </w:rPr>
        <w:t xml:space="preserve"> Legume crops </w:t>
      </w:r>
      <w:r w:rsidR="00006E45" w:rsidRPr="00902E1A">
        <w:rPr>
          <w:rFonts w:ascii="Garamond" w:hAnsi="Garamond" w:cs="Calibri"/>
          <w:sz w:val="24"/>
          <w:szCs w:val="24"/>
        </w:rPr>
        <w:t>that are soil-</w:t>
      </w:r>
      <w:r w:rsidR="00083E27" w:rsidRPr="00902E1A">
        <w:rPr>
          <w:rFonts w:ascii="Garamond" w:hAnsi="Garamond" w:cs="Calibri"/>
          <w:sz w:val="24"/>
          <w:szCs w:val="24"/>
        </w:rPr>
        <w:t>enriching</w:t>
      </w:r>
      <w:r w:rsidR="008B228E" w:rsidRPr="00902E1A">
        <w:rPr>
          <w:rFonts w:ascii="Garamond" w:hAnsi="Garamond" w:cs="Calibri"/>
          <w:sz w:val="24"/>
          <w:szCs w:val="24"/>
        </w:rPr>
        <w:t>.</w:t>
      </w:r>
      <w:r w:rsidRPr="00902E1A">
        <w:rPr>
          <w:rFonts w:ascii="Garamond" w:hAnsi="Garamond" w:cs="Calibri"/>
          <w:sz w:val="24"/>
          <w:szCs w:val="24"/>
        </w:rPr>
        <w:t>NDF would draw from the inputs of farm research on</w:t>
      </w:r>
      <w:r w:rsidR="00017EC9" w:rsidRPr="00902E1A">
        <w:rPr>
          <w:rFonts w:ascii="Garamond" w:hAnsi="Garamond" w:cs="Calibri"/>
          <w:sz w:val="24"/>
          <w:szCs w:val="24"/>
        </w:rPr>
        <w:t xml:space="preserve"> the </w:t>
      </w:r>
      <w:r w:rsidR="00E539F9" w:rsidRPr="00902E1A">
        <w:rPr>
          <w:rFonts w:ascii="Garamond" w:hAnsi="Garamond" w:cs="Calibri"/>
          <w:sz w:val="24"/>
          <w:szCs w:val="24"/>
        </w:rPr>
        <w:t>'optimal' c</w:t>
      </w:r>
      <w:r w:rsidR="00017EC9" w:rsidRPr="00902E1A">
        <w:rPr>
          <w:rFonts w:ascii="Garamond" w:hAnsi="Garamond" w:cs="Calibri"/>
          <w:sz w:val="24"/>
          <w:szCs w:val="24"/>
        </w:rPr>
        <w:t xml:space="preserve">ombination of leguminous and cereal crops, </w:t>
      </w:r>
      <w:r w:rsidR="00E539F9" w:rsidRPr="00902E1A">
        <w:rPr>
          <w:rFonts w:ascii="Garamond" w:hAnsi="Garamond" w:cs="Calibri"/>
          <w:sz w:val="24"/>
          <w:szCs w:val="24"/>
        </w:rPr>
        <w:t xml:space="preserve">deep and shallow rooted crops </w:t>
      </w:r>
      <w:r w:rsidR="00017EC9" w:rsidRPr="00902E1A">
        <w:rPr>
          <w:rFonts w:ascii="Garamond" w:hAnsi="Garamond" w:cs="Calibri"/>
          <w:sz w:val="24"/>
          <w:szCs w:val="24"/>
        </w:rPr>
        <w:t xml:space="preserve">and coarse grain and cereals </w:t>
      </w:r>
      <w:r w:rsidR="00E539F9" w:rsidRPr="00902E1A">
        <w:rPr>
          <w:rFonts w:ascii="Garamond" w:hAnsi="Garamond" w:cs="Calibri"/>
          <w:sz w:val="24"/>
          <w:szCs w:val="24"/>
        </w:rPr>
        <w:t xml:space="preserve">which </w:t>
      </w:r>
      <w:r w:rsidR="00C81D99" w:rsidRPr="00902E1A">
        <w:rPr>
          <w:rFonts w:ascii="Garamond" w:hAnsi="Garamond" w:cs="Calibri"/>
          <w:sz w:val="24"/>
          <w:szCs w:val="24"/>
        </w:rPr>
        <w:t>would fortify the nutrient content of the soil.</w:t>
      </w:r>
    </w:p>
    <w:p w:rsidR="00E539F9" w:rsidRPr="00902E1A" w:rsidRDefault="00E539F9" w:rsidP="008F5D4C">
      <w:pPr>
        <w:spacing w:beforeLines="1" w:afterLines="1" w:line="240" w:lineRule="auto"/>
        <w:jc w:val="both"/>
        <w:rPr>
          <w:rFonts w:ascii="Garamond" w:hAnsi="Garamond" w:cs="Calibri"/>
          <w:sz w:val="24"/>
          <w:szCs w:val="24"/>
        </w:rPr>
      </w:pPr>
    </w:p>
    <w:p w:rsidR="00984F00" w:rsidRPr="00902E1A" w:rsidRDefault="00984F00" w:rsidP="008F5D4C">
      <w:pPr>
        <w:tabs>
          <w:tab w:val="left" w:pos="567"/>
        </w:tabs>
        <w:spacing w:beforeLines="1" w:afterLines="1" w:line="240" w:lineRule="auto"/>
        <w:jc w:val="both"/>
        <w:rPr>
          <w:rFonts w:ascii="Garamond" w:hAnsi="Garamond" w:cs="Calibri"/>
          <w:b/>
          <w:sz w:val="24"/>
          <w:szCs w:val="24"/>
        </w:rPr>
      </w:pPr>
    </w:p>
    <w:p w:rsidR="00984F00" w:rsidRPr="00902E1A" w:rsidRDefault="00984F00" w:rsidP="008F5D4C">
      <w:pPr>
        <w:tabs>
          <w:tab w:val="left" w:pos="567"/>
        </w:tabs>
        <w:spacing w:beforeLines="1" w:afterLines="1" w:line="240" w:lineRule="auto"/>
        <w:jc w:val="both"/>
        <w:rPr>
          <w:rFonts w:ascii="Garamond" w:hAnsi="Garamond" w:cs="Calibri"/>
          <w:b/>
          <w:sz w:val="24"/>
          <w:szCs w:val="24"/>
        </w:rPr>
      </w:pPr>
    </w:p>
    <w:p w:rsidR="00507C4B" w:rsidRPr="00902E1A" w:rsidRDefault="008032F3" w:rsidP="008F5D4C">
      <w:pPr>
        <w:tabs>
          <w:tab w:val="left" w:pos="567"/>
        </w:tabs>
        <w:spacing w:beforeLines="1" w:afterLines="1" w:line="240" w:lineRule="auto"/>
        <w:jc w:val="both"/>
        <w:rPr>
          <w:rStyle w:val="Strong"/>
          <w:rFonts w:ascii="Garamond" w:hAnsi="Garamond" w:cs="Calibri"/>
          <w:sz w:val="24"/>
          <w:szCs w:val="24"/>
        </w:rPr>
      </w:pPr>
      <w:r w:rsidRPr="00902E1A">
        <w:rPr>
          <w:rFonts w:ascii="Garamond" w:hAnsi="Garamond" w:cs="Calibri"/>
          <w:b/>
          <w:sz w:val="24"/>
          <w:szCs w:val="24"/>
        </w:rPr>
        <w:t>2.2</w:t>
      </w:r>
      <w:r w:rsidR="0026583A" w:rsidRPr="00902E1A">
        <w:rPr>
          <w:rFonts w:ascii="Garamond" w:hAnsi="Garamond" w:cs="Calibri"/>
          <w:b/>
          <w:sz w:val="24"/>
          <w:szCs w:val="24"/>
        </w:rPr>
        <w:t>.</w:t>
      </w:r>
      <w:r w:rsidRPr="00902E1A">
        <w:rPr>
          <w:rFonts w:ascii="Garamond" w:hAnsi="Garamond" w:cs="Calibri"/>
          <w:b/>
          <w:sz w:val="24"/>
          <w:szCs w:val="24"/>
        </w:rPr>
        <w:t>2.</w:t>
      </w:r>
      <w:r w:rsidR="00C64B01" w:rsidRPr="00902E1A">
        <w:rPr>
          <w:rFonts w:ascii="Garamond" w:hAnsi="Garamond" w:cs="Calibri"/>
          <w:sz w:val="24"/>
          <w:szCs w:val="24"/>
        </w:rPr>
        <w:tab/>
      </w:r>
      <w:proofErr w:type="spellStart"/>
      <w:r w:rsidR="008B228E" w:rsidRPr="00902E1A">
        <w:rPr>
          <w:rStyle w:val="Strong"/>
          <w:rFonts w:ascii="Garamond" w:hAnsi="Garamond" w:cs="Calibri"/>
          <w:sz w:val="24"/>
          <w:szCs w:val="24"/>
        </w:rPr>
        <w:t>Vermi</w:t>
      </w:r>
      <w:proofErr w:type="spellEnd"/>
      <w:r w:rsidR="008B228E" w:rsidRPr="00902E1A">
        <w:rPr>
          <w:rStyle w:val="Strong"/>
          <w:rFonts w:ascii="Garamond" w:hAnsi="Garamond" w:cs="Calibri"/>
          <w:sz w:val="24"/>
          <w:szCs w:val="24"/>
        </w:rPr>
        <w:t>-compost</w:t>
      </w:r>
      <w:r w:rsidR="00FD6A09" w:rsidRPr="00902E1A">
        <w:rPr>
          <w:rStyle w:val="Strong"/>
          <w:rFonts w:ascii="Garamond" w:hAnsi="Garamond" w:cs="Calibri"/>
          <w:sz w:val="24"/>
          <w:szCs w:val="24"/>
        </w:rPr>
        <w:t>ing</w:t>
      </w:r>
    </w:p>
    <w:p w:rsidR="00C81D99" w:rsidRPr="00902E1A" w:rsidRDefault="00C81D99" w:rsidP="008F5D4C">
      <w:pPr>
        <w:tabs>
          <w:tab w:val="left" w:pos="567"/>
        </w:tabs>
        <w:spacing w:beforeLines="1" w:afterLines="1" w:line="240" w:lineRule="auto"/>
        <w:jc w:val="both"/>
        <w:rPr>
          <w:rStyle w:val="Strong"/>
          <w:rFonts w:ascii="Garamond" w:hAnsi="Garamond" w:cs="Calibri"/>
          <w:sz w:val="24"/>
          <w:szCs w:val="24"/>
        </w:rPr>
      </w:pPr>
    </w:p>
    <w:p w:rsidR="009375D0" w:rsidRPr="00902E1A" w:rsidRDefault="00E30D7C" w:rsidP="009B56C9">
      <w:pPr>
        <w:pStyle w:val="NoSpacing"/>
        <w:jc w:val="both"/>
        <w:rPr>
          <w:rFonts w:ascii="Garamond" w:hAnsi="Garamond"/>
          <w:sz w:val="24"/>
          <w:szCs w:val="24"/>
        </w:rPr>
      </w:pPr>
      <w:proofErr w:type="spellStart"/>
      <w:r w:rsidRPr="00902E1A">
        <w:rPr>
          <w:rFonts w:ascii="Garamond" w:hAnsi="Garamond" w:cs="Calibri"/>
          <w:sz w:val="24"/>
          <w:szCs w:val="24"/>
          <w:u w:val="single"/>
          <w:shd w:val="clear" w:color="auto" w:fill="FFFFFF"/>
        </w:rPr>
        <w:t>Description:</w:t>
      </w:r>
      <w:r w:rsidR="00C81D99" w:rsidRPr="00902E1A">
        <w:rPr>
          <w:rFonts w:ascii="Garamond" w:hAnsi="Garamond"/>
          <w:sz w:val="24"/>
          <w:szCs w:val="24"/>
        </w:rPr>
        <w:t>Vermi</w:t>
      </w:r>
      <w:proofErr w:type="spellEnd"/>
      <w:r w:rsidR="00C81D99" w:rsidRPr="00902E1A">
        <w:rPr>
          <w:rFonts w:ascii="Garamond" w:hAnsi="Garamond"/>
          <w:sz w:val="24"/>
          <w:szCs w:val="24"/>
        </w:rPr>
        <w:t xml:space="preserve">-composting is the </w:t>
      </w:r>
      <w:r w:rsidR="008B6597" w:rsidRPr="00902E1A">
        <w:rPr>
          <w:rFonts w:ascii="Garamond" w:hAnsi="Garamond"/>
          <w:sz w:val="24"/>
          <w:szCs w:val="24"/>
        </w:rPr>
        <w:t xml:space="preserve">process of </w:t>
      </w:r>
      <w:hyperlink r:id="rId30" w:tooltip="Composting" w:history="1">
        <w:r w:rsidR="008B6597" w:rsidRPr="00902E1A">
          <w:rPr>
            <w:rStyle w:val="Hyperlink"/>
            <w:rFonts w:ascii="Garamond" w:hAnsi="Garamond"/>
            <w:color w:val="auto"/>
            <w:sz w:val="24"/>
            <w:szCs w:val="24"/>
            <w:u w:val="none"/>
          </w:rPr>
          <w:t>composting</w:t>
        </w:r>
      </w:hyperlink>
      <w:r w:rsidR="008B6597" w:rsidRPr="00902E1A">
        <w:rPr>
          <w:rFonts w:ascii="Garamond" w:hAnsi="Garamond"/>
          <w:sz w:val="24"/>
          <w:szCs w:val="24"/>
        </w:rPr>
        <w:t xml:space="preserve"> using various </w:t>
      </w:r>
      <w:hyperlink r:id="rId31" w:tooltip="Worm" w:history="1">
        <w:r w:rsidR="008B6597" w:rsidRPr="00902E1A">
          <w:rPr>
            <w:rStyle w:val="Hyperlink"/>
            <w:rFonts w:ascii="Garamond" w:hAnsi="Garamond"/>
            <w:color w:val="auto"/>
            <w:sz w:val="24"/>
            <w:szCs w:val="24"/>
            <w:u w:val="none"/>
          </w:rPr>
          <w:t>worms</w:t>
        </w:r>
      </w:hyperlink>
      <w:r w:rsidR="008B6597" w:rsidRPr="00902E1A">
        <w:rPr>
          <w:rFonts w:ascii="Garamond" w:hAnsi="Garamond"/>
          <w:sz w:val="24"/>
          <w:szCs w:val="24"/>
        </w:rPr>
        <w:t xml:space="preserve">, usually </w:t>
      </w:r>
      <w:hyperlink r:id="rId32" w:tooltip="Eisenia foetida" w:history="1">
        <w:r w:rsidR="008B6597" w:rsidRPr="00902E1A">
          <w:rPr>
            <w:rStyle w:val="Hyperlink"/>
            <w:rFonts w:ascii="Garamond" w:hAnsi="Garamond"/>
            <w:color w:val="auto"/>
            <w:sz w:val="24"/>
            <w:szCs w:val="24"/>
            <w:u w:val="none"/>
          </w:rPr>
          <w:t>red wigglers</w:t>
        </w:r>
      </w:hyperlink>
      <w:r w:rsidR="008B6597" w:rsidRPr="00902E1A">
        <w:rPr>
          <w:rFonts w:ascii="Garamond" w:hAnsi="Garamond"/>
          <w:sz w:val="24"/>
          <w:szCs w:val="24"/>
        </w:rPr>
        <w:t xml:space="preserve">, </w:t>
      </w:r>
      <w:hyperlink r:id="rId33" w:tooltip="Enchytraeus buchholzi" w:history="1">
        <w:r w:rsidR="008B6597" w:rsidRPr="00902E1A">
          <w:rPr>
            <w:rStyle w:val="Hyperlink"/>
            <w:rFonts w:ascii="Garamond" w:hAnsi="Garamond"/>
            <w:color w:val="auto"/>
            <w:sz w:val="24"/>
            <w:szCs w:val="24"/>
            <w:u w:val="none"/>
          </w:rPr>
          <w:t>white worms</w:t>
        </w:r>
      </w:hyperlink>
      <w:r w:rsidR="008B6597" w:rsidRPr="00902E1A">
        <w:rPr>
          <w:rFonts w:ascii="Garamond" w:hAnsi="Garamond"/>
          <w:sz w:val="24"/>
          <w:szCs w:val="24"/>
        </w:rPr>
        <w:t xml:space="preserve">, and other </w:t>
      </w:r>
      <w:hyperlink r:id="rId34" w:tooltip="Earthworm" w:history="1">
        <w:r w:rsidR="008B6597" w:rsidRPr="00902E1A">
          <w:rPr>
            <w:rStyle w:val="Hyperlink"/>
            <w:rFonts w:ascii="Garamond" w:hAnsi="Garamond"/>
            <w:color w:val="auto"/>
            <w:sz w:val="24"/>
            <w:szCs w:val="24"/>
            <w:u w:val="none"/>
          </w:rPr>
          <w:t>earthworms</w:t>
        </w:r>
      </w:hyperlink>
      <w:r w:rsidR="008B6597" w:rsidRPr="00902E1A">
        <w:rPr>
          <w:rFonts w:ascii="Garamond" w:hAnsi="Garamond"/>
          <w:sz w:val="24"/>
          <w:szCs w:val="24"/>
        </w:rPr>
        <w:t xml:space="preserve"> to create a </w:t>
      </w:r>
      <w:hyperlink r:id="rId35" w:tooltip="Heterogeneous" w:history="1">
        <w:r w:rsidR="008B6597" w:rsidRPr="00902E1A">
          <w:rPr>
            <w:rStyle w:val="Hyperlink"/>
            <w:rFonts w:ascii="Garamond" w:hAnsi="Garamond"/>
            <w:color w:val="auto"/>
            <w:sz w:val="24"/>
            <w:szCs w:val="24"/>
            <w:u w:val="none"/>
          </w:rPr>
          <w:t>heterogeneous</w:t>
        </w:r>
      </w:hyperlink>
      <w:r w:rsidR="008B6597" w:rsidRPr="00902E1A">
        <w:rPr>
          <w:rFonts w:ascii="Garamond" w:hAnsi="Garamond"/>
          <w:sz w:val="24"/>
          <w:szCs w:val="24"/>
        </w:rPr>
        <w:t xml:space="preserve"> mixture of decomposing vegetable or food waste, bedding materials and </w:t>
      </w:r>
      <w:proofErr w:type="spellStart"/>
      <w:r w:rsidR="008B6597" w:rsidRPr="00902E1A">
        <w:rPr>
          <w:rFonts w:ascii="Garamond" w:hAnsi="Garamond"/>
          <w:sz w:val="24"/>
          <w:szCs w:val="24"/>
        </w:rPr>
        <w:t>vermicast</w:t>
      </w:r>
      <w:proofErr w:type="spellEnd"/>
      <w:r w:rsidR="008B6597" w:rsidRPr="00902E1A">
        <w:rPr>
          <w:rFonts w:ascii="Garamond" w:hAnsi="Garamond"/>
          <w:sz w:val="24"/>
          <w:szCs w:val="24"/>
        </w:rPr>
        <w:t xml:space="preserve">. </w:t>
      </w:r>
      <w:proofErr w:type="spellStart"/>
      <w:r w:rsidR="008B6597" w:rsidRPr="00902E1A">
        <w:rPr>
          <w:rFonts w:ascii="Garamond" w:hAnsi="Garamond"/>
          <w:sz w:val="24"/>
          <w:szCs w:val="24"/>
        </w:rPr>
        <w:t>Vermicast</w:t>
      </w:r>
      <w:proofErr w:type="spellEnd"/>
      <w:r w:rsidR="008B6597" w:rsidRPr="00902E1A">
        <w:rPr>
          <w:rFonts w:ascii="Garamond" w:hAnsi="Garamond"/>
          <w:sz w:val="24"/>
          <w:szCs w:val="24"/>
        </w:rPr>
        <w:t xml:space="preserve">, also called worm castings, worm humus or worm manure, is the end-product of the breakdown of </w:t>
      </w:r>
      <w:hyperlink r:id="rId36" w:tooltip="Organic matter" w:history="1">
        <w:r w:rsidR="008B6597" w:rsidRPr="00902E1A">
          <w:rPr>
            <w:rStyle w:val="Hyperlink"/>
            <w:rFonts w:ascii="Garamond" w:hAnsi="Garamond"/>
            <w:color w:val="auto"/>
            <w:sz w:val="24"/>
            <w:szCs w:val="24"/>
            <w:u w:val="none"/>
          </w:rPr>
          <w:t>organic matter</w:t>
        </w:r>
      </w:hyperlink>
      <w:r w:rsidR="008B6597" w:rsidRPr="00902E1A">
        <w:rPr>
          <w:rFonts w:ascii="Garamond" w:hAnsi="Garamond"/>
          <w:sz w:val="24"/>
          <w:szCs w:val="24"/>
        </w:rPr>
        <w:t xml:space="preserve"> by an </w:t>
      </w:r>
      <w:hyperlink r:id="rId37" w:tooltip="Earthworm" w:history="1">
        <w:r w:rsidR="008B6597" w:rsidRPr="00902E1A">
          <w:rPr>
            <w:rStyle w:val="Hyperlink"/>
            <w:rFonts w:ascii="Garamond" w:hAnsi="Garamond"/>
            <w:color w:val="auto"/>
            <w:sz w:val="24"/>
            <w:szCs w:val="24"/>
            <w:u w:val="none"/>
          </w:rPr>
          <w:t>earthworm</w:t>
        </w:r>
      </w:hyperlink>
      <w:r w:rsidR="008B6597" w:rsidRPr="00902E1A">
        <w:rPr>
          <w:rFonts w:ascii="Garamond" w:hAnsi="Garamond"/>
          <w:sz w:val="24"/>
          <w:szCs w:val="24"/>
        </w:rPr>
        <w:t xml:space="preserve">. These castings contain reduced levels of contaminants and a higher saturation of nutrients than do organic materials before </w:t>
      </w:r>
      <w:proofErr w:type="spellStart"/>
      <w:r w:rsidR="008B6597" w:rsidRPr="00902E1A">
        <w:rPr>
          <w:rFonts w:ascii="Garamond" w:hAnsi="Garamond"/>
          <w:sz w:val="24"/>
          <w:szCs w:val="24"/>
        </w:rPr>
        <w:t>vermi</w:t>
      </w:r>
      <w:proofErr w:type="spellEnd"/>
      <w:r w:rsidR="00C81D99" w:rsidRPr="00902E1A">
        <w:rPr>
          <w:rFonts w:ascii="Garamond" w:hAnsi="Garamond"/>
          <w:sz w:val="24"/>
          <w:szCs w:val="24"/>
        </w:rPr>
        <w:t xml:space="preserve"> -</w:t>
      </w:r>
      <w:r w:rsidR="008B6597" w:rsidRPr="00902E1A">
        <w:rPr>
          <w:rFonts w:ascii="Garamond" w:hAnsi="Garamond"/>
          <w:sz w:val="24"/>
          <w:szCs w:val="24"/>
        </w:rPr>
        <w:t xml:space="preserve">composting. </w:t>
      </w:r>
    </w:p>
    <w:p w:rsidR="004A56BD" w:rsidRPr="00902E1A" w:rsidRDefault="004A56BD" w:rsidP="009B56C9">
      <w:pPr>
        <w:pStyle w:val="NoSpacing"/>
        <w:jc w:val="both"/>
        <w:rPr>
          <w:rFonts w:ascii="Garamond" w:hAnsi="Garamond" w:cs="Calibri"/>
          <w:sz w:val="24"/>
          <w:szCs w:val="24"/>
          <w:u w:val="single"/>
          <w:shd w:val="clear" w:color="auto" w:fill="FFFFFF"/>
        </w:rPr>
      </w:pPr>
    </w:p>
    <w:p w:rsidR="003551F3" w:rsidRDefault="003551F3" w:rsidP="009B56C9">
      <w:pPr>
        <w:pStyle w:val="BodyText"/>
        <w:spacing w:before="0" w:beforeAutospacing="0" w:after="0" w:afterAutospacing="0"/>
        <w:jc w:val="both"/>
        <w:rPr>
          <w:rFonts w:ascii="Garamond" w:hAnsi="Garamond" w:cs="Calibri"/>
          <w:u w:val="single"/>
          <w:shd w:val="clear" w:color="auto" w:fill="FFFFFF"/>
        </w:rPr>
      </w:pPr>
    </w:p>
    <w:p w:rsidR="003551F3" w:rsidRDefault="003551F3" w:rsidP="009B56C9">
      <w:pPr>
        <w:pStyle w:val="BodyText"/>
        <w:spacing w:before="0" w:beforeAutospacing="0" w:after="0" w:afterAutospacing="0"/>
        <w:jc w:val="both"/>
        <w:rPr>
          <w:rFonts w:ascii="Garamond" w:hAnsi="Garamond" w:cs="Calibri"/>
          <w:u w:val="single"/>
          <w:shd w:val="clear" w:color="auto" w:fill="FFFFFF"/>
        </w:rPr>
      </w:pPr>
    </w:p>
    <w:p w:rsidR="009375D0" w:rsidRPr="003551F3" w:rsidRDefault="00E30D7C" w:rsidP="003551F3">
      <w:pPr>
        <w:pStyle w:val="BodyText"/>
        <w:spacing w:before="0" w:beforeAutospacing="0" w:after="0" w:afterAutospacing="0"/>
        <w:jc w:val="both"/>
        <w:rPr>
          <w:rFonts w:ascii="Garamond" w:hAnsi="Garamond" w:cs="Calibri"/>
          <w:u w:val="single"/>
          <w:shd w:val="clear" w:color="auto" w:fill="FFFFFF"/>
        </w:rPr>
      </w:pPr>
      <w:proofErr w:type="spellStart"/>
      <w:r w:rsidRPr="00902E1A">
        <w:rPr>
          <w:rFonts w:ascii="Garamond" w:hAnsi="Garamond" w:cs="Calibri"/>
          <w:u w:val="single"/>
          <w:shd w:val="clear" w:color="auto" w:fill="FFFFFF"/>
        </w:rPr>
        <w:t>Benefits</w:t>
      </w:r>
      <w:proofErr w:type="gramStart"/>
      <w:r w:rsidRPr="00902E1A">
        <w:rPr>
          <w:rFonts w:ascii="Garamond" w:hAnsi="Garamond" w:cs="Calibri"/>
          <w:u w:val="single"/>
          <w:shd w:val="clear" w:color="auto" w:fill="FFFFFF"/>
        </w:rPr>
        <w:t>:</w:t>
      </w:r>
      <w:r w:rsidR="009375D0" w:rsidRPr="00902E1A">
        <w:rPr>
          <w:rFonts w:ascii="Garamond" w:hAnsi="Garamond"/>
        </w:rPr>
        <w:t>Vermi</w:t>
      </w:r>
      <w:proofErr w:type="gramEnd"/>
      <w:r w:rsidR="009375D0" w:rsidRPr="00902E1A">
        <w:rPr>
          <w:rFonts w:ascii="Garamond" w:hAnsi="Garamond"/>
        </w:rPr>
        <w:t>-compost</w:t>
      </w:r>
      <w:r w:rsidR="004A56BD" w:rsidRPr="00902E1A">
        <w:rPr>
          <w:rFonts w:ascii="Garamond" w:hAnsi="Garamond"/>
        </w:rPr>
        <w:t>isa</w:t>
      </w:r>
      <w:proofErr w:type="spellEnd"/>
      <w:r w:rsidR="004A56BD" w:rsidRPr="00902E1A">
        <w:rPr>
          <w:rFonts w:ascii="Garamond" w:hAnsi="Garamond"/>
        </w:rPr>
        <w:t xml:space="preserve"> nutrient-rich </w:t>
      </w:r>
      <w:hyperlink r:id="rId38" w:tooltip="Organic fertilizer" w:history="1">
        <w:r w:rsidR="004A56BD" w:rsidRPr="00902E1A">
          <w:rPr>
            <w:rStyle w:val="Hyperlink"/>
            <w:rFonts w:ascii="Garamond" w:hAnsi="Garamond"/>
            <w:color w:val="auto"/>
            <w:u w:val="none"/>
          </w:rPr>
          <w:t>organic fertilizer</w:t>
        </w:r>
      </w:hyperlink>
      <w:r w:rsidR="004A56BD" w:rsidRPr="00902E1A">
        <w:rPr>
          <w:rFonts w:ascii="Garamond" w:hAnsi="Garamond"/>
        </w:rPr>
        <w:t xml:space="preserve"> and soil conditioner with</w:t>
      </w:r>
      <w:r w:rsidR="009375D0" w:rsidRPr="00902E1A">
        <w:rPr>
          <w:rFonts w:ascii="Garamond" w:hAnsi="Garamond"/>
        </w:rPr>
        <w:t xml:space="preserve"> several benefits for soil aeration, plant growth, environmental recycling and economic </w:t>
      </w:r>
      <w:r w:rsidR="004A56BD" w:rsidRPr="00902E1A">
        <w:rPr>
          <w:rFonts w:ascii="Garamond" w:hAnsi="Garamond"/>
        </w:rPr>
        <w:t>effect</w:t>
      </w:r>
      <w:r w:rsidR="009375D0" w:rsidRPr="00902E1A">
        <w:rPr>
          <w:rFonts w:ascii="Garamond" w:hAnsi="Garamond"/>
        </w:rPr>
        <w:t>:</w:t>
      </w:r>
    </w:p>
    <w:p w:rsidR="004A56BD" w:rsidRPr="00902E1A" w:rsidRDefault="004A56BD" w:rsidP="009B56C9">
      <w:pPr>
        <w:pStyle w:val="NoSpacing"/>
        <w:jc w:val="both"/>
        <w:rPr>
          <w:rFonts w:ascii="Garamond" w:hAnsi="Garamond" w:cs="Calibri"/>
          <w:sz w:val="24"/>
          <w:szCs w:val="24"/>
          <w:u w:val="single"/>
          <w:shd w:val="clear" w:color="auto" w:fill="FFFFFF"/>
        </w:rPr>
      </w:pPr>
    </w:p>
    <w:tbl>
      <w:tblPr>
        <w:tblW w:w="9375" w:type="dxa"/>
        <w:tblInd w:w="93" w:type="dxa"/>
        <w:tblLook w:val="04A0"/>
      </w:tblPr>
      <w:tblGrid>
        <w:gridCol w:w="4425"/>
        <w:gridCol w:w="4950"/>
      </w:tblGrid>
      <w:tr w:rsidR="00AD4AB6" w:rsidRPr="00902E1A" w:rsidTr="009C5C5F">
        <w:trPr>
          <w:trHeight w:val="1843"/>
        </w:trPr>
        <w:tc>
          <w:tcPr>
            <w:tcW w:w="4425" w:type="dxa"/>
            <w:tcBorders>
              <w:top w:val="single" w:sz="8" w:space="0" w:color="auto"/>
              <w:left w:val="single" w:sz="8" w:space="0" w:color="auto"/>
              <w:bottom w:val="single" w:sz="4" w:space="0" w:color="auto"/>
              <w:right w:val="single" w:sz="4" w:space="0" w:color="auto"/>
            </w:tcBorders>
            <w:shd w:val="clear" w:color="auto" w:fill="auto"/>
            <w:hideMark/>
          </w:tcPr>
          <w:p w:rsidR="00C56A32" w:rsidRPr="00902E1A" w:rsidRDefault="00C56A32" w:rsidP="009B56C9">
            <w:pPr>
              <w:spacing w:after="0" w:line="240" w:lineRule="auto"/>
              <w:jc w:val="both"/>
              <w:rPr>
                <w:rFonts w:ascii="Garamond" w:hAnsi="Garamond" w:cs="Calibri"/>
                <w:b/>
                <w:bCs/>
                <w:sz w:val="24"/>
                <w:szCs w:val="24"/>
              </w:rPr>
            </w:pPr>
            <w:r w:rsidRPr="00902E1A">
              <w:rPr>
                <w:rFonts w:ascii="Garamond" w:hAnsi="Garamond" w:cs="Calibri"/>
                <w:b/>
                <w:bCs/>
                <w:sz w:val="24"/>
                <w:szCs w:val="24"/>
              </w:rPr>
              <w:t>Soil</w:t>
            </w:r>
            <w:r w:rsidR="004A56BD" w:rsidRPr="00902E1A">
              <w:rPr>
                <w:rFonts w:ascii="Garamond" w:hAnsi="Garamond" w:cs="Calibri"/>
                <w:b/>
                <w:bCs/>
                <w:sz w:val="24"/>
                <w:szCs w:val="24"/>
              </w:rPr>
              <w:t xml:space="preserve"> aeration</w:t>
            </w:r>
            <w:r w:rsidRPr="00902E1A">
              <w:rPr>
                <w:rFonts w:ascii="Garamond" w:hAnsi="Garamond" w:cs="Calibri"/>
                <w:b/>
                <w:bCs/>
                <w:sz w:val="24"/>
                <w:szCs w:val="24"/>
              </w:rPr>
              <w:t xml:space="preserve"> –</w:t>
            </w:r>
          </w:p>
          <w:p w:rsidR="00C56A32" w:rsidRPr="00902E1A" w:rsidRDefault="00C56A32" w:rsidP="002D0097">
            <w:pPr>
              <w:numPr>
                <w:ilvl w:val="0"/>
                <w:numId w:val="2"/>
              </w:numPr>
              <w:spacing w:after="0" w:line="240" w:lineRule="auto"/>
              <w:ind w:left="191" w:hanging="191"/>
              <w:jc w:val="both"/>
              <w:rPr>
                <w:rFonts w:ascii="Garamond" w:hAnsi="Garamond" w:cs="Calibri"/>
                <w:sz w:val="24"/>
                <w:szCs w:val="24"/>
              </w:rPr>
            </w:pPr>
            <w:r w:rsidRPr="00902E1A">
              <w:rPr>
                <w:rFonts w:ascii="Garamond" w:hAnsi="Garamond" w:cs="Calibri"/>
                <w:sz w:val="24"/>
                <w:szCs w:val="24"/>
              </w:rPr>
              <w:t xml:space="preserve">Enriches soil with micro-organisms adding enzymes such as </w:t>
            </w:r>
            <w:r w:rsidR="004A56BD" w:rsidRPr="00902E1A">
              <w:rPr>
                <w:rFonts w:ascii="Garamond" w:hAnsi="Garamond" w:cs="Calibri"/>
                <w:sz w:val="24"/>
                <w:szCs w:val="24"/>
              </w:rPr>
              <w:t>phosphates</w:t>
            </w:r>
            <w:r w:rsidRPr="00902E1A">
              <w:rPr>
                <w:rFonts w:ascii="Garamond" w:hAnsi="Garamond" w:cs="Calibri"/>
                <w:sz w:val="24"/>
                <w:szCs w:val="24"/>
              </w:rPr>
              <w:t xml:space="preserve"> and cellulose</w:t>
            </w:r>
          </w:p>
          <w:p w:rsidR="00C56A32" w:rsidRPr="00902E1A" w:rsidRDefault="00C56A32" w:rsidP="002D0097">
            <w:pPr>
              <w:numPr>
                <w:ilvl w:val="0"/>
                <w:numId w:val="2"/>
              </w:numPr>
              <w:spacing w:after="0" w:line="240" w:lineRule="auto"/>
              <w:ind w:left="191" w:hanging="191"/>
              <w:jc w:val="both"/>
              <w:rPr>
                <w:rFonts w:ascii="Garamond" w:hAnsi="Garamond" w:cs="Calibri"/>
                <w:sz w:val="24"/>
                <w:szCs w:val="24"/>
              </w:rPr>
            </w:pPr>
            <w:r w:rsidRPr="00902E1A">
              <w:rPr>
                <w:rFonts w:ascii="Garamond" w:hAnsi="Garamond" w:cs="Calibri"/>
                <w:sz w:val="24"/>
                <w:szCs w:val="24"/>
              </w:rPr>
              <w:t>Attracts deep-burrowing earthworms already present in the soil</w:t>
            </w:r>
          </w:p>
          <w:p w:rsidR="00C56A32" w:rsidRPr="00902E1A" w:rsidRDefault="00C56A32" w:rsidP="002D0097">
            <w:pPr>
              <w:numPr>
                <w:ilvl w:val="0"/>
                <w:numId w:val="2"/>
              </w:numPr>
              <w:spacing w:after="0" w:line="240" w:lineRule="auto"/>
              <w:ind w:left="191" w:hanging="191"/>
              <w:jc w:val="both"/>
              <w:rPr>
                <w:rFonts w:ascii="Garamond" w:hAnsi="Garamond" w:cs="Calibri"/>
                <w:sz w:val="24"/>
                <w:szCs w:val="24"/>
              </w:rPr>
            </w:pPr>
            <w:r w:rsidRPr="00902E1A">
              <w:rPr>
                <w:rFonts w:ascii="Garamond" w:hAnsi="Garamond" w:cs="Calibri"/>
                <w:sz w:val="24"/>
                <w:szCs w:val="24"/>
              </w:rPr>
              <w:t>Improves water holding capacity</w:t>
            </w:r>
          </w:p>
        </w:tc>
        <w:tc>
          <w:tcPr>
            <w:tcW w:w="4950" w:type="dxa"/>
            <w:tcBorders>
              <w:top w:val="single" w:sz="8" w:space="0" w:color="auto"/>
              <w:left w:val="nil"/>
              <w:bottom w:val="single" w:sz="4" w:space="0" w:color="auto"/>
              <w:right w:val="single" w:sz="8" w:space="0" w:color="auto"/>
            </w:tcBorders>
            <w:shd w:val="clear" w:color="auto" w:fill="auto"/>
            <w:hideMark/>
          </w:tcPr>
          <w:p w:rsidR="00C56A32" w:rsidRPr="00902E1A" w:rsidRDefault="00C56A32" w:rsidP="009B56C9">
            <w:pPr>
              <w:spacing w:after="0" w:line="240" w:lineRule="auto"/>
              <w:jc w:val="both"/>
              <w:rPr>
                <w:rFonts w:ascii="Garamond" w:hAnsi="Garamond" w:cs="Calibri"/>
                <w:b/>
                <w:bCs/>
                <w:sz w:val="24"/>
                <w:szCs w:val="24"/>
              </w:rPr>
            </w:pPr>
            <w:r w:rsidRPr="00902E1A">
              <w:rPr>
                <w:rFonts w:ascii="Garamond" w:hAnsi="Garamond" w:cs="Calibri"/>
                <w:b/>
                <w:bCs/>
                <w:sz w:val="24"/>
                <w:szCs w:val="24"/>
              </w:rPr>
              <w:t>Plant growth-</w:t>
            </w:r>
          </w:p>
          <w:p w:rsidR="00C56A32" w:rsidRPr="00902E1A" w:rsidRDefault="00C56A32" w:rsidP="002D0097">
            <w:pPr>
              <w:numPr>
                <w:ilvl w:val="0"/>
                <w:numId w:val="3"/>
              </w:numPr>
              <w:spacing w:after="0" w:line="240" w:lineRule="auto"/>
              <w:ind w:left="160" w:hanging="142"/>
              <w:jc w:val="both"/>
              <w:rPr>
                <w:rFonts w:ascii="Garamond" w:hAnsi="Garamond" w:cs="Calibri"/>
                <w:sz w:val="24"/>
                <w:szCs w:val="24"/>
              </w:rPr>
            </w:pPr>
            <w:r w:rsidRPr="00902E1A">
              <w:rPr>
                <w:rFonts w:ascii="Garamond" w:hAnsi="Garamond" w:cs="Calibri"/>
                <w:sz w:val="24"/>
                <w:szCs w:val="24"/>
              </w:rPr>
              <w:t>Enhances germination, plant growth, and crop yield.</w:t>
            </w:r>
          </w:p>
          <w:p w:rsidR="00C56A32" w:rsidRPr="00902E1A" w:rsidRDefault="00C56A32" w:rsidP="002D0097">
            <w:pPr>
              <w:numPr>
                <w:ilvl w:val="0"/>
                <w:numId w:val="3"/>
              </w:numPr>
              <w:spacing w:after="0" w:line="240" w:lineRule="auto"/>
              <w:ind w:left="160" w:hanging="142"/>
              <w:jc w:val="both"/>
              <w:rPr>
                <w:rFonts w:ascii="Garamond" w:hAnsi="Garamond" w:cs="Calibri"/>
                <w:sz w:val="24"/>
                <w:szCs w:val="24"/>
              </w:rPr>
            </w:pPr>
            <w:r w:rsidRPr="00902E1A">
              <w:rPr>
                <w:rFonts w:ascii="Garamond" w:hAnsi="Garamond" w:cs="Calibri"/>
                <w:sz w:val="24"/>
                <w:szCs w:val="24"/>
              </w:rPr>
              <w:t>Improves root growth and structure</w:t>
            </w:r>
          </w:p>
          <w:p w:rsidR="00C56A32" w:rsidRPr="00902E1A" w:rsidRDefault="00C56A32" w:rsidP="002D0097">
            <w:pPr>
              <w:numPr>
                <w:ilvl w:val="0"/>
                <w:numId w:val="3"/>
              </w:numPr>
              <w:spacing w:after="0" w:line="240" w:lineRule="auto"/>
              <w:ind w:left="160" w:hanging="142"/>
              <w:jc w:val="both"/>
              <w:rPr>
                <w:rFonts w:ascii="Garamond" w:hAnsi="Garamond" w:cs="Calibri"/>
                <w:sz w:val="24"/>
                <w:szCs w:val="24"/>
              </w:rPr>
            </w:pPr>
            <w:r w:rsidRPr="00902E1A">
              <w:rPr>
                <w:rFonts w:ascii="Garamond" w:hAnsi="Garamond" w:cs="Calibri"/>
                <w:sz w:val="24"/>
                <w:szCs w:val="24"/>
              </w:rPr>
              <w:t>Enriches soil with micro-organisms</w:t>
            </w:r>
          </w:p>
        </w:tc>
      </w:tr>
      <w:tr w:rsidR="00AD4AB6" w:rsidRPr="00902E1A" w:rsidTr="009C5C5F">
        <w:trPr>
          <w:trHeight w:val="2510"/>
        </w:trPr>
        <w:tc>
          <w:tcPr>
            <w:tcW w:w="4425" w:type="dxa"/>
            <w:tcBorders>
              <w:top w:val="nil"/>
              <w:left w:val="single" w:sz="8" w:space="0" w:color="auto"/>
              <w:bottom w:val="single" w:sz="8" w:space="0" w:color="auto"/>
              <w:right w:val="single" w:sz="4" w:space="0" w:color="auto"/>
            </w:tcBorders>
            <w:shd w:val="clear" w:color="auto" w:fill="auto"/>
            <w:hideMark/>
          </w:tcPr>
          <w:p w:rsidR="00C56A32" w:rsidRPr="00902E1A" w:rsidRDefault="00C56A32" w:rsidP="009B56C9">
            <w:pPr>
              <w:spacing w:after="0" w:line="240" w:lineRule="auto"/>
              <w:jc w:val="both"/>
              <w:rPr>
                <w:rFonts w:ascii="Garamond" w:hAnsi="Garamond" w:cs="Calibri"/>
                <w:b/>
                <w:bCs/>
                <w:sz w:val="24"/>
                <w:szCs w:val="24"/>
              </w:rPr>
            </w:pPr>
            <w:r w:rsidRPr="00902E1A">
              <w:rPr>
                <w:rFonts w:ascii="Garamond" w:hAnsi="Garamond" w:cs="Calibri"/>
                <w:b/>
                <w:bCs/>
                <w:sz w:val="24"/>
                <w:szCs w:val="24"/>
              </w:rPr>
              <w:t>Environmental</w:t>
            </w:r>
            <w:r w:rsidR="004A56BD" w:rsidRPr="00902E1A">
              <w:rPr>
                <w:rFonts w:ascii="Garamond" w:hAnsi="Garamond" w:cs="Calibri"/>
                <w:b/>
                <w:bCs/>
                <w:sz w:val="24"/>
                <w:szCs w:val="24"/>
              </w:rPr>
              <w:t xml:space="preserve"> recycling</w:t>
            </w:r>
            <w:r w:rsidRPr="00902E1A">
              <w:rPr>
                <w:rFonts w:ascii="Garamond" w:hAnsi="Garamond" w:cs="Calibri"/>
                <w:b/>
                <w:bCs/>
                <w:sz w:val="24"/>
                <w:szCs w:val="24"/>
              </w:rPr>
              <w:t>-</w:t>
            </w:r>
          </w:p>
          <w:p w:rsidR="00C56A32" w:rsidRPr="00902E1A" w:rsidRDefault="00C56A32" w:rsidP="002D0097">
            <w:pPr>
              <w:numPr>
                <w:ilvl w:val="0"/>
                <w:numId w:val="4"/>
              </w:numPr>
              <w:spacing w:after="0" w:line="240" w:lineRule="auto"/>
              <w:ind w:left="191" w:hanging="191"/>
              <w:jc w:val="both"/>
              <w:rPr>
                <w:rFonts w:ascii="Garamond" w:hAnsi="Garamond" w:cs="Calibri"/>
                <w:sz w:val="24"/>
                <w:szCs w:val="24"/>
              </w:rPr>
            </w:pPr>
            <w:r w:rsidRPr="00902E1A">
              <w:rPr>
                <w:rFonts w:ascii="Garamond" w:hAnsi="Garamond" w:cs="Calibri"/>
                <w:sz w:val="24"/>
                <w:szCs w:val="24"/>
              </w:rPr>
              <w:t>Helps to close the metabolic gap through recycling waste on-site</w:t>
            </w:r>
          </w:p>
          <w:p w:rsidR="00C56A32" w:rsidRPr="00902E1A" w:rsidRDefault="00C56A32" w:rsidP="002D0097">
            <w:pPr>
              <w:numPr>
                <w:ilvl w:val="0"/>
                <w:numId w:val="4"/>
              </w:numPr>
              <w:spacing w:after="0" w:line="240" w:lineRule="auto"/>
              <w:ind w:left="191" w:hanging="191"/>
              <w:jc w:val="both"/>
              <w:rPr>
                <w:rFonts w:ascii="Garamond" w:hAnsi="Garamond" w:cs="Calibri"/>
                <w:sz w:val="24"/>
                <w:szCs w:val="24"/>
              </w:rPr>
            </w:pPr>
            <w:r w:rsidRPr="00902E1A">
              <w:rPr>
                <w:rFonts w:ascii="Garamond" w:hAnsi="Garamond" w:cs="Calibri"/>
                <w:sz w:val="24"/>
                <w:szCs w:val="24"/>
              </w:rPr>
              <w:t>Reduces greenhouse gas emissions such as methane and nitric oxide</w:t>
            </w:r>
          </w:p>
          <w:p w:rsidR="004A56BD" w:rsidRPr="00902E1A" w:rsidRDefault="004A56BD" w:rsidP="002D0097">
            <w:pPr>
              <w:numPr>
                <w:ilvl w:val="0"/>
                <w:numId w:val="5"/>
              </w:numPr>
              <w:spacing w:after="0" w:line="240" w:lineRule="auto"/>
              <w:ind w:left="160" w:hanging="160"/>
              <w:jc w:val="both"/>
              <w:rPr>
                <w:rFonts w:ascii="Garamond" w:hAnsi="Garamond" w:cs="Calibri"/>
                <w:sz w:val="24"/>
                <w:szCs w:val="24"/>
              </w:rPr>
            </w:pPr>
            <w:r w:rsidRPr="00902E1A">
              <w:rPr>
                <w:rFonts w:ascii="Garamond" w:hAnsi="Garamond" w:cs="Calibri"/>
                <w:sz w:val="24"/>
                <w:szCs w:val="24"/>
              </w:rPr>
              <w:t>Bio-waste conversion reduces waste flow to landfills</w:t>
            </w:r>
          </w:p>
          <w:p w:rsidR="004A56BD" w:rsidRPr="00902E1A" w:rsidRDefault="004A56BD" w:rsidP="002D0097">
            <w:pPr>
              <w:numPr>
                <w:ilvl w:val="0"/>
                <w:numId w:val="5"/>
              </w:numPr>
              <w:spacing w:after="0" w:line="240" w:lineRule="auto"/>
              <w:ind w:left="160" w:hanging="160"/>
              <w:jc w:val="both"/>
              <w:rPr>
                <w:rFonts w:ascii="Garamond" w:hAnsi="Garamond" w:cs="Calibri"/>
                <w:sz w:val="24"/>
                <w:szCs w:val="24"/>
              </w:rPr>
            </w:pPr>
            <w:r w:rsidRPr="00902E1A">
              <w:rPr>
                <w:rFonts w:ascii="Garamond" w:hAnsi="Garamond" w:cs="Calibri"/>
                <w:sz w:val="24"/>
                <w:szCs w:val="24"/>
              </w:rPr>
              <w:t>Elimination of bio-wastes from the waste stream reduces contamination of other recyclables collected in a single bin</w:t>
            </w:r>
          </w:p>
          <w:p w:rsidR="004A56BD" w:rsidRPr="00902E1A" w:rsidRDefault="004A56BD" w:rsidP="009B56C9">
            <w:pPr>
              <w:spacing w:after="0" w:line="240" w:lineRule="auto"/>
              <w:ind w:left="191"/>
              <w:jc w:val="both"/>
              <w:rPr>
                <w:rFonts w:ascii="Garamond" w:hAnsi="Garamond" w:cs="Calibri"/>
                <w:sz w:val="24"/>
                <w:szCs w:val="24"/>
              </w:rPr>
            </w:pPr>
          </w:p>
        </w:tc>
        <w:tc>
          <w:tcPr>
            <w:tcW w:w="4950" w:type="dxa"/>
            <w:tcBorders>
              <w:top w:val="nil"/>
              <w:left w:val="nil"/>
              <w:bottom w:val="single" w:sz="8" w:space="0" w:color="auto"/>
              <w:right w:val="single" w:sz="8" w:space="0" w:color="auto"/>
            </w:tcBorders>
            <w:shd w:val="clear" w:color="auto" w:fill="auto"/>
            <w:hideMark/>
          </w:tcPr>
          <w:p w:rsidR="00C56A32" w:rsidRPr="00902E1A" w:rsidRDefault="00C56A32" w:rsidP="009B56C9">
            <w:pPr>
              <w:spacing w:after="0" w:line="240" w:lineRule="auto"/>
              <w:jc w:val="both"/>
              <w:rPr>
                <w:rFonts w:ascii="Garamond" w:hAnsi="Garamond" w:cs="Calibri"/>
                <w:b/>
                <w:bCs/>
                <w:sz w:val="24"/>
                <w:szCs w:val="24"/>
              </w:rPr>
            </w:pPr>
            <w:r w:rsidRPr="00902E1A">
              <w:rPr>
                <w:rFonts w:ascii="Garamond" w:hAnsi="Garamond" w:cs="Calibri"/>
                <w:b/>
                <w:bCs/>
                <w:sz w:val="24"/>
                <w:szCs w:val="24"/>
              </w:rPr>
              <w:t>Economic</w:t>
            </w:r>
            <w:r w:rsidR="004A56BD" w:rsidRPr="00902E1A">
              <w:rPr>
                <w:rFonts w:ascii="Garamond" w:hAnsi="Garamond" w:cs="Calibri"/>
                <w:b/>
                <w:bCs/>
                <w:sz w:val="24"/>
                <w:szCs w:val="24"/>
              </w:rPr>
              <w:t xml:space="preserve"> effect</w:t>
            </w:r>
            <w:r w:rsidRPr="00902E1A">
              <w:rPr>
                <w:rFonts w:ascii="Garamond" w:hAnsi="Garamond" w:cs="Calibri"/>
                <w:b/>
                <w:bCs/>
                <w:sz w:val="24"/>
                <w:szCs w:val="24"/>
              </w:rPr>
              <w:t>-</w:t>
            </w:r>
          </w:p>
          <w:p w:rsidR="00C56A32" w:rsidRPr="00902E1A" w:rsidRDefault="00C56A32" w:rsidP="002D0097">
            <w:pPr>
              <w:numPr>
                <w:ilvl w:val="0"/>
                <w:numId w:val="5"/>
              </w:numPr>
              <w:spacing w:after="0" w:line="240" w:lineRule="auto"/>
              <w:ind w:left="160" w:hanging="160"/>
              <w:jc w:val="both"/>
              <w:rPr>
                <w:rFonts w:ascii="Garamond" w:hAnsi="Garamond" w:cs="Calibri"/>
                <w:sz w:val="24"/>
                <w:szCs w:val="24"/>
              </w:rPr>
            </w:pPr>
            <w:r w:rsidRPr="00902E1A">
              <w:rPr>
                <w:rFonts w:ascii="Garamond" w:hAnsi="Garamond" w:cs="Calibri"/>
                <w:sz w:val="24"/>
                <w:szCs w:val="24"/>
              </w:rPr>
              <w:t>Creates low-skill jobs at local level</w:t>
            </w:r>
          </w:p>
          <w:p w:rsidR="00C56A32" w:rsidRPr="00902E1A" w:rsidRDefault="00C56A32" w:rsidP="002D0097">
            <w:pPr>
              <w:numPr>
                <w:ilvl w:val="0"/>
                <w:numId w:val="5"/>
              </w:numPr>
              <w:spacing w:after="0" w:line="240" w:lineRule="auto"/>
              <w:ind w:left="160" w:hanging="160"/>
              <w:jc w:val="both"/>
              <w:rPr>
                <w:rFonts w:ascii="Garamond" w:hAnsi="Garamond" w:cs="Calibri"/>
                <w:sz w:val="24"/>
                <w:szCs w:val="24"/>
              </w:rPr>
            </w:pPr>
            <w:r w:rsidRPr="00902E1A">
              <w:rPr>
                <w:rFonts w:ascii="Garamond" w:hAnsi="Garamond" w:cs="Calibri"/>
                <w:sz w:val="24"/>
                <w:szCs w:val="24"/>
              </w:rPr>
              <w:t>Low capital investment and relatively simple technology</w:t>
            </w:r>
          </w:p>
        </w:tc>
      </w:tr>
    </w:tbl>
    <w:p w:rsidR="00E30D7C" w:rsidRPr="00902E1A" w:rsidRDefault="00E30D7C" w:rsidP="009B56C9">
      <w:pPr>
        <w:pStyle w:val="BodyText"/>
        <w:spacing w:before="0" w:beforeAutospacing="0" w:after="0" w:afterAutospacing="0"/>
        <w:jc w:val="both"/>
        <w:rPr>
          <w:rFonts w:ascii="Garamond" w:hAnsi="Garamond" w:cs="Calibri"/>
          <w:u w:val="single"/>
          <w:shd w:val="clear" w:color="auto" w:fill="FFFFFF"/>
        </w:rPr>
      </w:pPr>
    </w:p>
    <w:p w:rsidR="00E30D7C" w:rsidRPr="00902E1A" w:rsidRDefault="00E30D7C" w:rsidP="009B56C9">
      <w:pPr>
        <w:pStyle w:val="BodyText"/>
        <w:spacing w:before="0" w:beforeAutospacing="0" w:after="0" w:afterAutospacing="0"/>
        <w:jc w:val="both"/>
        <w:rPr>
          <w:rFonts w:ascii="Garamond" w:hAnsi="Garamond" w:cs="Calibri"/>
          <w:u w:val="single"/>
          <w:shd w:val="clear" w:color="auto" w:fill="FFFFFF"/>
        </w:rPr>
      </w:pPr>
    </w:p>
    <w:p w:rsidR="00465A60" w:rsidRPr="00902E1A" w:rsidRDefault="00D24A77" w:rsidP="009B56C9">
      <w:pPr>
        <w:pStyle w:val="NoSpacing"/>
        <w:jc w:val="both"/>
        <w:rPr>
          <w:rFonts w:ascii="Garamond" w:hAnsi="Garamond"/>
          <w:sz w:val="24"/>
          <w:szCs w:val="24"/>
        </w:rPr>
      </w:pPr>
      <w:r w:rsidRPr="00902E1A">
        <w:rPr>
          <w:rFonts w:ascii="Garamond" w:hAnsi="Garamond" w:cs="Calibri"/>
          <w:bCs/>
          <w:sz w:val="24"/>
          <w:szCs w:val="24"/>
          <w:u w:val="single"/>
          <w:shd w:val="clear" w:color="auto" w:fill="FFFFFF"/>
        </w:rPr>
        <w:t>Design:</w:t>
      </w:r>
      <w:r w:rsidRPr="00902E1A">
        <w:rPr>
          <w:rFonts w:ascii="Garamond" w:hAnsi="Garamond"/>
          <w:sz w:val="24"/>
          <w:szCs w:val="24"/>
        </w:rPr>
        <w:t xml:space="preserve"> A</w:t>
      </w:r>
      <w:r w:rsidR="001D4B9F" w:rsidRPr="00902E1A">
        <w:rPr>
          <w:rFonts w:ascii="Garamond" w:hAnsi="Garamond"/>
          <w:sz w:val="24"/>
          <w:szCs w:val="24"/>
        </w:rPr>
        <w:t xml:space="preserve"> range of agricultural residues, all dry wastes, for example, sorghum straw and rice straw (</w:t>
      </w:r>
      <w:proofErr w:type="spellStart"/>
      <w:r w:rsidR="001D4B9F" w:rsidRPr="00902E1A">
        <w:rPr>
          <w:rFonts w:ascii="Garamond" w:hAnsi="Garamond"/>
          <w:sz w:val="24"/>
          <w:szCs w:val="24"/>
        </w:rPr>
        <w:t>afterfeeding</w:t>
      </w:r>
      <w:proofErr w:type="spellEnd"/>
      <w:r w:rsidR="001D4B9F" w:rsidRPr="00902E1A">
        <w:rPr>
          <w:rFonts w:ascii="Garamond" w:hAnsi="Garamond"/>
          <w:sz w:val="24"/>
          <w:szCs w:val="24"/>
        </w:rPr>
        <w:t xml:space="preserve"> cattle), dry leaves of crops and trees, </w:t>
      </w:r>
      <w:r w:rsidR="00B5691C" w:rsidRPr="00902E1A">
        <w:rPr>
          <w:rFonts w:ascii="Garamond" w:hAnsi="Garamond"/>
          <w:sz w:val="24"/>
          <w:szCs w:val="24"/>
        </w:rPr>
        <w:t>pigeon pea</w:t>
      </w:r>
      <w:r w:rsidR="001D4B9F" w:rsidRPr="00902E1A">
        <w:rPr>
          <w:rFonts w:ascii="Garamond" w:hAnsi="Garamond"/>
          <w:sz w:val="24"/>
          <w:szCs w:val="24"/>
        </w:rPr>
        <w:t xml:space="preserve"> (</w:t>
      </w:r>
      <w:proofErr w:type="spellStart"/>
      <w:r w:rsidR="001D4B9F" w:rsidRPr="00902E1A">
        <w:rPr>
          <w:rFonts w:ascii="Garamond" w:hAnsi="Garamond"/>
          <w:sz w:val="24"/>
          <w:szCs w:val="24"/>
        </w:rPr>
        <w:t>Cajanuscajan</w:t>
      </w:r>
      <w:proofErr w:type="spellEnd"/>
      <w:r w:rsidR="001D4B9F" w:rsidRPr="00902E1A">
        <w:rPr>
          <w:rFonts w:ascii="Garamond" w:hAnsi="Garamond"/>
          <w:sz w:val="24"/>
          <w:szCs w:val="24"/>
        </w:rPr>
        <w:t>) stalks, groundnut (</w:t>
      </w:r>
      <w:proofErr w:type="spellStart"/>
      <w:r w:rsidR="001D4B9F" w:rsidRPr="00902E1A">
        <w:rPr>
          <w:rFonts w:ascii="Garamond" w:hAnsi="Garamond"/>
          <w:sz w:val="24"/>
          <w:szCs w:val="24"/>
        </w:rPr>
        <w:t>Arachishypogaea</w:t>
      </w:r>
      <w:proofErr w:type="spellEnd"/>
      <w:r w:rsidR="001D4B9F" w:rsidRPr="00902E1A">
        <w:rPr>
          <w:rFonts w:ascii="Garamond" w:hAnsi="Garamond"/>
          <w:sz w:val="24"/>
          <w:szCs w:val="24"/>
        </w:rPr>
        <w:t>) husk, soybean residues, vegetable wastes, weed (</w:t>
      </w:r>
      <w:proofErr w:type="spellStart"/>
      <w:r w:rsidR="001D4B9F" w:rsidRPr="00902E1A">
        <w:rPr>
          <w:rFonts w:ascii="Garamond" w:hAnsi="Garamond"/>
          <w:sz w:val="24"/>
          <w:szCs w:val="24"/>
        </w:rPr>
        <w:t>Parthenium</w:t>
      </w:r>
      <w:proofErr w:type="spellEnd"/>
      <w:r w:rsidR="001D4B9F" w:rsidRPr="00902E1A">
        <w:rPr>
          <w:rFonts w:ascii="Garamond" w:hAnsi="Garamond"/>
          <w:sz w:val="24"/>
          <w:szCs w:val="24"/>
        </w:rPr>
        <w:t xml:space="preserve">) plants before flowering, </w:t>
      </w:r>
      <w:proofErr w:type="spellStart"/>
      <w:r w:rsidR="001D4B9F" w:rsidRPr="00902E1A">
        <w:rPr>
          <w:rFonts w:ascii="Garamond" w:hAnsi="Garamond"/>
          <w:sz w:val="24"/>
          <w:szCs w:val="24"/>
        </w:rPr>
        <w:t>fiberfrom</w:t>
      </w:r>
      <w:proofErr w:type="spellEnd"/>
      <w:r w:rsidR="001D4B9F" w:rsidRPr="00902E1A">
        <w:rPr>
          <w:rFonts w:ascii="Garamond" w:hAnsi="Garamond"/>
          <w:sz w:val="24"/>
          <w:szCs w:val="24"/>
        </w:rPr>
        <w:t xml:space="preserve"> coconut (</w:t>
      </w:r>
      <w:proofErr w:type="spellStart"/>
      <w:r w:rsidR="001D4B9F" w:rsidRPr="00902E1A">
        <w:rPr>
          <w:rFonts w:ascii="Garamond" w:hAnsi="Garamond"/>
          <w:sz w:val="24"/>
          <w:szCs w:val="24"/>
        </w:rPr>
        <w:t>Cocosnucifera</w:t>
      </w:r>
      <w:proofErr w:type="spellEnd"/>
      <w:r w:rsidR="001D4B9F" w:rsidRPr="00902E1A">
        <w:rPr>
          <w:rFonts w:ascii="Garamond" w:hAnsi="Garamond"/>
          <w:sz w:val="24"/>
          <w:szCs w:val="24"/>
        </w:rPr>
        <w:t>) trees and sugarcane (</w:t>
      </w:r>
      <w:proofErr w:type="spellStart"/>
      <w:r w:rsidR="001D4B9F" w:rsidRPr="00902E1A">
        <w:rPr>
          <w:rFonts w:ascii="Garamond" w:hAnsi="Garamond"/>
          <w:sz w:val="24"/>
          <w:szCs w:val="24"/>
        </w:rPr>
        <w:t>Saccharumofficinarum</w:t>
      </w:r>
      <w:proofErr w:type="spellEnd"/>
      <w:r w:rsidR="001D4B9F" w:rsidRPr="00902E1A">
        <w:rPr>
          <w:rFonts w:ascii="Garamond" w:hAnsi="Garamond"/>
          <w:sz w:val="24"/>
          <w:szCs w:val="24"/>
        </w:rPr>
        <w:t xml:space="preserve">) trash can be converted into </w:t>
      </w:r>
      <w:r w:rsidR="00BE12E7" w:rsidRPr="00902E1A">
        <w:rPr>
          <w:rFonts w:ascii="Garamond" w:hAnsi="Garamond"/>
          <w:sz w:val="24"/>
          <w:szCs w:val="24"/>
        </w:rPr>
        <w:t xml:space="preserve">vermin </w:t>
      </w:r>
      <w:r w:rsidR="001D4B9F" w:rsidRPr="00902E1A">
        <w:rPr>
          <w:rFonts w:ascii="Garamond" w:hAnsi="Garamond"/>
          <w:sz w:val="24"/>
          <w:szCs w:val="24"/>
        </w:rPr>
        <w:t xml:space="preserve">compost. In addition, animal manures, dairy and poultry waste, food industry </w:t>
      </w:r>
      <w:r w:rsidR="00B5691C" w:rsidRPr="00902E1A">
        <w:rPr>
          <w:rFonts w:ascii="Garamond" w:hAnsi="Garamond"/>
          <w:sz w:val="24"/>
          <w:szCs w:val="24"/>
        </w:rPr>
        <w:t>waste, municipal</w:t>
      </w:r>
      <w:r w:rsidR="001D4B9F" w:rsidRPr="00902E1A">
        <w:rPr>
          <w:rFonts w:ascii="Garamond" w:hAnsi="Garamond"/>
          <w:sz w:val="24"/>
          <w:szCs w:val="24"/>
        </w:rPr>
        <w:t xml:space="preserve"> solid waste, biogas sludge and </w:t>
      </w:r>
      <w:proofErr w:type="spellStart"/>
      <w:r w:rsidR="001D4B9F" w:rsidRPr="00902E1A">
        <w:rPr>
          <w:rFonts w:ascii="Garamond" w:hAnsi="Garamond"/>
          <w:sz w:val="24"/>
          <w:szCs w:val="24"/>
        </w:rPr>
        <w:t>bagasse</w:t>
      </w:r>
      <w:proofErr w:type="spellEnd"/>
      <w:r w:rsidR="001D4B9F" w:rsidRPr="00902E1A">
        <w:rPr>
          <w:rFonts w:ascii="Garamond" w:hAnsi="Garamond"/>
          <w:sz w:val="24"/>
          <w:szCs w:val="24"/>
        </w:rPr>
        <w:t xml:space="preserve"> from sugarcane factories </w:t>
      </w:r>
      <w:r w:rsidR="00D6597F" w:rsidRPr="00902E1A">
        <w:rPr>
          <w:rFonts w:ascii="Garamond" w:hAnsi="Garamond"/>
          <w:sz w:val="24"/>
          <w:szCs w:val="24"/>
        </w:rPr>
        <w:t xml:space="preserve">can </w:t>
      </w:r>
      <w:r w:rsidR="001D4B9F" w:rsidRPr="00902E1A">
        <w:rPr>
          <w:rFonts w:ascii="Garamond" w:hAnsi="Garamond"/>
          <w:sz w:val="24"/>
          <w:szCs w:val="24"/>
        </w:rPr>
        <w:t xml:space="preserve">also serve as </w:t>
      </w:r>
      <w:r w:rsidRPr="00902E1A">
        <w:rPr>
          <w:rFonts w:ascii="Garamond" w:hAnsi="Garamond"/>
          <w:sz w:val="24"/>
          <w:szCs w:val="24"/>
        </w:rPr>
        <w:t>raw material</w:t>
      </w:r>
      <w:r w:rsidR="001D4B9F" w:rsidRPr="00902E1A">
        <w:rPr>
          <w:rFonts w:ascii="Garamond" w:hAnsi="Garamond"/>
          <w:sz w:val="24"/>
          <w:szCs w:val="24"/>
        </w:rPr>
        <w:t xml:space="preserve"> for </w:t>
      </w:r>
      <w:proofErr w:type="spellStart"/>
      <w:r w:rsidR="001D4B9F" w:rsidRPr="00902E1A">
        <w:rPr>
          <w:rFonts w:ascii="Garamond" w:hAnsi="Garamond"/>
          <w:sz w:val="24"/>
          <w:szCs w:val="24"/>
        </w:rPr>
        <w:t>vermi</w:t>
      </w:r>
      <w:proofErr w:type="spellEnd"/>
      <w:r w:rsidR="00D6597F" w:rsidRPr="00902E1A">
        <w:rPr>
          <w:rFonts w:ascii="Garamond" w:hAnsi="Garamond"/>
          <w:sz w:val="24"/>
          <w:szCs w:val="24"/>
        </w:rPr>
        <w:t>-</w:t>
      </w:r>
      <w:r w:rsidR="001D4B9F" w:rsidRPr="00902E1A">
        <w:rPr>
          <w:rFonts w:ascii="Garamond" w:hAnsi="Garamond"/>
          <w:sz w:val="24"/>
          <w:szCs w:val="24"/>
        </w:rPr>
        <w:t>composting.</w:t>
      </w:r>
    </w:p>
    <w:p w:rsidR="00465A60" w:rsidRPr="00902E1A" w:rsidRDefault="00465A60" w:rsidP="009B56C9">
      <w:pPr>
        <w:pStyle w:val="NoSpacing"/>
        <w:jc w:val="both"/>
        <w:rPr>
          <w:rFonts w:ascii="Garamond" w:hAnsi="Garamond"/>
          <w:sz w:val="24"/>
          <w:szCs w:val="24"/>
        </w:rPr>
      </w:pPr>
    </w:p>
    <w:p w:rsidR="001D4B9F" w:rsidRPr="00902E1A" w:rsidRDefault="001D4B9F" w:rsidP="009B56C9">
      <w:pPr>
        <w:pStyle w:val="NoSpacing"/>
        <w:jc w:val="both"/>
        <w:rPr>
          <w:rFonts w:ascii="Garamond" w:hAnsi="Garamond"/>
          <w:sz w:val="24"/>
          <w:szCs w:val="24"/>
        </w:rPr>
      </w:pPr>
      <w:r w:rsidRPr="00902E1A">
        <w:rPr>
          <w:rFonts w:ascii="Garamond" w:hAnsi="Garamond"/>
          <w:sz w:val="24"/>
          <w:szCs w:val="24"/>
        </w:rPr>
        <w:t xml:space="preserve">The quantity of raw materials required using a cement ring of 90 cm in diameter and 30 cm in </w:t>
      </w:r>
      <w:proofErr w:type="spellStart"/>
      <w:r w:rsidRPr="00902E1A">
        <w:rPr>
          <w:rFonts w:ascii="Garamond" w:hAnsi="Garamond"/>
          <w:sz w:val="24"/>
          <w:szCs w:val="24"/>
        </w:rPr>
        <w:t>heightor</w:t>
      </w:r>
      <w:proofErr w:type="spellEnd"/>
      <w:r w:rsidRPr="00902E1A">
        <w:rPr>
          <w:rFonts w:ascii="Garamond" w:hAnsi="Garamond"/>
          <w:sz w:val="24"/>
          <w:szCs w:val="24"/>
        </w:rPr>
        <w:t xml:space="preserve"> a pit or tank measuring 1.5 m × 1 m × 1 m is given below:</w:t>
      </w:r>
    </w:p>
    <w:p w:rsidR="001D4B9F" w:rsidRPr="00902E1A" w:rsidRDefault="001D4B9F" w:rsidP="005C59E7">
      <w:pPr>
        <w:pStyle w:val="NoSpacing"/>
        <w:numPr>
          <w:ilvl w:val="0"/>
          <w:numId w:val="30"/>
        </w:numPr>
        <w:jc w:val="both"/>
        <w:rPr>
          <w:rFonts w:ascii="Garamond" w:hAnsi="Garamond"/>
          <w:sz w:val="24"/>
          <w:szCs w:val="24"/>
        </w:rPr>
      </w:pPr>
      <w:r w:rsidRPr="00902E1A">
        <w:rPr>
          <w:rFonts w:ascii="Garamond" w:hAnsi="Garamond"/>
          <w:sz w:val="24"/>
          <w:szCs w:val="24"/>
        </w:rPr>
        <w:t>Dry organic wastes (DOW) 50 kg</w:t>
      </w:r>
    </w:p>
    <w:p w:rsidR="001D4B9F" w:rsidRPr="00902E1A" w:rsidRDefault="001D4B9F" w:rsidP="005C59E7">
      <w:pPr>
        <w:pStyle w:val="NoSpacing"/>
        <w:numPr>
          <w:ilvl w:val="0"/>
          <w:numId w:val="30"/>
        </w:numPr>
        <w:jc w:val="both"/>
        <w:rPr>
          <w:rFonts w:ascii="Garamond" w:hAnsi="Garamond"/>
          <w:sz w:val="24"/>
          <w:szCs w:val="24"/>
        </w:rPr>
      </w:pPr>
      <w:r w:rsidRPr="00902E1A">
        <w:rPr>
          <w:rFonts w:ascii="Garamond" w:hAnsi="Garamond"/>
          <w:sz w:val="24"/>
          <w:szCs w:val="24"/>
        </w:rPr>
        <w:lastRenderedPageBreak/>
        <w:t>Dung slurry (DS) 15 kg</w:t>
      </w:r>
    </w:p>
    <w:p w:rsidR="001D4B9F" w:rsidRPr="00902E1A" w:rsidRDefault="001D4B9F" w:rsidP="005C59E7">
      <w:pPr>
        <w:pStyle w:val="NoSpacing"/>
        <w:numPr>
          <w:ilvl w:val="0"/>
          <w:numId w:val="30"/>
        </w:numPr>
        <w:jc w:val="both"/>
        <w:rPr>
          <w:rFonts w:ascii="Garamond" w:hAnsi="Garamond"/>
          <w:sz w:val="24"/>
          <w:szCs w:val="24"/>
        </w:rPr>
      </w:pPr>
      <w:r w:rsidRPr="00902E1A">
        <w:rPr>
          <w:rFonts w:ascii="Garamond" w:hAnsi="Garamond"/>
          <w:sz w:val="24"/>
          <w:szCs w:val="24"/>
        </w:rPr>
        <w:t>Rock phosphate (RP) 2 kg</w:t>
      </w:r>
    </w:p>
    <w:p w:rsidR="001D4B9F" w:rsidRPr="00902E1A" w:rsidRDefault="001D4B9F" w:rsidP="005C59E7">
      <w:pPr>
        <w:pStyle w:val="NoSpacing"/>
        <w:numPr>
          <w:ilvl w:val="0"/>
          <w:numId w:val="30"/>
        </w:numPr>
        <w:jc w:val="both"/>
        <w:rPr>
          <w:rFonts w:ascii="Garamond" w:hAnsi="Garamond"/>
          <w:sz w:val="24"/>
          <w:szCs w:val="24"/>
        </w:rPr>
      </w:pPr>
      <w:r w:rsidRPr="00902E1A">
        <w:rPr>
          <w:rFonts w:ascii="Garamond" w:hAnsi="Garamond"/>
          <w:sz w:val="24"/>
          <w:szCs w:val="24"/>
        </w:rPr>
        <w:t>Earthworms (EW) 500–700</w:t>
      </w:r>
    </w:p>
    <w:p w:rsidR="001D4B9F" w:rsidRPr="00902E1A" w:rsidRDefault="001D4B9F" w:rsidP="005C59E7">
      <w:pPr>
        <w:pStyle w:val="NoSpacing"/>
        <w:numPr>
          <w:ilvl w:val="0"/>
          <w:numId w:val="30"/>
        </w:numPr>
        <w:jc w:val="both"/>
        <w:rPr>
          <w:rFonts w:ascii="Garamond" w:hAnsi="Garamond"/>
          <w:sz w:val="24"/>
          <w:szCs w:val="24"/>
        </w:rPr>
      </w:pPr>
      <w:r w:rsidRPr="00902E1A">
        <w:rPr>
          <w:rFonts w:ascii="Garamond" w:hAnsi="Garamond"/>
          <w:sz w:val="24"/>
          <w:szCs w:val="24"/>
        </w:rPr>
        <w:t>Water (W) 5 L every three days</w:t>
      </w:r>
    </w:p>
    <w:p w:rsidR="00202003" w:rsidRPr="00902E1A" w:rsidRDefault="001D4B9F" w:rsidP="00202003">
      <w:pPr>
        <w:pStyle w:val="BodyText"/>
        <w:spacing w:before="0" w:beforeAutospacing="0" w:after="0" w:afterAutospacing="0"/>
        <w:jc w:val="both"/>
        <w:rPr>
          <w:rFonts w:ascii="Garamond" w:hAnsi="Garamond" w:cs="Calibri"/>
          <w:bCs/>
          <w:u w:val="single"/>
          <w:shd w:val="clear" w:color="auto" w:fill="FFFFFF"/>
        </w:rPr>
      </w:pPr>
      <w:r w:rsidRPr="00902E1A">
        <w:rPr>
          <w:rFonts w:ascii="Garamond" w:hAnsi="Garamond"/>
        </w:rPr>
        <w:t xml:space="preserve">The various ingredients are used in the ratio of 5:1.5:0.2:50–75:0.5 of DOW: DS: RP: EW: W. In the tank </w:t>
      </w:r>
      <w:proofErr w:type="spellStart"/>
      <w:r w:rsidRPr="00902E1A">
        <w:rPr>
          <w:rFonts w:ascii="Garamond" w:hAnsi="Garamond"/>
        </w:rPr>
        <w:t>orpit</w:t>
      </w:r>
      <w:proofErr w:type="spellEnd"/>
      <w:r w:rsidRPr="00902E1A">
        <w:rPr>
          <w:rFonts w:ascii="Garamond" w:hAnsi="Garamond"/>
        </w:rPr>
        <w:t xml:space="preserve"> system 100 kg of raw material and 15–20 kg of cow dung are needed for each cubic meter of the </w:t>
      </w:r>
      <w:proofErr w:type="spellStart"/>
      <w:r w:rsidRPr="00902E1A">
        <w:rPr>
          <w:rFonts w:ascii="Garamond" w:hAnsi="Garamond"/>
        </w:rPr>
        <w:t>bed.</w:t>
      </w:r>
      <w:r w:rsidR="00AA104E">
        <w:rPr>
          <w:rFonts w:ascii="Garamond" w:hAnsi="Garamond" w:cs="Calibri"/>
          <w:bCs/>
          <w:shd w:val="clear" w:color="auto" w:fill="FFFFFF"/>
        </w:rPr>
        <w:t>Fig</w:t>
      </w:r>
      <w:proofErr w:type="spellEnd"/>
      <w:r w:rsidR="00E31394">
        <w:rPr>
          <w:rFonts w:ascii="Garamond" w:hAnsi="Garamond" w:cs="Calibri"/>
          <w:bCs/>
          <w:shd w:val="clear" w:color="auto" w:fill="FFFFFF"/>
        </w:rPr>
        <w:t>.</w:t>
      </w:r>
      <w:r w:rsidR="00AA104E">
        <w:rPr>
          <w:rFonts w:ascii="Garamond" w:hAnsi="Garamond" w:cs="Calibri"/>
          <w:bCs/>
          <w:shd w:val="clear" w:color="auto" w:fill="FFFFFF"/>
        </w:rPr>
        <w:t xml:space="preserve"> </w:t>
      </w:r>
      <w:r w:rsidR="00E31394">
        <w:rPr>
          <w:rFonts w:ascii="Garamond" w:hAnsi="Garamond" w:cs="Calibri"/>
          <w:bCs/>
          <w:shd w:val="clear" w:color="auto" w:fill="FFFFFF"/>
        </w:rPr>
        <w:t>10</w:t>
      </w:r>
      <w:r w:rsidR="00202003" w:rsidRPr="00902E1A">
        <w:rPr>
          <w:rFonts w:ascii="Garamond" w:hAnsi="Garamond" w:cs="Calibri"/>
          <w:bCs/>
          <w:shd w:val="clear" w:color="auto" w:fill="FFFFFF"/>
        </w:rPr>
        <w:t xml:space="preserve"> </w:t>
      </w:r>
      <w:proofErr w:type="gramStart"/>
      <w:r w:rsidR="00202003" w:rsidRPr="00902E1A">
        <w:rPr>
          <w:rFonts w:ascii="Garamond" w:hAnsi="Garamond" w:cs="Calibri"/>
          <w:bCs/>
          <w:shd w:val="clear" w:color="auto" w:fill="FFFFFF"/>
        </w:rPr>
        <w:t>illustrates</w:t>
      </w:r>
      <w:proofErr w:type="gramEnd"/>
      <w:r w:rsidR="00202003" w:rsidRPr="00902E1A">
        <w:rPr>
          <w:rFonts w:ascii="Garamond" w:hAnsi="Garamond" w:cs="Calibri"/>
          <w:bCs/>
          <w:shd w:val="clear" w:color="auto" w:fill="FFFFFF"/>
        </w:rPr>
        <w:t xml:space="preserve"> </w:t>
      </w:r>
      <w:proofErr w:type="spellStart"/>
      <w:r w:rsidR="00202003" w:rsidRPr="00902E1A">
        <w:rPr>
          <w:rFonts w:ascii="Garamond" w:hAnsi="Garamond" w:cs="Calibri"/>
          <w:bCs/>
          <w:shd w:val="clear" w:color="auto" w:fill="FFFFFF"/>
        </w:rPr>
        <w:t>Vermi</w:t>
      </w:r>
      <w:proofErr w:type="spellEnd"/>
      <w:r w:rsidR="00202003" w:rsidRPr="00902E1A">
        <w:rPr>
          <w:rFonts w:ascii="Garamond" w:hAnsi="Garamond" w:cs="Calibri"/>
          <w:bCs/>
          <w:shd w:val="clear" w:color="auto" w:fill="FFFFFF"/>
        </w:rPr>
        <w:t xml:space="preserve"> compost used as fertilizer in a </w:t>
      </w:r>
      <w:r w:rsidR="00202003" w:rsidRPr="00902E1A">
        <w:rPr>
          <w:rFonts w:ascii="Garamond" w:hAnsi="Garamond"/>
        </w:rPr>
        <w:t>Mid-scale worm bin (1 m X 2.5 m up to 1 m deep).</w:t>
      </w:r>
    </w:p>
    <w:p w:rsidR="001D4B9F" w:rsidRPr="00902E1A" w:rsidRDefault="001D4B9F" w:rsidP="009B56C9">
      <w:pPr>
        <w:pStyle w:val="NoSpacing"/>
        <w:jc w:val="both"/>
        <w:rPr>
          <w:rFonts w:ascii="Garamond" w:hAnsi="Garamond"/>
          <w:sz w:val="24"/>
          <w:szCs w:val="24"/>
        </w:rPr>
      </w:pPr>
    </w:p>
    <w:p w:rsidR="00A644E7" w:rsidRPr="00902E1A" w:rsidRDefault="000E4B66" w:rsidP="000E4B66">
      <w:pPr>
        <w:pStyle w:val="NormalWeb"/>
        <w:jc w:val="center"/>
        <w:rPr>
          <w:rFonts w:ascii="Garamond" w:hAnsi="Garamond"/>
        </w:rPr>
      </w:pPr>
      <w:r w:rsidRPr="00902E1A">
        <w:rPr>
          <w:rFonts w:ascii="Garamond" w:hAnsi="Garamond"/>
          <w:noProof/>
        </w:rPr>
        <w:drawing>
          <wp:inline distT="0" distB="0" distL="0" distR="0">
            <wp:extent cx="2914650" cy="1922119"/>
            <wp:effectExtent l="95250" t="95250" r="76200" b="787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bin.bedding.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9439" cy="19252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E4B66" w:rsidRDefault="00AA104E" w:rsidP="00202003">
      <w:pPr>
        <w:pStyle w:val="BodyText"/>
        <w:spacing w:before="0" w:beforeAutospacing="0" w:after="0" w:afterAutospacing="0"/>
        <w:jc w:val="center"/>
        <w:rPr>
          <w:rFonts w:ascii="Garamond" w:hAnsi="Garamond" w:cs="Calibri"/>
          <w:b/>
          <w:bCs/>
          <w:shd w:val="clear" w:color="auto" w:fill="FFFFFF"/>
        </w:rPr>
      </w:pPr>
      <w:r>
        <w:rPr>
          <w:rFonts w:ascii="Garamond" w:hAnsi="Garamond" w:cs="Calibri"/>
          <w:b/>
          <w:bCs/>
          <w:shd w:val="clear" w:color="auto" w:fill="FFFFFF"/>
        </w:rPr>
        <w:t>Fig</w:t>
      </w:r>
      <w:r w:rsidR="00A035DC">
        <w:rPr>
          <w:rFonts w:ascii="Garamond" w:hAnsi="Garamond" w:cs="Calibri"/>
          <w:b/>
          <w:bCs/>
          <w:shd w:val="clear" w:color="auto" w:fill="FFFFFF"/>
        </w:rPr>
        <w:t>.10</w:t>
      </w:r>
      <w:r w:rsidR="00B5691C" w:rsidRPr="00902E1A">
        <w:rPr>
          <w:rFonts w:ascii="Garamond" w:hAnsi="Garamond" w:cs="Calibri"/>
          <w:b/>
          <w:bCs/>
          <w:shd w:val="clear" w:color="auto" w:fill="FFFFFF"/>
        </w:rPr>
        <w:t xml:space="preserve">: </w:t>
      </w:r>
      <w:proofErr w:type="spellStart"/>
      <w:r w:rsidR="00B5691C" w:rsidRPr="00902E1A">
        <w:rPr>
          <w:rFonts w:ascii="Garamond" w:hAnsi="Garamond" w:cs="Calibri"/>
          <w:b/>
          <w:bCs/>
          <w:shd w:val="clear" w:color="auto" w:fill="FFFFFF"/>
        </w:rPr>
        <w:t>Vermi</w:t>
      </w:r>
      <w:proofErr w:type="spellEnd"/>
      <w:r w:rsidR="00B5691C" w:rsidRPr="00902E1A">
        <w:rPr>
          <w:rFonts w:ascii="Garamond" w:hAnsi="Garamond" w:cs="Calibri"/>
          <w:b/>
          <w:bCs/>
          <w:shd w:val="clear" w:color="auto" w:fill="FFFFFF"/>
        </w:rPr>
        <w:t xml:space="preserve"> compost used as fertilizer</w:t>
      </w:r>
    </w:p>
    <w:p w:rsidR="00927688" w:rsidRPr="00902E1A" w:rsidRDefault="00927688" w:rsidP="00202003">
      <w:pPr>
        <w:pStyle w:val="BodyText"/>
        <w:spacing w:before="0" w:beforeAutospacing="0" w:after="0" w:afterAutospacing="0"/>
        <w:jc w:val="center"/>
        <w:rPr>
          <w:rFonts w:ascii="Garamond" w:hAnsi="Garamond" w:cs="Calibri"/>
          <w:u w:val="single"/>
          <w:shd w:val="clear" w:color="auto" w:fill="FFFFFF"/>
        </w:rPr>
      </w:pPr>
    </w:p>
    <w:p w:rsidR="002935B4" w:rsidRPr="00902E1A" w:rsidRDefault="00E30D7C" w:rsidP="009B56C9">
      <w:pPr>
        <w:spacing w:after="0" w:line="240" w:lineRule="auto"/>
        <w:jc w:val="both"/>
        <w:rPr>
          <w:rFonts w:ascii="Garamond" w:hAnsi="Garamond" w:cs="Calibri"/>
          <w:sz w:val="24"/>
          <w:szCs w:val="24"/>
        </w:rPr>
      </w:pPr>
      <w:r w:rsidRPr="00902E1A">
        <w:rPr>
          <w:rFonts w:ascii="Garamond" w:hAnsi="Garamond" w:cs="Calibri"/>
          <w:sz w:val="24"/>
          <w:szCs w:val="24"/>
          <w:u w:val="single"/>
          <w:shd w:val="clear" w:color="auto" w:fill="FFFFFF"/>
        </w:rPr>
        <w:t>Setting up</w:t>
      </w:r>
      <w:r w:rsidR="00377C9E" w:rsidRPr="00902E1A">
        <w:rPr>
          <w:rFonts w:ascii="Garamond" w:hAnsi="Garamond" w:cs="Calibri"/>
          <w:sz w:val="24"/>
          <w:szCs w:val="24"/>
          <w:u w:val="single"/>
          <w:shd w:val="clear" w:color="auto" w:fill="FFFFFF"/>
        </w:rPr>
        <w:t>, Operation</w:t>
      </w:r>
      <w:r w:rsidRPr="00902E1A">
        <w:rPr>
          <w:rFonts w:ascii="Garamond" w:hAnsi="Garamond" w:cs="Calibri"/>
          <w:sz w:val="24"/>
          <w:szCs w:val="24"/>
          <w:u w:val="single"/>
          <w:shd w:val="clear" w:color="auto" w:fill="FFFFFF"/>
        </w:rPr>
        <w:t xml:space="preserve"> and </w:t>
      </w:r>
      <w:proofErr w:type="spellStart"/>
      <w:r w:rsidRPr="00902E1A">
        <w:rPr>
          <w:rFonts w:ascii="Garamond" w:hAnsi="Garamond" w:cs="Calibri"/>
          <w:sz w:val="24"/>
          <w:szCs w:val="24"/>
          <w:u w:val="single"/>
          <w:shd w:val="clear" w:color="auto" w:fill="FFFFFF"/>
        </w:rPr>
        <w:t>Maintenance</w:t>
      </w:r>
      <w:proofErr w:type="gramStart"/>
      <w:r w:rsidRPr="00902E1A">
        <w:rPr>
          <w:rFonts w:ascii="Garamond" w:hAnsi="Garamond" w:cs="Calibri"/>
          <w:sz w:val="24"/>
          <w:szCs w:val="24"/>
          <w:u w:val="single"/>
          <w:shd w:val="clear" w:color="auto" w:fill="FFFFFF"/>
        </w:rPr>
        <w:t>:</w:t>
      </w:r>
      <w:r w:rsidR="002935B4" w:rsidRPr="00902E1A">
        <w:rPr>
          <w:rFonts w:ascii="Garamond" w:hAnsi="Garamond" w:cs="Arial"/>
          <w:sz w:val="24"/>
          <w:szCs w:val="24"/>
        </w:rPr>
        <w:t>Vermi</w:t>
      </w:r>
      <w:proofErr w:type="spellEnd"/>
      <w:proofErr w:type="gramEnd"/>
      <w:r w:rsidR="00D6597F" w:rsidRPr="00902E1A">
        <w:rPr>
          <w:rFonts w:ascii="Garamond" w:hAnsi="Garamond" w:cs="Arial"/>
          <w:sz w:val="24"/>
          <w:szCs w:val="24"/>
        </w:rPr>
        <w:t>-</w:t>
      </w:r>
      <w:r w:rsidR="002935B4" w:rsidRPr="00902E1A">
        <w:rPr>
          <w:rFonts w:ascii="Garamond" w:hAnsi="Garamond" w:cs="Arial"/>
          <w:sz w:val="24"/>
          <w:szCs w:val="24"/>
        </w:rPr>
        <w:t>composting involves the following steps:</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Cover the bottom of the cement ring with a layer of tiles or coconut husk or polythene sheet.</w:t>
      </w:r>
    </w:p>
    <w:p w:rsidR="00465A60"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Spread 15–20 cm layer of organic waste material on the polythene sheet. Sprinkle </w:t>
      </w:r>
      <w:r w:rsidR="00D24A77" w:rsidRPr="00902E1A">
        <w:rPr>
          <w:rFonts w:ascii="Garamond" w:hAnsi="Garamond" w:cs="Arial"/>
          <w:sz w:val="24"/>
          <w:szCs w:val="24"/>
        </w:rPr>
        <w:t>rock phosphate</w:t>
      </w:r>
      <w:r w:rsidRPr="00902E1A">
        <w:rPr>
          <w:rFonts w:ascii="Garamond" w:hAnsi="Garamond" w:cs="Arial"/>
          <w:sz w:val="24"/>
          <w:szCs w:val="24"/>
        </w:rPr>
        <w:t xml:space="preserve"> powder if available (it helps in improving nutritional quality of compost) on the </w:t>
      </w:r>
      <w:r w:rsidR="00D24A77" w:rsidRPr="00902E1A">
        <w:rPr>
          <w:rFonts w:ascii="Garamond" w:hAnsi="Garamond" w:cs="Arial"/>
          <w:sz w:val="24"/>
          <w:szCs w:val="24"/>
        </w:rPr>
        <w:t>waste material</w:t>
      </w:r>
      <w:r w:rsidRPr="00902E1A">
        <w:rPr>
          <w:rFonts w:ascii="Garamond" w:hAnsi="Garamond" w:cs="Arial"/>
          <w:sz w:val="24"/>
          <w:szCs w:val="24"/>
        </w:rPr>
        <w:t xml:space="preserve"> and then sprinkle cow dung slurry. Fill the ring completely in layers </w:t>
      </w:r>
      <w:r w:rsidR="00465A60" w:rsidRPr="00902E1A">
        <w:rPr>
          <w:rFonts w:ascii="Garamond" w:hAnsi="Garamond" w:cs="Arial"/>
          <w:sz w:val="24"/>
          <w:szCs w:val="24"/>
        </w:rPr>
        <w:t xml:space="preserve">~ organic waste </w:t>
      </w:r>
      <w:r w:rsidR="00CA0F01" w:rsidRPr="00902E1A">
        <w:rPr>
          <w:rFonts w:ascii="Garamond" w:hAnsi="Garamond" w:cs="Arial"/>
          <w:sz w:val="24"/>
          <w:szCs w:val="24"/>
        </w:rPr>
        <w:t>material,</w:t>
      </w:r>
      <w:r w:rsidR="00465A60" w:rsidRPr="00902E1A">
        <w:rPr>
          <w:rFonts w:ascii="Garamond" w:hAnsi="Garamond" w:cs="Arial"/>
          <w:sz w:val="24"/>
          <w:szCs w:val="24"/>
        </w:rPr>
        <w:t xml:space="preserve"> rock phosphate powder, cow dung </w:t>
      </w:r>
      <w:r w:rsidR="00CA0F01" w:rsidRPr="00902E1A">
        <w:rPr>
          <w:rFonts w:ascii="Garamond" w:hAnsi="Garamond" w:cs="Arial"/>
          <w:sz w:val="24"/>
          <w:szCs w:val="24"/>
        </w:rPr>
        <w:t xml:space="preserve">slurry, </w:t>
      </w:r>
      <w:r w:rsidR="00D24A77" w:rsidRPr="00902E1A">
        <w:rPr>
          <w:rFonts w:ascii="Garamond" w:hAnsi="Garamond" w:cs="Arial"/>
          <w:sz w:val="24"/>
          <w:szCs w:val="24"/>
        </w:rPr>
        <w:t>as described</w:t>
      </w:r>
      <w:r w:rsidRPr="00902E1A">
        <w:rPr>
          <w:rFonts w:ascii="Garamond" w:hAnsi="Garamond" w:cs="Arial"/>
          <w:sz w:val="24"/>
          <w:szCs w:val="24"/>
        </w:rPr>
        <w:t xml:space="preserve">. </w:t>
      </w:r>
    </w:p>
    <w:p w:rsidR="00465A60"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w:t>
      </w:r>
      <w:r w:rsidR="00465A60" w:rsidRPr="00902E1A">
        <w:rPr>
          <w:rFonts w:ascii="Garamond" w:hAnsi="Garamond" w:cs="Arial"/>
          <w:sz w:val="24"/>
          <w:szCs w:val="24"/>
        </w:rPr>
        <w:t>Paste the top of the ring with soil or cow dung. Allow the material to decompose for 15 to 20 days.</w:t>
      </w:r>
    </w:p>
    <w:p w:rsidR="00465A60"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w:t>
      </w:r>
      <w:r w:rsidR="00465A60" w:rsidRPr="00902E1A">
        <w:rPr>
          <w:rFonts w:ascii="Garamond" w:hAnsi="Garamond" w:cs="Arial"/>
          <w:sz w:val="24"/>
          <w:szCs w:val="24"/>
        </w:rPr>
        <w:t xml:space="preserve">When the heat evolved during the decomposition of the materials has subsided (15–20 days after heaping), release selected earthworms (500 to 700) through the cracks </w:t>
      </w:r>
      <w:r w:rsidR="00D24A77" w:rsidRPr="00902E1A">
        <w:rPr>
          <w:rFonts w:ascii="Garamond" w:hAnsi="Garamond" w:cs="Arial"/>
          <w:sz w:val="24"/>
          <w:szCs w:val="24"/>
        </w:rPr>
        <w:t>developed. Cover</w:t>
      </w:r>
      <w:r w:rsidRPr="00902E1A">
        <w:rPr>
          <w:rFonts w:ascii="Garamond" w:hAnsi="Garamond" w:cs="Arial"/>
          <w:sz w:val="24"/>
          <w:szCs w:val="24"/>
        </w:rPr>
        <w:t xml:space="preserve"> the ring with wire mesh or gunny bag to prevent birds from picking the earthworms.</w:t>
      </w:r>
    </w:p>
    <w:p w:rsidR="00465A60"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w:t>
      </w:r>
      <w:r w:rsidR="00465A60" w:rsidRPr="00902E1A">
        <w:rPr>
          <w:rFonts w:ascii="Garamond" w:hAnsi="Garamond" w:cs="Arial"/>
          <w:sz w:val="24"/>
          <w:szCs w:val="24"/>
        </w:rPr>
        <w:t xml:space="preserve">Sprinkle water every three days to maintain adequate moisture and body temperature of the earthworms. </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w:t>
      </w:r>
      <w:r w:rsidR="004F390C" w:rsidRPr="00902E1A">
        <w:rPr>
          <w:rFonts w:ascii="Garamond" w:hAnsi="Garamond" w:cs="Arial"/>
          <w:sz w:val="24"/>
          <w:szCs w:val="24"/>
        </w:rPr>
        <w:t xml:space="preserve">The </w:t>
      </w:r>
      <w:proofErr w:type="spellStart"/>
      <w:r w:rsidR="004F390C" w:rsidRPr="00902E1A">
        <w:rPr>
          <w:rFonts w:ascii="Garamond" w:hAnsi="Garamond" w:cs="Arial"/>
          <w:sz w:val="24"/>
          <w:szCs w:val="24"/>
        </w:rPr>
        <w:t>vermi</w:t>
      </w:r>
      <w:proofErr w:type="spellEnd"/>
      <w:r w:rsidR="004F390C" w:rsidRPr="00902E1A">
        <w:rPr>
          <w:rFonts w:ascii="Garamond" w:hAnsi="Garamond" w:cs="Arial"/>
          <w:sz w:val="24"/>
          <w:szCs w:val="24"/>
        </w:rPr>
        <w:t xml:space="preserve">-compost is ready in about 2 months if agricultural waste is used and about 4 weeks if sericulture waste is used as </w:t>
      </w:r>
      <w:r w:rsidR="00CA0F01" w:rsidRPr="00902E1A">
        <w:rPr>
          <w:rFonts w:ascii="Garamond" w:hAnsi="Garamond" w:cs="Arial"/>
          <w:sz w:val="24"/>
          <w:szCs w:val="24"/>
        </w:rPr>
        <w:t>substrate. The</w:t>
      </w:r>
      <w:r w:rsidRPr="00902E1A">
        <w:rPr>
          <w:rFonts w:ascii="Garamond" w:hAnsi="Garamond" w:cs="Arial"/>
          <w:sz w:val="24"/>
          <w:szCs w:val="24"/>
        </w:rPr>
        <w:t xml:space="preserve"> processed vermin-compost is black, light in weight and free from bad odor.</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When the compost is ready, do not water for 2–3 days to make compost easy for sifting. Pile the compost in small heaps and leave under ambient conditions for a couple of hours when all the </w:t>
      </w:r>
      <w:r w:rsidR="00D40576" w:rsidRPr="00902E1A">
        <w:rPr>
          <w:rFonts w:ascii="Garamond" w:hAnsi="Garamond" w:cs="Arial"/>
          <w:sz w:val="24"/>
          <w:szCs w:val="24"/>
        </w:rPr>
        <w:t>worms move</w:t>
      </w:r>
      <w:r w:rsidRPr="00902E1A">
        <w:rPr>
          <w:rFonts w:ascii="Garamond" w:hAnsi="Garamond" w:cs="Arial"/>
          <w:sz w:val="24"/>
          <w:szCs w:val="24"/>
        </w:rPr>
        <w:t xml:space="preserve"> down the heap in the bed. Separate upper portion of the manure and sieve the </w:t>
      </w:r>
      <w:r w:rsidR="00D40576" w:rsidRPr="00902E1A">
        <w:rPr>
          <w:rFonts w:ascii="Garamond" w:hAnsi="Garamond" w:cs="Arial"/>
          <w:sz w:val="24"/>
          <w:szCs w:val="24"/>
        </w:rPr>
        <w:t>lower portion</w:t>
      </w:r>
      <w:r w:rsidRPr="00902E1A">
        <w:rPr>
          <w:rFonts w:ascii="Garamond" w:hAnsi="Garamond" w:cs="Arial"/>
          <w:sz w:val="24"/>
          <w:szCs w:val="24"/>
        </w:rPr>
        <w:t xml:space="preserve"> to separate the earthworms from the manure. The culture in the bed contains </w:t>
      </w:r>
      <w:r w:rsidR="004C09C5" w:rsidRPr="00902E1A">
        <w:rPr>
          <w:rFonts w:ascii="Garamond" w:hAnsi="Garamond" w:cs="Arial"/>
          <w:sz w:val="24"/>
          <w:szCs w:val="24"/>
        </w:rPr>
        <w:t>different stages</w:t>
      </w:r>
      <w:r w:rsidRPr="00902E1A">
        <w:rPr>
          <w:rFonts w:ascii="Garamond" w:hAnsi="Garamond" w:cs="Arial"/>
          <w:sz w:val="24"/>
          <w:szCs w:val="24"/>
        </w:rPr>
        <w:t xml:space="preserve"> of the earthworm’s life cycle, namely, cocoons, juveniles and adults. Transfer this culture to </w:t>
      </w:r>
      <w:r w:rsidR="004C09C5" w:rsidRPr="00902E1A">
        <w:rPr>
          <w:rFonts w:ascii="Garamond" w:hAnsi="Garamond" w:cs="Arial"/>
          <w:sz w:val="24"/>
          <w:szCs w:val="24"/>
        </w:rPr>
        <w:t>fresh half</w:t>
      </w:r>
      <w:r w:rsidRPr="00902E1A">
        <w:rPr>
          <w:rFonts w:ascii="Garamond" w:hAnsi="Garamond" w:cs="Arial"/>
          <w:sz w:val="24"/>
          <w:szCs w:val="24"/>
        </w:rPr>
        <w:t xml:space="preserve"> decomposed feed material. The excess as well as big earthworms can be used for feeding fish </w:t>
      </w:r>
      <w:r w:rsidR="004C09C5" w:rsidRPr="00902E1A">
        <w:rPr>
          <w:rFonts w:ascii="Garamond" w:hAnsi="Garamond" w:cs="Arial"/>
          <w:sz w:val="24"/>
          <w:szCs w:val="24"/>
        </w:rPr>
        <w:t>or poultry</w:t>
      </w:r>
      <w:r w:rsidRPr="00902E1A">
        <w:rPr>
          <w:rFonts w:ascii="Garamond" w:hAnsi="Garamond" w:cs="Arial"/>
          <w:sz w:val="24"/>
          <w:szCs w:val="24"/>
        </w:rPr>
        <w:t>. Pack the compost in bags and store the bags in a cool place.</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•Prepare another pile about 20 days before removing the compost and repeat the process </w:t>
      </w:r>
      <w:r w:rsidR="004C09C5" w:rsidRPr="00902E1A">
        <w:rPr>
          <w:rFonts w:ascii="Garamond" w:hAnsi="Garamond" w:cs="Arial"/>
          <w:sz w:val="24"/>
          <w:szCs w:val="24"/>
        </w:rPr>
        <w:t>by following</w:t>
      </w:r>
      <w:r w:rsidRPr="00902E1A">
        <w:rPr>
          <w:rFonts w:ascii="Garamond" w:hAnsi="Garamond" w:cs="Arial"/>
          <w:sz w:val="24"/>
          <w:szCs w:val="24"/>
        </w:rPr>
        <w:t xml:space="preserve"> the same procedure as described above.</w:t>
      </w:r>
    </w:p>
    <w:p w:rsidR="003F0363" w:rsidRPr="00902E1A" w:rsidRDefault="003F0363" w:rsidP="009B56C9">
      <w:pPr>
        <w:spacing w:after="0" w:line="240" w:lineRule="auto"/>
        <w:jc w:val="both"/>
        <w:rPr>
          <w:rFonts w:ascii="Garamond" w:hAnsi="Garamond" w:cs="Arial"/>
          <w:b/>
          <w:sz w:val="24"/>
          <w:szCs w:val="24"/>
        </w:rPr>
      </w:pP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b/>
          <w:sz w:val="24"/>
          <w:szCs w:val="24"/>
        </w:rPr>
        <w:t xml:space="preserve">Use </w:t>
      </w:r>
      <w:r w:rsidR="00927688">
        <w:rPr>
          <w:rFonts w:ascii="Garamond" w:hAnsi="Garamond" w:cs="Arial"/>
          <w:b/>
          <w:sz w:val="24"/>
          <w:szCs w:val="24"/>
        </w:rPr>
        <w:t xml:space="preserve">of </w:t>
      </w:r>
      <w:proofErr w:type="spellStart"/>
      <w:r w:rsidRPr="00902E1A">
        <w:rPr>
          <w:rFonts w:ascii="Garamond" w:hAnsi="Garamond" w:cs="Arial"/>
          <w:b/>
          <w:sz w:val="24"/>
          <w:szCs w:val="24"/>
        </w:rPr>
        <w:t>Vermi</w:t>
      </w:r>
      <w:proofErr w:type="spellEnd"/>
      <w:r w:rsidRPr="00902E1A">
        <w:rPr>
          <w:rFonts w:ascii="Garamond" w:hAnsi="Garamond" w:cs="Arial"/>
          <w:b/>
          <w:sz w:val="24"/>
          <w:szCs w:val="24"/>
        </w:rPr>
        <w:t>-compost</w:t>
      </w:r>
    </w:p>
    <w:p w:rsidR="002506E5" w:rsidRPr="00902E1A" w:rsidRDefault="002506E5" w:rsidP="009B56C9">
      <w:pPr>
        <w:spacing w:after="0" w:line="240" w:lineRule="auto"/>
        <w:jc w:val="both"/>
        <w:rPr>
          <w:rFonts w:ascii="Garamond" w:hAnsi="Garamond" w:cs="Arial"/>
          <w:sz w:val="24"/>
          <w:szCs w:val="24"/>
        </w:rPr>
      </w:pP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lastRenderedPageBreak/>
        <w:t xml:space="preserve">• </w:t>
      </w:r>
      <w:proofErr w:type="spellStart"/>
      <w:r w:rsidRPr="00902E1A">
        <w:rPr>
          <w:rFonts w:ascii="Garamond" w:hAnsi="Garamond" w:cs="Arial"/>
          <w:sz w:val="24"/>
          <w:szCs w:val="24"/>
        </w:rPr>
        <w:t>Vermi</w:t>
      </w:r>
      <w:proofErr w:type="spellEnd"/>
      <w:r w:rsidRPr="00902E1A">
        <w:rPr>
          <w:rFonts w:ascii="Garamond" w:hAnsi="Garamond" w:cs="Arial"/>
          <w:sz w:val="24"/>
          <w:szCs w:val="24"/>
        </w:rPr>
        <w:t xml:space="preserve">-compost can be used for all crops: agricultural, horticultural, ornamental and vegetables </w:t>
      </w:r>
      <w:r w:rsidR="00656BC3" w:rsidRPr="00902E1A">
        <w:rPr>
          <w:rFonts w:ascii="Garamond" w:hAnsi="Garamond" w:cs="Arial"/>
          <w:sz w:val="24"/>
          <w:szCs w:val="24"/>
        </w:rPr>
        <w:t>at any</w:t>
      </w:r>
      <w:r w:rsidRPr="00902E1A">
        <w:rPr>
          <w:rFonts w:ascii="Garamond" w:hAnsi="Garamond" w:cs="Arial"/>
          <w:sz w:val="24"/>
          <w:szCs w:val="24"/>
        </w:rPr>
        <w:t xml:space="preserve"> stage of the crop.</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For general field crops: </w:t>
      </w:r>
      <w:proofErr w:type="spellStart"/>
      <w:r w:rsidR="00F87659" w:rsidRPr="00902E1A">
        <w:rPr>
          <w:rFonts w:ascii="Garamond" w:hAnsi="Garamond" w:cs="Arial"/>
          <w:sz w:val="24"/>
          <w:szCs w:val="24"/>
        </w:rPr>
        <w:t>V</w:t>
      </w:r>
      <w:r w:rsidRPr="00902E1A">
        <w:rPr>
          <w:rFonts w:ascii="Garamond" w:hAnsi="Garamond" w:cs="Arial"/>
          <w:sz w:val="24"/>
          <w:szCs w:val="24"/>
        </w:rPr>
        <w:t>ermi</w:t>
      </w:r>
      <w:proofErr w:type="spellEnd"/>
      <w:r w:rsidR="00062A55">
        <w:rPr>
          <w:rFonts w:ascii="Garamond" w:hAnsi="Garamond" w:cs="Arial"/>
          <w:sz w:val="24"/>
          <w:szCs w:val="24"/>
        </w:rPr>
        <w:t>-</w:t>
      </w:r>
      <w:r w:rsidRPr="00902E1A">
        <w:rPr>
          <w:rFonts w:ascii="Garamond" w:hAnsi="Garamond" w:cs="Arial"/>
          <w:sz w:val="24"/>
          <w:szCs w:val="24"/>
        </w:rPr>
        <w:t xml:space="preserve">compost is used by mixing with seed at the time </w:t>
      </w:r>
      <w:proofErr w:type="spellStart"/>
      <w:r w:rsidRPr="00902E1A">
        <w:rPr>
          <w:rFonts w:ascii="Garamond" w:hAnsi="Garamond" w:cs="Arial"/>
          <w:sz w:val="24"/>
          <w:szCs w:val="24"/>
        </w:rPr>
        <w:t>ofsowing</w:t>
      </w:r>
      <w:proofErr w:type="spellEnd"/>
      <w:r w:rsidRPr="00902E1A">
        <w:rPr>
          <w:rFonts w:ascii="Garamond" w:hAnsi="Garamond" w:cs="Arial"/>
          <w:sz w:val="24"/>
          <w:szCs w:val="24"/>
        </w:rPr>
        <w:t xml:space="preserve"> or by row application when the seedlings</w:t>
      </w:r>
      <w:r w:rsidR="00656BC3" w:rsidRPr="00902E1A">
        <w:rPr>
          <w:rFonts w:ascii="Garamond" w:hAnsi="Garamond" w:cs="Arial"/>
          <w:sz w:val="24"/>
          <w:szCs w:val="24"/>
        </w:rPr>
        <w:t xml:space="preserve"> are12–15 cm in height. </w:t>
      </w:r>
      <w:proofErr w:type="gramStart"/>
      <w:r w:rsidR="00656BC3" w:rsidRPr="00902E1A">
        <w:rPr>
          <w:rFonts w:ascii="Garamond" w:hAnsi="Garamond" w:cs="Arial"/>
          <w:sz w:val="24"/>
          <w:szCs w:val="24"/>
        </w:rPr>
        <w:t xml:space="preserve">Normal </w:t>
      </w:r>
      <w:r w:rsidRPr="00902E1A">
        <w:rPr>
          <w:rFonts w:ascii="Garamond" w:hAnsi="Garamond" w:cs="Arial"/>
          <w:sz w:val="24"/>
          <w:szCs w:val="24"/>
        </w:rPr>
        <w:t xml:space="preserve">irrigation </w:t>
      </w:r>
      <w:proofErr w:type="spellStart"/>
      <w:r w:rsidRPr="00902E1A">
        <w:rPr>
          <w:rFonts w:ascii="Garamond" w:hAnsi="Garamond" w:cs="Arial"/>
          <w:sz w:val="24"/>
          <w:szCs w:val="24"/>
        </w:rPr>
        <w:t>isfollowed</w:t>
      </w:r>
      <w:proofErr w:type="spellEnd"/>
      <w:r w:rsidRPr="00902E1A">
        <w:rPr>
          <w:rFonts w:ascii="Garamond" w:hAnsi="Garamond" w:cs="Arial"/>
          <w:sz w:val="24"/>
          <w:szCs w:val="24"/>
        </w:rPr>
        <w:t>.</w:t>
      </w:r>
      <w:proofErr w:type="gramEnd"/>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For fruit trees: The amount of vermin-compost ranges from 5 to 10 kg per tree depending on the </w:t>
      </w:r>
      <w:r w:rsidR="00656BC3" w:rsidRPr="00902E1A">
        <w:rPr>
          <w:rFonts w:ascii="Garamond" w:hAnsi="Garamond" w:cs="Arial"/>
          <w:sz w:val="24"/>
          <w:szCs w:val="24"/>
        </w:rPr>
        <w:t>age of</w:t>
      </w:r>
      <w:r w:rsidRPr="00902E1A">
        <w:rPr>
          <w:rFonts w:ascii="Garamond" w:hAnsi="Garamond" w:cs="Arial"/>
          <w:sz w:val="24"/>
          <w:szCs w:val="24"/>
        </w:rPr>
        <w:t xml:space="preserve"> the plant. For efficient application, a ring (15–18 cm deep) is made around the plant. A thin </w:t>
      </w:r>
      <w:r w:rsidR="00656BC3" w:rsidRPr="00902E1A">
        <w:rPr>
          <w:rFonts w:ascii="Garamond" w:hAnsi="Garamond" w:cs="Arial"/>
          <w:sz w:val="24"/>
          <w:szCs w:val="24"/>
        </w:rPr>
        <w:t>layer of</w:t>
      </w:r>
      <w:r w:rsidRPr="00902E1A">
        <w:rPr>
          <w:rFonts w:ascii="Garamond" w:hAnsi="Garamond" w:cs="Arial"/>
          <w:sz w:val="24"/>
          <w:szCs w:val="24"/>
        </w:rPr>
        <w:t xml:space="preserve"> dry cow dung and bone meal is spread along with 2–5 kg of </w:t>
      </w:r>
      <w:proofErr w:type="spellStart"/>
      <w:r w:rsidRPr="00902E1A">
        <w:rPr>
          <w:rFonts w:ascii="Garamond" w:hAnsi="Garamond" w:cs="Arial"/>
          <w:sz w:val="24"/>
          <w:szCs w:val="24"/>
        </w:rPr>
        <w:t>vermi</w:t>
      </w:r>
      <w:proofErr w:type="spellEnd"/>
      <w:r w:rsidRPr="00902E1A">
        <w:rPr>
          <w:rFonts w:ascii="Garamond" w:hAnsi="Garamond" w:cs="Arial"/>
          <w:sz w:val="24"/>
          <w:szCs w:val="24"/>
        </w:rPr>
        <w:t xml:space="preserve">-compost and water is </w:t>
      </w:r>
      <w:r w:rsidR="00656BC3" w:rsidRPr="00902E1A">
        <w:rPr>
          <w:rFonts w:ascii="Garamond" w:hAnsi="Garamond" w:cs="Arial"/>
          <w:sz w:val="24"/>
          <w:szCs w:val="24"/>
        </w:rPr>
        <w:t>sprayed on</w:t>
      </w:r>
      <w:r w:rsidRPr="00902E1A">
        <w:rPr>
          <w:rFonts w:ascii="Garamond" w:hAnsi="Garamond" w:cs="Arial"/>
          <w:sz w:val="24"/>
          <w:szCs w:val="24"/>
        </w:rPr>
        <w:t xml:space="preserve"> the surface after covering with soil.</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For vegetables: For raising seedlings to be transplanted, </w:t>
      </w:r>
      <w:proofErr w:type="spellStart"/>
      <w:r w:rsidRPr="00902E1A">
        <w:rPr>
          <w:rFonts w:ascii="Garamond" w:hAnsi="Garamond" w:cs="Arial"/>
          <w:sz w:val="24"/>
          <w:szCs w:val="24"/>
        </w:rPr>
        <w:t>vermi</w:t>
      </w:r>
      <w:proofErr w:type="spellEnd"/>
      <w:r w:rsidRPr="00902E1A">
        <w:rPr>
          <w:rFonts w:ascii="Garamond" w:hAnsi="Garamond" w:cs="Arial"/>
          <w:sz w:val="24"/>
          <w:szCs w:val="24"/>
        </w:rPr>
        <w:t xml:space="preserve">-compost is applied in </w:t>
      </w:r>
      <w:r w:rsidR="00656BC3" w:rsidRPr="00902E1A">
        <w:rPr>
          <w:rFonts w:ascii="Garamond" w:hAnsi="Garamond" w:cs="Arial"/>
          <w:sz w:val="24"/>
          <w:szCs w:val="24"/>
        </w:rPr>
        <w:t>the nursery</w:t>
      </w:r>
      <w:r w:rsidRPr="00902E1A">
        <w:rPr>
          <w:rFonts w:ascii="Garamond" w:hAnsi="Garamond" w:cs="Arial"/>
          <w:sz w:val="24"/>
          <w:szCs w:val="24"/>
        </w:rPr>
        <w:t xml:space="preserve"> bed. This results in healthy and vigorous seedlings. But for transplants, </w:t>
      </w:r>
      <w:proofErr w:type="spellStart"/>
      <w:r w:rsidRPr="00902E1A">
        <w:rPr>
          <w:rFonts w:ascii="Garamond" w:hAnsi="Garamond" w:cs="Arial"/>
          <w:sz w:val="24"/>
          <w:szCs w:val="24"/>
        </w:rPr>
        <w:t>vermi</w:t>
      </w:r>
      <w:proofErr w:type="spellEnd"/>
      <w:r w:rsidRPr="00902E1A">
        <w:rPr>
          <w:rFonts w:ascii="Garamond" w:hAnsi="Garamond" w:cs="Arial"/>
          <w:sz w:val="24"/>
          <w:szCs w:val="24"/>
        </w:rPr>
        <w:t xml:space="preserve">-compost </w:t>
      </w:r>
      <w:r w:rsidR="00656BC3" w:rsidRPr="00902E1A">
        <w:rPr>
          <w:rFonts w:ascii="Garamond" w:hAnsi="Garamond" w:cs="Arial"/>
          <w:sz w:val="24"/>
          <w:szCs w:val="24"/>
        </w:rPr>
        <w:t>at the</w:t>
      </w:r>
      <w:r w:rsidRPr="00902E1A">
        <w:rPr>
          <w:rFonts w:ascii="Garamond" w:hAnsi="Garamond" w:cs="Arial"/>
          <w:sz w:val="24"/>
          <w:szCs w:val="24"/>
        </w:rPr>
        <w:t xml:space="preserve"> rate of 400–500 g per plant is applied initially at the time of planting and 45 days after </w:t>
      </w:r>
      <w:r w:rsidR="00DA5EFA" w:rsidRPr="00902E1A">
        <w:rPr>
          <w:rFonts w:ascii="Garamond" w:hAnsi="Garamond" w:cs="Arial"/>
          <w:sz w:val="24"/>
          <w:szCs w:val="24"/>
        </w:rPr>
        <w:t>planting (</w:t>
      </w:r>
      <w:r w:rsidRPr="00902E1A">
        <w:rPr>
          <w:rFonts w:ascii="Garamond" w:hAnsi="Garamond" w:cs="Arial"/>
          <w:sz w:val="24"/>
          <w:szCs w:val="24"/>
        </w:rPr>
        <w:t>before irrigation).</w:t>
      </w:r>
    </w:p>
    <w:p w:rsidR="002935B4"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For flowers: </w:t>
      </w:r>
      <w:proofErr w:type="spellStart"/>
      <w:r w:rsidRPr="00902E1A">
        <w:rPr>
          <w:rFonts w:ascii="Garamond" w:hAnsi="Garamond" w:cs="Arial"/>
          <w:sz w:val="24"/>
          <w:szCs w:val="24"/>
        </w:rPr>
        <w:t>Vermi</w:t>
      </w:r>
      <w:proofErr w:type="spellEnd"/>
      <w:r w:rsidRPr="00902E1A">
        <w:rPr>
          <w:rFonts w:ascii="Garamond" w:hAnsi="Garamond" w:cs="Arial"/>
          <w:sz w:val="24"/>
          <w:szCs w:val="24"/>
        </w:rPr>
        <w:t>-compost is applied at 750–1000 kg ha-1.</w:t>
      </w:r>
    </w:p>
    <w:p w:rsidR="008B228E" w:rsidRPr="00902E1A" w:rsidRDefault="002935B4" w:rsidP="009B56C9">
      <w:pPr>
        <w:spacing w:after="0" w:line="240" w:lineRule="auto"/>
        <w:jc w:val="both"/>
        <w:rPr>
          <w:rFonts w:ascii="Garamond" w:hAnsi="Garamond" w:cs="Arial"/>
          <w:sz w:val="24"/>
          <w:szCs w:val="24"/>
        </w:rPr>
      </w:pPr>
      <w:r w:rsidRPr="00902E1A">
        <w:rPr>
          <w:rFonts w:ascii="Garamond" w:hAnsi="Garamond" w:cs="Arial"/>
          <w:sz w:val="24"/>
          <w:szCs w:val="24"/>
        </w:rPr>
        <w:t xml:space="preserve">• For vegetable and flower crops </w:t>
      </w:r>
      <w:proofErr w:type="spellStart"/>
      <w:r w:rsidRPr="00902E1A">
        <w:rPr>
          <w:rFonts w:ascii="Garamond" w:hAnsi="Garamond" w:cs="Arial"/>
          <w:sz w:val="24"/>
          <w:szCs w:val="24"/>
        </w:rPr>
        <w:t>vermi</w:t>
      </w:r>
      <w:proofErr w:type="spellEnd"/>
      <w:r w:rsidRPr="00902E1A">
        <w:rPr>
          <w:rFonts w:ascii="Garamond" w:hAnsi="Garamond" w:cs="Arial"/>
          <w:sz w:val="24"/>
          <w:szCs w:val="24"/>
        </w:rPr>
        <w:t xml:space="preserve">-compost is applied around the base of the plant. It is </w:t>
      </w:r>
      <w:r w:rsidR="00656BC3" w:rsidRPr="00902E1A">
        <w:rPr>
          <w:rFonts w:ascii="Garamond" w:hAnsi="Garamond" w:cs="Arial"/>
          <w:sz w:val="24"/>
          <w:szCs w:val="24"/>
        </w:rPr>
        <w:t>then covered</w:t>
      </w:r>
      <w:r w:rsidRPr="00902E1A">
        <w:rPr>
          <w:rFonts w:ascii="Garamond" w:hAnsi="Garamond" w:cs="Arial"/>
          <w:sz w:val="24"/>
          <w:szCs w:val="24"/>
        </w:rPr>
        <w:t xml:space="preserve"> with soil and watered</w:t>
      </w:r>
      <w:r w:rsidR="002506E5" w:rsidRPr="00902E1A">
        <w:rPr>
          <w:rFonts w:ascii="Garamond" w:hAnsi="Garamond" w:cs="Arial"/>
          <w:sz w:val="24"/>
          <w:szCs w:val="24"/>
        </w:rPr>
        <w:t xml:space="preserve"> on a </w:t>
      </w:r>
      <w:r w:rsidRPr="00902E1A">
        <w:rPr>
          <w:rFonts w:ascii="Garamond" w:hAnsi="Garamond" w:cs="Arial"/>
          <w:sz w:val="24"/>
          <w:szCs w:val="24"/>
        </w:rPr>
        <w:t>regular</w:t>
      </w:r>
      <w:r w:rsidR="002506E5" w:rsidRPr="00902E1A">
        <w:rPr>
          <w:rFonts w:ascii="Garamond" w:hAnsi="Garamond" w:cs="Arial"/>
          <w:sz w:val="24"/>
          <w:szCs w:val="24"/>
        </w:rPr>
        <w:t xml:space="preserve"> basis.</w:t>
      </w:r>
    </w:p>
    <w:p w:rsidR="008B228E" w:rsidRPr="00902E1A" w:rsidRDefault="008B228E" w:rsidP="009B56C9">
      <w:pPr>
        <w:pStyle w:val="BodyText"/>
        <w:spacing w:before="0" w:beforeAutospacing="0" w:after="0" w:afterAutospacing="0"/>
        <w:jc w:val="both"/>
        <w:rPr>
          <w:rFonts w:ascii="Garamond" w:hAnsi="Garamond" w:cs="Calibri"/>
          <w:b/>
          <w:i/>
        </w:rPr>
      </w:pPr>
    </w:p>
    <w:p w:rsidR="00C64B01" w:rsidRPr="00902E1A" w:rsidRDefault="00C64B01" w:rsidP="009B56C9">
      <w:pPr>
        <w:spacing w:after="0" w:line="240" w:lineRule="auto"/>
        <w:jc w:val="both"/>
        <w:rPr>
          <w:rFonts w:ascii="Garamond" w:hAnsi="Garamond" w:cs="Calibri"/>
          <w:noProof/>
          <w:sz w:val="24"/>
          <w:szCs w:val="24"/>
        </w:rPr>
      </w:pPr>
    </w:p>
    <w:p w:rsidR="008B228E" w:rsidRPr="00902E1A" w:rsidRDefault="0087554F" w:rsidP="009B56C9">
      <w:pPr>
        <w:tabs>
          <w:tab w:val="left" w:pos="567"/>
        </w:tabs>
        <w:spacing w:after="0" w:line="240" w:lineRule="auto"/>
        <w:jc w:val="both"/>
        <w:rPr>
          <w:rFonts w:ascii="Garamond" w:hAnsi="Garamond" w:cs="Calibri"/>
          <w:b/>
          <w:sz w:val="24"/>
          <w:szCs w:val="24"/>
        </w:rPr>
      </w:pPr>
      <w:r w:rsidRPr="00902E1A">
        <w:rPr>
          <w:rFonts w:ascii="Garamond" w:hAnsi="Garamond" w:cs="Calibri"/>
          <w:b/>
          <w:sz w:val="24"/>
          <w:szCs w:val="24"/>
        </w:rPr>
        <w:t>2.</w:t>
      </w:r>
      <w:r w:rsidR="00637AE0" w:rsidRPr="00902E1A">
        <w:rPr>
          <w:rFonts w:ascii="Garamond" w:hAnsi="Garamond" w:cs="Calibri"/>
          <w:b/>
          <w:sz w:val="24"/>
          <w:szCs w:val="24"/>
        </w:rPr>
        <w:t>2.</w:t>
      </w:r>
      <w:r w:rsidRPr="00902E1A">
        <w:rPr>
          <w:rFonts w:ascii="Garamond" w:hAnsi="Garamond" w:cs="Calibri"/>
          <w:b/>
          <w:sz w:val="24"/>
          <w:szCs w:val="24"/>
        </w:rPr>
        <w:t>3</w:t>
      </w:r>
      <w:r w:rsidR="008B228E" w:rsidRPr="00902E1A">
        <w:rPr>
          <w:rFonts w:ascii="Garamond" w:hAnsi="Garamond" w:cs="Calibri"/>
          <w:b/>
          <w:sz w:val="24"/>
          <w:szCs w:val="24"/>
        </w:rPr>
        <w:t xml:space="preserve">. </w:t>
      </w:r>
      <w:r w:rsidR="0011484A" w:rsidRPr="00902E1A">
        <w:rPr>
          <w:rFonts w:ascii="Garamond" w:hAnsi="Garamond" w:cs="Calibri"/>
          <w:b/>
          <w:sz w:val="24"/>
          <w:szCs w:val="24"/>
        </w:rPr>
        <w:tab/>
      </w:r>
      <w:r w:rsidR="00637AE0" w:rsidRPr="00902E1A">
        <w:rPr>
          <w:rFonts w:ascii="Garamond" w:hAnsi="Garamond" w:cs="Calibri"/>
          <w:b/>
          <w:sz w:val="24"/>
          <w:szCs w:val="24"/>
        </w:rPr>
        <w:t xml:space="preserve">Farm </w:t>
      </w:r>
      <w:r w:rsidR="008B228E" w:rsidRPr="00902E1A">
        <w:rPr>
          <w:rFonts w:ascii="Garamond" w:hAnsi="Garamond" w:cs="Calibri"/>
          <w:b/>
          <w:sz w:val="24"/>
          <w:szCs w:val="24"/>
        </w:rPr>
        <w:t>Practices that improve soil performance</w:t>
      </w:r>
    </w:p>
    <w:p w:rsidR="002506E5" w:rsidRPr="00902E1A" w:rsidRDefault="002506E5" w:rsidP="009B56C9">
      <w:pPr>
        <w:tabs>
          <w:tab w:val="left" w:pos="567"/>
        </w:tabs>
        <w:spacing w:after="0" w:line="240" w:lineRule="auto"/>
        <w:jc w:val="both"/>
        <w:rPr>
          <w:rFonts w:ascii="Garamond" w:hAnsi="Garamond" w:cs="Calibri"/>
          <w:b/>
          <w:sz w:val="24"/>
          <w:szCs w:val="24"/>
        </w:rPr>
      </w:pPr>
    </w:p>
    <w:p w:rsidR="00C81D99" w:rsidRPr="00902E1A" w:rsidRDefault="00C81D99" w:rsidP="008F5D4C">
      <w:pPr>
        <w:spacing w:beforeLines="1" w:afterLines="1" w:line="240" w:lineRule="auto"/>
        <w:jc w:val="both"/>
        <w:rPr>
          <w:rFonts w:ascii="Garamond" w:hAnsi="Garamond" w:cs="Calibri"/>
          <w:sz w:val="24"/>
          <w:szCs w:val="24"/>
        </w:rPr>
      </w:pPr>
    </w:p>
    <w:p w:rsidR="002506E5" w:rsidRPr="00902E1A" w:rsidRDefault="002506E5" w:rsidP="009B56C9">
      <w:pPr>
        <w:spacing w:after="0" w:line="240" w:lineRule="auto"/>
        <w:jc w:val="both"/>
        <w:rPr>
          <w:rFonts w:ascii="Garamond" w:hAnsi="Garamond" w:cs="Calibri"/>
          <w:sz w:val="24"/>
          <w:szCs w:val="24"/>
        </w:rPr>
      </w:pPr>
      <w:r w:rsidRPr="00902E1A">
        <w:rPr>
          <w:rFonts w:ascii="Garamond" w:hAnsi="Garamond" w:cs="Calibri"/>
          <w:sz w:val="24"/>
          <w:szCs w:val="24"/>
        </w:rPr>
        <w:t xml:space="preserve">Participants in the MAAS Workshop have identified various </w:t>
      </w:r>
      <w:r w:rsidR="00C81D99" w:rsidRPr="00902E1A">
        <w:rPr>
          <w:rFonts w:ascii="Garamond" w:hAnsi="Garamond" w:cs="Calibri"/>
          <w:sz w:val="24"/>
          <w:szCs w:val="24"/>
        </w:rPr>
        <w:t xml:space="preserve">Farming techniques that </w:t>
      </w:r>
      <w:r w:rsidRPr="00902E1A">
        <w:rPr>
          <w:rFonts w:ascii="Garamond" w:hAnsi="Garamond" w:cs="Calibri"/>
          <w:sz w:val="24"/>
          <w:szCs w:val="24"/>
        </w:rPr>
        <w:t>w</w:t>
      </w:r>
      <w:r w:rsidR="00C81D99" w:rsidRPr="00902E1A">
        <w:rPr>
          <w:rFonts w:ascii="Garamond" w:hAnsi="Garamond" w:cs="Calibri"/>
          <w:sz w:val="24"/>
          <w:szCs w:val="24"/>
        </w:rPr>
        <w:t xml:space="preserve">ould </w:t>
      </w:r>
      <w:r w:rsidRPr="00902E1A">
        <w:rPr>
          <w:rFonts w:ascii="Garamond" w:hAnsi="Garamond" w:cs="Calibri"/>
          <w:sz w:val="24"/>
          <w:szCs w:val="24"/>
        </w:rPr>
        <w:t>improve soil performance</w:t>
      </w:r>
      <w:r w:rsidR="00C81D99" w:rsidRPr="00902E1A">
        <w:rPr>
          <w:rFonts w:ascii="Garamond" w:hAnsi="Garamond" w:cs="Calibri"/>
          <w:sz w:val="24"/>
          <w:szCs w:val="24"/>
        </w:rPr>
        <w:t xml:space="preserve">: green </w:t>
      </w:r>
      <w:proofErr w:type="spellStart"/>
      <w:r w:rsidR="00C81D99" w:rsidRPr="00902E1A">
        <w:rPr>
          <w:rFonts w:ascii="Garamond" w:hAnsi="Garamond" w:cs="Calibri"/>
          <w:sz w:val="24"/>
          <w:szCs w:val="24"/>
        </w:rPr>
        <w:t>manuring</w:t>
      </w:r>
      <w:proofErr w:type="spellEnd"/>
      <w:r w:rsidR="00C81D99" w:rsidRPr="00902E1A">
        <w:rPr>
          <w:rFonts w:ascii="Garamond" w:hAnsi="Garamond" w:cs="Calibri"/>
          <w:sz w:val="24"/>
          <w:szCs w:val="24"/>
        </w:rPr>
        <w:t xml:space="preserve">, Integrated Nutrient Management, </w:t>
      </w:r>
      <w:proofErr w:type="spellStart"/>
      <w:r w:rsidR="00C81D99" w:rsidRPr="00902E1A">
        <w:rPr>
          <w:rFonts w:ascii="Garamond" w:hAnsi="Garamond" w:cs="Calibri"/>
          <w:sz w:val="24"/>
          <w:szCs w:val="24"/>
        </w:rPr>
        <w:t>vermi</w:t>
      </w:r>
      <w:proofErr w:type="spellEnd"/>
      <w:r w:rsidR="00C81D99" w:rsidRPr="00902E1A">
        <w:rPr>
          <w:rFonts w:ascii="Garamond" w:hAnsi="Garamond" w:cs="Calibri"/>
          <w:sz w:val="24"/>
          <w:szCs w:val="24"/>
        </w:rPr>
        <w:t xml:space="preserve">-composting for soil management, micro irrigation, rainwater/ snow harvesting for water management, crop rotation, inter-cropping and cover cropping for crop management. Besides, other farm-management strategies, such as vegetation barriers using </w:t>
      </w:r>
      <w:proofErr w:type="spellStart"/>
      <w:proofErr w:type="gramStart"/>
      <w:r w:rsidR="00C81D99" w:rsidRPr="00902E1A">
        <w:rPr>
          <w:rFonts w:ascii="Garamond" w:hAnsi="Garamond" w:cs="Calibri"/>
          <w:sz w:val="24"/>
          <w:szCs w:val="24"/>
        </w:rPr>
        <w:t>napier’s</w:t>
      </w:r>
      <w:proofErr w:type="spellEnd"/>
      <w:proofErr w:type="gramEnd"/>
      <w:r w:rsidR="00C81D99" w:rsidRPr="00902E1A">
        <w:rPr>
          <w:rFonts w:ascii="Garamond" w:hAnsi="Garamond" w:cs="Calibri"/>
          <w:sz w:val="24"/>
          <w:szCs w:val="24"/>
        </w:rPr>
        <w:t xml:space="preserve"> grass, or growing maize on bunds, and wild rose fencing, would also be beneficial.</w:t>
      </w:r>
      <w:r w:rsidRPr="00902E1A">
        <w:rPr>
          <w:rFonts w:ascii="Garamond" w:hAnsi="Garamond" w:cs="Calibri"/>
          <w:noProof/>
          <w:sz w:val="24"/>
          <w:szCs w:val="24"/>
        </w:rPr>
        <w:t xml:space="preserve"> Select farm practices would help farmers in the Himalayan region to improve the soils,</w:t>
      </w:r>
      <w:r w:rsidRPr="00902E1A">
        <w:rPr>
          <w:rFonts w:ascii="Garamond" w:hAnsi="Garamond" w:cs="Calibri"/>
          <w:sz w:val="24"/>
          <w:szCs w:val="24"/>
          <w:shd w:val="clear" w:color="auto" w:fill="FFFFFF"/>
        </w:rPr>
        <w:t xml:space="preserve"> increase fertility and conserve moisture</w:t>
      </w:r>
      <w:r w:rsidRPr="00902E1A">
        <w:rPr>
          <w:rFonts w:ascii="Garamond" w:hAnsi="Garamond" w:cs="Calibri"/>
          <w:sz w:val="24"/>
          <w:szCs w:val="24"/>
        </w:rPr>
        <w:t>:</w:t>
      </w:r>
    </w:p>
    <w:p w:rsidR="00C81D99" w:rsidRPr="00902E1A" w:rsidRDefault="00C81D99" w:rsidP="009B56C9">
      <w:pPr>
        <w:pStyle w:val="ListParagraph"/>
        <w:tabs>
          <w:tab w:val="left" w:pos="284"/>
        </w:tabs>
        <w:spacing w:after="0" w:line="240" w:lineRule="auto"/>
        <w:ind w:left="0" w:firstLine="720"/>
        <w:jc w:val="both"/>
        <w:rPr>
          <w:rFonts w:ascii="Garamond" w:hAnsi="Garamond" w:cs="Calibri"/>
          <w:sz w:val="24"/>
          <w:szCs w:val="24"/>
        </w:rPr>
      </w:pPr>
    </w:p>
    <w:p w:rsidR="0011484A" w:rsidRPr="00902E1A" w:rsidRDefault="0011484A" w:rsidP="009B56C9">
      <w:pPr>
        <w:spacing w:after="0" w:line="240" w:lineRule="auto"/>
        <w:jc w:val="both"/>
        <w:rPr>
          <w:rFonts w:ascii="Garamond" w:hAnsi="Garamond" w:cs="Calibri"/>
          <w:sz w:val="24"/>
          <w:szCs w:val="24"/>
        </w:rPr>
      </w:pPr>
    </w:p>
    <w:p w:rsidR="008B228E" w:rsidRPr="00902E1A" w:rsidRDefault="008B228E" w:rsidP="005C59E7">
      <w:pPr>
        <w:numPr>
          <w:ilvl w:val="0"/>
          <w:numId w:val="31"/>
        </w:numPr>
        <w:spacing w:after="0" w:line="240" w:lineRule="auto"/>
        <w:jc w:val="both"/>
        <w:rPr>
          <w:rFonts w:ascii="Garamond" w:hAnsi="Garamond" w:cs="Calibri"/>
          <w:sz w:val="24"/>
          <w:szCs w:val="24"/>
        </w:rPr>
      </w:pPr>
      <w:r w:rsidRPr="00902E1A">
        <w:rPr>
          <w:rFonts w:ascii="Garamond" w:hAnsi="Garamond" w:cs="Calibri"/>
          <w:b/>
          <w:bCs/>
          <w:sz w:val="24"/>
          <w:szCs w:val="24"/>
        </w:rPr>
        <w:t xml:space="preserve">Adding organic matter </w:t>
      </w:r>
      <w:r w:rsidRPr="00902E1A">
        <w:rPr>
          <w:rFonts w:ascii="Garamond" w:hAnsi="Garamond" w:cs="Calibri"/>
          <w:sz w:val="24"/>
          <w:szCs w:val="24"/>
        </w:rPr>
        <w:t>improves soil structure, enhances water and nutrient holding capacity, protects soil from erosion and compaction, and supports a healthy community of soil organisms. The organic matter can include residue</w:t>
      </w:r>
      <w:r w:rsidR="0039716A" w:rsidRPr="00902E1A">
        <w:rPr>
          <w:rFonts w:ascii="Garamond" w:hAnsi="Garamond" w:cs="Calibri"/>
          <w:sz w:val="24"/>
          <w:szCs w:val="24"/>
        </w:rPr>
        <w:t>s</w:t>
      </w:r>
      <w:r w:rsidRPr="00902E1A">
        <w:rPr>
          <w:rFonts w:ascii="Garamond" w:hAnsi="Garamond" w:cs="Calibri"/>
          <w:sz w:val="24"/>
          <w:szCs w:val="24"/>
        </w:rPr>
        <w:t xml:space="preserve"> and roots from the previous crop</w:t>
      </w:r>
      <w:r w:rsidR="0039716A" w:rsidRPr="00902E1A">
        <w:rPr>
          <w:rFonts w:ascii="Garamond" w:hAnsi="Garamond" w:cs="Calibri"/>
          <w:sz w:val="24"/>
          <w:szCs w:val="24"/>
        </w:rPr>
        <w:t>s</w:t>
      </w:r>
      <w:r w:rsidRPr="00902E1A">
        <w:rPr>
          <w:rFonts w:ascii="Garamond" w:hAnsi="Garamond" w:cs="Calibri"/>
          <w:sz w:val="24"/>
          <w:szCs w:val="24"/>
        </w:rPr>
        <w:t xml:space="preserve">, animal manure, </w:t>
      </w:r>
      <w:r w:rsidR="0039716A" w:rsidRPr="00902E1A">
        <w:rPr>
          <w:rFonts w:ascii="Garamond" w:hAnsi="Garamond" w:cs="Calibri"/>
          <w:sz w:val="24"/>
          <w:szCs w:val="24"/>
        </w:rPr>
        <w:t xml:space="preserve">and </w:t>
      </w:r>
      <w:r w:rsidRPr="00902E1A">
        <w:rPr>
          <w:rFonts w:ascii="Garamond" w:hAnsi="Garamond" w:cs="Calibri"/>
          <w:sz w:val="24"/>
          <w:szCs w:val="24"/>
        </w:rPr>
        <w:t xml:space="preserve">cover crops. </w:t>
      </w:r>
    </w:p>
    <w:p w:rsidR="008B228E" w:rsidRPr="00902E1A" w:rsidRDefault="008B228E" w:rsidP="005C59E7">
      <w:pPr>
        <w:numPr>
          <w:ilvl w:val="0"/>
          <w:numId w:val="31"/>
        </w:numPr>
        <w:spacing w:after="0" w:line="240" w:lineRule="auto"/>
        <w:jc w:val="both"/>
        <w:rPr>
          <w:rFonts w:ascii="Garamond" w:hAnsi="Garamond" w:cs="Calibri"/>
          <w:sz w:val="24"/>
          <w:szCs w:val="24"/>
        </w:rPr>
      </w:pPr>
      <w:r w:rsidRPr="00902E1A">
        <w:rPr>
          <w:rFonts w:ascii="Garamond" w:hAnsi="Garamond" w:cs="Calibri"/>
          <w:b/>
          <w:bCs/>
          <w:sz w:val="24"/>
          <w:szCs w:val="24"/>
        </w:rPr>
        <w:t xml:space="preserve">Avoiding excessive tillage and soil compaction </w:t>
      </w:r>
      <w:r w:rsidR="00FE1559" w:rsidRPr="00902E1A">
        <w:rPr>
          <w:rFonts w:ascii="Garamond" w:hAnsi="Garamond" w:cs="Calibri"/>
          <w:bCs/>
          <w:sz w:val="24"/>
          <w:szCs w:val="24"/>
        </w:rPr>
        <w:t>by</w:t>
      </w:r>
      <w:r w:rsidR="0039716A" w:rsidRPr="00902E1A">
        <w:rPr>
          <w:rFonts w:ascii="Garamond" w:hAnsi="Garamond" w:cs="Calibri"/>
          <w:sz w:val="24"/>
          <w:szCs w:val="24"/>
        </w:rPr>
        <w:t xml:space="preserve"> r</w:t>
      </w:r>
      <w:r w:rsidRPr="00902E1A">
        <w:rPr>
          <w:rFonts w:ascii="Garamond" w:hAnsi="Garamond" w:cs="Calibri"/>
          <w:sz w:val="24"/>
          <w:szCs w:val="24"/>
        </w:rPr>
        <w:t>educing tillage minimizes the loss of organic matter and increases the residue protecti</w:t>
      </w:r>
      <w:r w:rsidR="009B4DCD" w:rsidRPr="00902E1A">
        <w:rPr>
          <w:rFonts w:ascii="Garamond" w:hAnsi="Garamond" w:cs="Calibri"/>
          <w:sz w:val="24"/>
          <w:szCs w:val="24"/>
        </w:rPr>
        <w:t xml:space="preserve">ng the soil surface. Compaction, </w:t>
      </w:r>
      <w:r w:rsidRPr="00902E1A">
        <w:rPr>
          <w:rFonts w:ascii="Garamond" w:hAnsi="Garamond" w:cs="Calibri"/>
          <w:sz w:val="24"/>
          <w:szCs w:val="24"/>
        </w:rPr>
        <w:t xml:space="preserve">which is caused by trampling on wet soil or by heavy equipment, reduces the amount of air, water, and space available to roots and soil organisms. </w:t>
      </w:r>
    </w:p>
    <w:p w:rsidR="008B228E" w:rsidRPr="00902E1A" w:rsidRDefault="008B228E" w:rsidP="005C59E7">
      <w:pPr>
        <w:numPr>
          <w:ilvl w:val="0"/>
          <w:numId w:val="31"/>
        </w:numPr>
        <w:spacing w:after="0" w:line="240" w:lineRule="auto"/>
        <w:jc w:val="both"/>
        <w:rPr>
          <w:rFonts w:ascii="Garamond" w:hAnsi="Garamond" w:cs="Calibri"/>
          <w:sz w:val="24"/>
          <w:szCs w:val="24"/>
        </w:rPr>
      </w:pPr>
      <w:r w:rsidRPr="00902E1A">
        <w:rPr>
          <w:rFonts w:ascii="Garamond" w:hAnsi="Garamond" w:cs="Calibri"/>
          <w:b/>
          <w:bCs/>
          <w:sz w:val="24"/>
          <w:szCs w:val="24"/>
        </w:rPr>
        <w:t xml:space="preserve">Managing pests and nutrients efficiently </w:t>
      </w:r>
      <w:proofErr w:type="spellStart"/>
      <w:r w:rsidR="00AE2C39" w:rsidRPr="00902E1A">
        <w:rPr>
          <w:rFonts w:ascii="Garamond" w:hAnsi="Garamond" w:cs="Calibri"/>
          <w:bCs/>
          <w:sz w:val="24"/>
          <w:szCs w:val="24"/>
        </w:rPr>
        <w:t>by</w:t>
      </w:r>
      <w:r w:rsidRPr="00902E1A">
        <w:rPr>
          <w:rFonts w:ascii="Garamond" w:hAnsi="Garamond" w:cs="Calibri"/>
          <w:sz w:val="24"/>
          <w:szCs w:val="24"/>
        </w:rPr>
        <w:t>applying</w:t>
      </w:r>
      <w:proofErr w:type="spellEnd"/>
      <w:r w:rsidRPr="00902E1A">
        <w:rPr>
          <w:rFonts w:ascii="Garamond" w:hAnsi="Garamond" w:cs="Calibri"/>
          <w:sz w:val="24"/>
          <w:szCs w:val="24"/>
        </w:rPr>
        <w:t xml:space="preserve"> only the necessary chemicals, at the right time and place; testing and monitoring soil and pests; and adopting non-chemical approaches such as crop rotation, cover crops, and manure management. </w:t>
      </w:r>
    </w:p>
    <w:p w:rsidR="008B228E" w:rsidRPr="00902E1A" w:rsidRDefault="008B228E" w:rsidP="005C59E7">
      <w:pPr>
        <w:numPr>
          <w:ilvl w:val="0"/>
          <w:numId w:val="31"/>
        </w:numPr>
        <w:spacing w:after="0" w:line="240" w:lineRule="auto"/>
        <w:jc w:val="both"/>
        <w:rPr>
          <w:rFonts w:ascii="Garamond" w:hAnsi="Garamond" w:cs="Calibri"/>
          <w:sz w:val="24"/>
          <w:szCs w:val="24"/>
        </w:rPr>
      </w:pPr>
      <w:r w:rsidRPr="00902E1A">
        <w:rPr>
          <w:rFonts w:ascii="Garamond" w:hAnsi="Garamond" w:cs="Calibri"/>
          <w:b/>
          <w:bCs/>
          <w:sz w:val="24"/>
          <w:szCs w:val="24"/>
        </w:rPr>
        <w:t xml:space="preserve">Keeping the ground covered </w:t>
      </w:r>
      <w:r w:rsidRPr="00902E1A">
        <w:rPr>
          <w:rFonts w:ascii="Garamond" w:hAnsi="Garamond" w:cs="Calibri"/>
          <w:bCs/>
          <w:sz w:val="24"/>
          <w:szCs w:val="24"/>
        </w:rPr>
        <w:t>as b</w:t>
      </w:r>
      <w:r w:rsidRPr="00902E1A">
        <w:rPr>
          <w:rFonts w:ascii="Garamond" w:hAnsi="Garamond" w:cs="Calibri"/>
          <w:sz w:val="24"/>
          <w:szCs w:val="24"/>
        </w:rPr>
        <w:t xml:space="preserve">are soil is susceptible to wind and water erosion, and to drying and crusting. Groundcover protects soil, provides habitats for larger soil organisms (such as insects and earthworms), and can improve water availability. </w:t>
      </w:r>
    </w:p>
    <w:p w:rsidR="008B228E" w:rsidRPr="00902E1A" w:rsidRDefault="008B228E" w:rsidP="005C59E7">
      <w:pPr>
        <w:numPr>
          <w:ilvl w:val="0"/>
          <w:numId w:val="31"/>
        </w:numPr>
        <w:spacing w:after="0" w:line="240" w:lineRule="auto"/>
        <w:jc w:val="both"/>
        <w:rPr>
          <w:rFonts w:ascii="Garamond" w:hAnsi="Garamond" w:cs="Calibri"/>
          <w:sz w:val="24"/>
          <w:szCs w:val="24"/>
        </w:rPr>
      </w:pPr>
      <w:r w:rsidRPr="00902E1A">
        <w:rPr>
          <w:rFonts w:ascii="Garamond" w:hAnsi="Garamond" w:cs="Calibri"/>
          <w:b/>
          <w:bCs/>
          <w:sz w:val="24"/>
          <w:szCs w:val="24"/>
        </w:rPr>
        <w:t xml:space="preserve">Increasing diversity </w:t>
      </w:r>
      <w:r w:rsidRPr="00902E1A">
        <w:rPr>
          <w:rFonts w:ascii="Garamond" w:hAnsi="Garamond" w:cs="Calibri"/>
          <w:bCs/>
          <w:sz w:val="24"/>
          <w:szCs w:val="24"/>
        </w:rPr>
        <w:t xml:space="preserve">as </w:t>
      </w:r>
      <w:r w:rsidRPr="00902E1A">
        <w:rPr>
          <w:rFonts w:ascii="Garamond" w:hAnsi="Garamond" w:cs="Calibri"/>
          <w:sz w:val="24"/>
          <w:szCs w:val="24"/>
        </w:rPr>
        <w:t xml:space="preserve">each crop contributes a unique root structure and type of residue to the soil and helps control pest </w:t>
      </w:r>
      <w:r w:rsidR="00301D20" w:rsidRPr="00902E1A">
        <w:rPr>
          <w:rFonts w:ascii="Garamond" w:hAnsi="Garamond" w:cs="Calibri"/>
          <w:sz w:val="24"/>
          <w:szCs w:val="24"/>
        </w:rPr>
        <w:t>populations</w:t>
      </w:r>
      <w:r w:rsidRPr="00902E1A">
        <w:rPr>
          <w:rFonts w:ascii="Garamond" w:hAnsi="Garamond" w:cs="Calibri"/>
          <w:sz w:val="24"/>
          <w:szCs w:val="24"/>
        </w:rPr>
        <w:t xml:space="preserve"> reduces weed and disease pressures. </w:t>
      </w:r>
    </w:p>
    <w:p w:rsidR="0011484A" w:rsidRPr="00062A55" w:rsidRDefault="008B228E" w:rsidP="005C59E7">
      <w:pPr>
        <w:numPr>
          <w:ilvl w:val="0"/>
          <w:numId w:val="31"/>
        </w:numPr>
        <w:spacing w:after="0" w:line="240" w:lineRule="auto"/>
        <w:jc w:val="both"/>
        <w:rPr>
          <w:rFonts w:ascii="Garamond" w:hAnsi="Garamond" w:cs="Calibri"/>
          <w:sz w:val="24"/>
          <w:szCs w:val="24"/>
          <w:shd w:val="clear" w:color="auto" w:fill="FFFFFF"/>
        </w:rPr>
      </w:pPr>
      <w:r w:rsidRPr="00902E1A">
        <w:rPr>
          <w:rFonts w:ascii="Garamond" w:hAnsi="Garamond" w:cs="Calibri"/>
          <w:b/>
          <w:bCs/>
          <w:sz w:val="24"/>
          <w:szCs w:val="24"/>
        </w:rPr>
        <w:t xml:space="preserve">Monitoring soil performance </w:t>
      </w:r>
      <w:r w:rsidRPr="00902E1A">
        <w:rPr>
          <w:rFonts w:ascii="Garamond" w:hAnsi="Garamond" w:cs="Calibri"/>
          <w:bCs/>
          <w:sz w:val="24"/>
          <w:szCs w:val="24"/>
        </w:rPr>
        <w:t xml:space="preserve">by </w:t>
      </w:r>
      <w:r w:rsidRPr="00902E1A">
        <w:rPr>
          <w:rFonts w:ascii="Garamond" w:hAnsi="Garamond" w:cs="Calibri"/>
          <w:sz w:val="24"/>
          <w:szCs w:val="24"/>
        </w:rPr>
        <w:t>making systematic observations of the soil through the soil testing process which describes the composition and physical structure of the soil sample and the soil analysis.</w:t>
      </w:r>
      <w:bookmarkStart w:id="5" w:name="_Toc391134428"/>
    </w:p>
    <w:p w:rsidR="00CE3A18" w:rsidRDefault="00CE3A18" w:rsidP="008B07C7">
      <w:pPr>
        <w:pStyle w:val="Heading1"/>
        <w:spacing w:before="0" w:after="0" w:line="240" w:lineRule="auto"/>
        <w:jc w:val="both"/>
        <w:rPr>
          <w:rFonts w:ascii="Garamond" w:hAnsi="Garamond"/>
          <w:bCs w:val="0"/>
          <w:sz w:val="24"/>
          <w:szCs w:val="24"/>
        </w:rPr>
      </w:pPr>
    </w:p>
    <w:p w:rsidR="00CE3A18" w:rsidRDefault="00CE3A18" w:rsidP="008B07C7">
      <w:pPr>
        <w:pStyle w:val="Heading1"/>
        <w:spacing w:before="0" w:after="0" w:line="240" w:lineRule="auto"/>
        <w:jc w:val="both"/>
        <w:rPr>
          <w:rFonts w:ascii="Garamond" w:hAnsi="Garamond"/>
          <w:bCs w:val="0"/>
          <w:sz w:val="24"/>
          <w:szCs w:val="24"/>
        </w:rPr>
      </w:pPr>
    </w:p>
    <w:p w:rsidR="00CE3A18" w:rsidRDefault="00CE3A18" w:rsidP="008B07C7">
      <w:pPr>
        <w:pStyle w:val="Heading1"/>
        <w:spacing w:before="0" w:after="0" w:line="240" w:lineRule="auto"/>
        <w:jc w:val="both"/>
        <w:rPr>
          <w:rFonts w:ascii="Garamond" w:hAnsi="Garamond"/>
          <w:bCs w:val="0"/>
          <w:sz w:val="24"/>
          <w:szCs w:val="24"/>
        </w:rPr>
      </w:pPr>
    </w:p>
    <w:p w:rsidR="00CE3A18" w:rsidRDefault="00CE3A18" w:rsidP="008B07C7">
      <w:pPr>
        <w:pStyle w:val="Heading1"/>
        <w:spacing w:before="0" w:after="0" w:line="240" w:lineRule="auto"/>
        <w:jc w:val="both"/>
        <w:rPr>
          <w:rFonts w:ascii="Garamond" w:hAnsi="Garamond"/>
          <w:bCs w:val="0"/>
          <w:sz w:val="24"/>
          <w:szCs w:val="24"/>
        </w:rPr>
      </w:pPr>
    </w:p>
    <w:p w:rsidR="00CE3A18" w:rsidRPr="00CE3A18" w:rsidRDefault="00CE3A18" w:rsidP="00CE3A18"/>
    <w:p w:rsidR="00C117AA" w:rsidRPr="00CE3A18" w:rsidRDefault="008B07C7" w:rsidP="00CE3A18">
      <w:pPr>
        <w:pStyle w:val="Heading1"/>
        <w:pBdr>
          <w:bottom w:val="single" w:sz="4" w:space="1" w:color="008000"/>
        </w:pBdr>
        <w:tabs>
          <w:tab w:val="left" w:pos="1170"/>
        </w:tabs>
        <w:spacing w:before="0" w:after="0" w:line="240" w:lineRule="auto"/>
        <w:jc w:val="both"/>
        <w:rPr>
          <w:rFonts w:ascii="Garamond" w:hAnsi="Garamond"/>
          <w:sz w:val="24"/>
          <w:szCs w:val="24"/>
        </w:rPr>
      </w:pPr>
      <w:r w:rsidRPr="00CE3A18">
        <w:rPr>
          <w:rFonts w:ascii="Garamond" w:hAnsi="Garamond"/>
          <w:sz w:val="24"/>
        </w:rPr>
        <w:lastRenderedPageBreak/>
        <w:t xml:space="preserve">3. </w:t>
      </w:r>
      <w:r w:rsidR="00D70996" w:rsidRPr="00CE3A18">
        <w:rPr>
          <w:rFonts w:ascii="Garamond" w:hAnsi="Garamond"/>
          <w:sz w:val="24"/>
        </w:rPr>
        <w:t>Irrigation Technologies</w:t>
      </w:r>
      <w:bookmarkEnd w:id="5"/>
    </w:p>
    <w:p w:rsidR="008B07C7" w:rsidRPr="008B07C7" w:rsidRDefault="008B07C7" w:rsidP="008B07C7"/>
    <w:p w:rsidR="00165E74" w:rsidRPr="00902E1A" w:rsidRDefault="00165E74" w:rsidP="00F07423">
      <w:pPr>
        <w:widowControl w:val="0"/>
        <w:tabs>
          <w:tab w:val="left" w:pos="7200"/>
        </w:tabs>
        <w:autoSpaceDE w:val="0"/>
        <w:autoSpaceDN w:val="0"/>
        <w:adjustRightInd w:val="0"/>
        <w:spacing w:after="0" w:line="240" w:lineRule="auto"/>
        <w:jc w:val="both"/>
        <w:rPr>
          <w:rFonts w:ascii="Garamond" w:hAnsi="Garamond" w:cs="Calibri"/>
          <w:sz w:val="24"/>
          <w:szCs w:val="24"/>
        </w:rPr>
      </w:pPr>
      <w:bookmarkStart w:id="6" w:name="_Toc391134433"/>
      <w:r w:rsidRPr="00902E1A">
        <w:rPr>
          <w:rFonts w:ascii="Garamond" w:hAnsi="Garamond" w:cs="Calibri"/>
          <w:sz w:val="24"/>
          <w:szCs w:val="24"/>
        </w:rPr>
        <w:t xml:space="preserve">Irrigation infrastructure in the Himalayan region is entirely different than other parts of the country due to the different geographic &amp; topographic condition. In the hill region, Traditional systems for water harvesting in the Himalayas have evolved to address the particular constraints with respect to irrigation in the region. The most common source of traditional irrigation systems remains the small water channels locally called </w:t>
      </w:r>
      <w:proofErr w:type="spellStart"/>
      <w:r w:rsidRPr="00902E1A">
        <w:rPr>
          <w:rFonts w:ascii="Garamond" w:hAnsi="Garamond" w:cs="Calibri"/>
          <w:sz w:val="24"/>
          <w:szCs w:val="24"/>
        </w:rPr>
        <w:t>Kuhls</w:t>
      </w:r>
      <w:proofErr w:type="spellEnd"/>
      <w:r w:rsidRPr="00902E1A">
        <w:rPr>
          <w:rFonts w:ascii="Garamond" w:hAnsi="Garamond" w:cs="Calibri"/>
          <w:sz w:val="24"/>
          <w:szCs w:val="24"/>
        </w:rPr>
        <w:t xml:space="preserve">, which intact accounts for 85.83 per cent of the total area under irrigation in hills. </w:t>
      </w:r>
      <w:proofErr w:type="spellStart"/>
      <w:r w:rsidRPr="00902E1A">
        <w:rPr>
          <w:rFonts w:ascii="Garamond" w:hAnsi="Garamond" w:cs="Calibri"/>
          <w:sz w:val="24"/>
          <w:szCs w:val="24"/>
        </w:rPr>
        <w:t>Kuhls</w:t>
      </w:r>
      <w:proofErr w:type="spellEnd"/>
      <w:r w:rsidRPr="00902E1A">
        <w:rPr>
          <w:rFonts w:ascii="Garamond" w:hAnsi="Garamond" w:cs="Calibri"/>
          <w:sz w:val="24"/>
          <w:szCs w:val="24"/>
        </w:rPr>
        <w:t xml:space="preserve"> and zings are the traditional irrigation infrastructure. </w:t>
      </w:r>
      <w:proofErr w:type="spellStart"/>
      <w:r w:rsidRPr="00902E1A">
        <w:rPr>
          <w:rFonts w:ascii="Garamond" w:hAnsi="Garamond" w:cs="Calibri"/>
          <w:sz w:val="24"/>
          <w:szCs w:val="24"/>
        </w:rPr>
        <w:t>Kuhls</w:t>
      </w:r>
      <w:proofErr w:type="spellEnd"/>
      <w:r w:rsidRPr="00902E1A">
        <w:rPr>
          <w:rFonts w:ascii="Garamond" w:hAnsi="Garamond" w:cs="Calibri"/>
          <w:sz w:val="24"/>
          <w:szCs w:val="24"/>
        </w:rPr>
        <w:t xml:space="preserve"> are essentially channels of great length that channel water from glaciers/streams/rivers to the agricultural fields and village tanks. Since water has to be brought from great distances, there is considerable effort required and cost invested to construct these long </w:t>
      </w:r>
      <w:proofErr w:type="spellStart"/>
      <w:r w:rsidRPr="00902E1A">
        <w:rPr>
          <w:rFonts w:ascii="Garamond" w:hAnsi="Garamond" w:cs="Calibri"/>
          <w:sz w:val="24"/>
          <w:szCs w:val="24"/>
        </w:rPr>
        <w:t>kuhls</w:t>
      </w:r>
      <w:proofErr w:type="spellEnd"/>
      <w:r w:rsidRPr="00902E1A">
        <w:rPr>
          <w:rFonts w:ascii="Garamond" w:hAnsi="Garamond" w:cs="Calibri"/>
          <w:sz w:val="24"/>
          <w:szCs w:val="24"/>
        </w:rPr>
        <w:t xml:space="preserve">. Natural sources of irrigation in the region are Rivers, Natural streams, Glaciers, </w:t>
      </w:r>
      <w:proofErr w:type="spellStart"/>
      <w:r w:rsidR="00656BC3" w:rsidRPr="00902E1A">
        <w:rPr>
          <w:rFonts w:ascii="Garamond" w:hAnsi="Garamond" w:cs="Calibri"/>
          <w:sz w:val="24"/>
          <w:szCs w:val="24"/>
        </w:rPr>
        <w:t>Lakes</w:t>
      </w:r>
      <w:proofErr w:type="gramStart"/>
      <w:r w:rsidR="00656BC3" w:rsidRPr="00902E1A">
        <w:rPr>
          <w:rFonts w:ascii="Garamond" w:hAnsi="Garamond" w:cs="Calibri"/>
          <w:sz w:val="24"/>
          <w:szCs w:val="24"/>
        </w:rPr>
        <w:t>;</w:t>
      </w:r>
      <w:r w:rsidRPr="00902E1A">
        <w:rPr>
          <w:rFonts w:ascii="Garamond" w:hAnsi="Garamond" w:cs="Calibri"/>
          <w:sz w:val="24"/>
          <w:szCs w:val="24"/>
        </w:rPr>
        <w:t>Nalla</w:t>
      </w:r>
      <w:proofErr w:type="spellEnd"/>
      <w:proofErr w:type="gramEnd"/>
      <w:r w:rsidRPr="00902E1A">
        <w:rPr>
          <w:rFonts w:ascii="Garamond" w:hAnsi="Garamond" w:cs="Calibri"/>
          <w:sz w:val="24"/>
          <w:szCs w:val="24"/>
        </w:rPr>
        <w:t xml:space="preserve"> </w:t>
      </w:r>
      <w:proofErr w:type="spellStart"/>
      <w:r w:rsidRPr="00902E1A">
        <w:rPr>
          <w:rFonts w:ascii="Garamond" w:hAnsi="Garamond" w:cs="Calibri"/>
          <w:sz w:val="24"/>
          <w:szCs w:val="24"/>
        </w:rPr>
        <w:t>etc.These</w:t>
      </w:r>
      <w:proofErr w:type="spellEnd"/>
      <w:r w:rsidRPr="00902E1A">
        <w:rPr>
          <w:rFonts w:ascii="Garamond" w:hAnsi="Garamond" w:cs="Calibri"/>
          <w:sz w:val="24"/>
          <w:szCs w:val="24"/>
        </w:rPr>
        <w:t xml:space="preserve"> traditional systems have proved successful from time </w:t>
      </w:r>
      <w:r w:rsidR="00656BC3" w:rsidRPr="00902E1A">
        <w:rPr>
          <w:rFonts w:ascii="Garamond" w:hAnsi="Garamond" w:cs="Calibri"/>
          <w:sz w:val="24"/>
          <w:szCs w:val="24"/>
        </w:rPr>
        <w:t xml:space="preserve">immemorial. </w:t>
      </w:r>
      <w:proofErr w:type="spellStart"/>
      <w:r w:rsidR="00656BC3" w:rsidRPr="00902E1A">
        <w:rPr>
          <w:rFonts w:ascii="Garamond" w:hAnsi="Garamond" w:cs="Calibri"/>
          <w:sz w:val="24"/>
          <w:szCs w:val="24"/>
        </w:rPr>
        <w:t>However</w:t>
      </w:r>
      <w:r w:rsidR="009E2A4C" w:rsidRPr="00902E1A">
        <w:rPr>
          <w:rFonts w:ascii="Garamond" w:hAnsi="Garamond" w:cs="Calibri"/>
          <w:sz w:val="24"/>
          <w:szCs w:val="24"/>
        </w:rPr>
        <w:t>with</w:t>
      </w:r>
      <w:proofErr w:type="spellEnd"/>
      <w:r w:rsidR="009E2A4C" w:rsidRPr="00902E1A">
        <w:rPr>
          <w:rFonts w:ascii="Garamond" w:hAnsi="Garamond" w:cs="Calibri"/>
          <w:sz w:val="24"/>
          <w:szCs w:val="24"/>
        </w:rPr>
        <w:t xml:space="preserve"> global</w:t>
      </w:r>
      <w:r w:rsidRPr="00902E1A">
        <w:rPr>
          <w:rFonts w:ascii="Garamond" w:hAnsi="Garamond" w:cs="Calibri"/>
          <w:sz w:val="24"/>
          <w:szCs w:val="24"/>
        </w:rPr>
        <w:t xml:space="preserve"> warming and inadequate water </w:t>
      </w:r>
      <w:r w:rsidR="00656BC3" w:rsidRPr="00902E1A">
        <w:rPr>
          <w:rFonts w:ascii="Garamond" w:hAnsi="Garamond" w:cs="Calibri"/>
          <w:sz w:val="24"/>
          <w:szCs w:val="24"/>
        </w:rPr>
        <w:t>availability, the</w:t>
      </w:r>
      <w:r w:rsidRPr="00902E1A">
        <w:rPr>
          <w:rFonts w:ascii="Garamond" w:hAnsi="Garamond" w:cs="Calibri"/>
          <w:sz w:val="24"/>
          <w:szCs w:val="24"/>
        </w:rPr>
        <w:t xml:space="preserve"> storage and distribution infrastructure in the Himalayas often lies deserted once their only source of water turns dry.</w:t>
      </w:r>
    </w:p>
    <w:p w:rsidR="00165E74" w:rsidRPr="00902E1A" w:rsidRDefault="00165E74" w:rsidP="00F07423">
      <w:pPr>
        <w:widowControl w:val="0"/>
        <w:tabs>
          <w:tab w:val="left" w:pos="7200"/>
        </w:tabs>
        <w:autoSpaceDE w:val="0"/>
        <w:autoSpaceDN w:val="0"/>
        <w:adjustRightInd w:val="0"/>
        <w:spacing w:after="0" w:line="240" w:lineRule="auto"/>
        <w:jc w:val="both"/>
        <w:rPr>
          <w:rFonts w:ascii="Garamond" w:hAnsi="Garamond" w:cs="Calibri"/>
          <w:sz w:val="24"/>
          <w:szCs w:val="24"/>
        </w:rPr>
      </w:pPr>
    </w:p>
    <w:p w:rsidR="00F94D5D" w:rsidRPr="00902E1A" w:rsidRDefault="00516276" w:rsidP="00F07423">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Newer </w:t>
      </w:r>
      <w:r w:rsidR="008B1BEA" w:rsidRPr="00902E1A">
        <w:rPr>
          <w:rFonts w:ascii="Garamond" w:hAnsi="Garamond" w:cs="Calibri"/>
          <w:sz w:val="24"/>
          <w:szCs w:val="24"/>
        </w:rPr>
        <w:t>A</w:t>
      </w:r>
      <w:r w:rsidR="00F94D5D" w:rsidRPr="00902E1A">
        <w:rPr>
          <w:rFonts w:ascii="Garamond" w:hAnsi="Garamond" w:cs="Calibri"/>
          <w:sz w:val="24"/>
          <w:szCs w:val="24"/>
        </w:rPr>
        <w:t xml:space="preserve">ppropriate </w:t>
      </w:r>
      <w:r w:rsidR="008B1BEA" w:rsidRPr="00902E1A">
        <w:rPr>
          <w:rFonts w:ascii="Garamond" w:hAnsi="Garamond" w:cs="Calibri"/>
          <w:sz w:val="24"/>
          <w:szCs w:val="24"/>
        </w:rPr>
        <w:t>T</w:t>
      </w:r>
      <w:r w:rsidR="00F94D5D" w:rsidRPr="00902E1A">
        <w:rPr>
          <w:rFonts w:ascii="Garamond" w:hAnsi="Garamond" w:cs="Calibri"/>
          <w:sz w:val="24"/>
          <w:szCs w:val="24"/>
        </w:rPr>
        <w:t>echnologies for irrigation have been developed based upon engineering modifications</w:t>
      </w:r>
      <w:r w:rsidR="008203E3" w:rsidRPr="00902E1A">
        <w:rPr>
          <w:rFonts w:ascii="Garamond" w:hAnsi="Garamond" w:cs="Calibri"/>
          <w:sz w:val="24"/>
          <w:szCs w:val="24"/>
        </w:rPr>
        <w:t xml:space="preserve"> of the existing water supplies</w:t>
      </w:r>
      <w:r w:rsidR="00EA5B98" w:rsidRPr="00902E1A">
        <w:rPr>
          <w:rFonts w:ascii="Garamond" w:hAnsi="Garamond" w:cs="Calibri"/>
          <w:sz w:val="24"/>
          <w:szCs w:val="24"/>
        </w:rPr>
        <w:t xml:space="preserve">. </w:t>
      </w:r>
      <w:r w:rsidR="00CF016D" w:rsidRPr="00902E1A">
        <w:rPr>
          <w:rFonts w:ascii="Garamond" w:hAnsi="Garamond" w:cs="Calibri"/>
          <w:sz w:val="24"/>
          <w:szCs w:val="24"/>
        </w:rPr>
        <w:t xml:space="preserve">These technologies essentially deal with storage of water during a period of deficit or ensure transfer and distribution of water from </w:t>
      </w:r>
      <w:r w:rsidR="008B1BEA" w:rsidRPr="00902E1A">
        <w:rPr>
          <w:rFonts w:ascii="Garamond" w:hAnsi="Garamond" w:cs="Calibri"/>
          <w:sz w:val="24"/>
          <w:szCs w:val="24"/>
        </w:rPr>
        <w:t>the source</w:t>
      </w:r>
      <w:r w:rsidR="00CF016D" w:rsidRPr="00902E1A">
        <w:rPr>
          <w:rFonts w:ascii="Garamond" w:hAnsi="Garamond" w:cs="Calibri"/>
          <w:sz w:val="24"/>
          <w:szCs w:val="24"/>
        </w:rPr>
        <w:t xml:space="preserve"> to </w:t>
      </w:r>
      <w:r w:rsidR="008B1BEA" w:rsidRPr="00902E1A">
        <w:rPr>
          <w:rFonts w:ascii="Garamond" w:hAnsi="Garamond" w:cs="Calibri"/>
          <w:sz w:val="24"/>
          <w:szCs w:val="24"/>
        </w:rPr>
        <w:t xml:space="preserve">the </w:t>
      </w:r>
      <w:r w:rsidR="00656BC3" w:rsidRPr="00902E1A">
        <w:rPr>
          <w:rFonts w:ascii="Garamond" w:hAnsi="Garamond" w:cs="Calibri"/>
          <w:sz w:val="24"/>
          <w:szCs w:val="24"/>
        </w:rPr>
        <w:t>field. They</w:t>
      </w:r>
      <w:r w:rsidR="00CF016D" w:rsidRPr="00902E1A">
        <w:rPr>
          <w:rFonts w:ascii="Garamond" w:hAnsi="Garamond" w:cs="Calibri"/>
          <w:sz w:val="24"/>
          <w:szCs w:val="24"/>
        </w:rPr>
        <w:t xml:space="preserve"> include new irrigation technologies as well as </w:t>
      </w:r>
      <w:r w:rsidR="009E2A4C" w:rsidRPr="00902E1A">
        <w:rPr>
          <w:rFonts w:ascii="Garamond" w:hAnsi="Garamond" w:cs="Calibri"/>
          <w:sz w:val="24"/>
          <w:szCs w:val="24"/>
        </w:rPr>
        <w:t>up gradation</w:t>
      </w:r>
      <w:r w:rsidR="00CF016D" w:rsidRPr="00902E1A">
        <w:rPr>
          <w:rFonts w:ascii="Garamond" w:hAnsi="Garamond" w:cs="Calibri"/>
          <w:sz w:val="24"/>
          <w:szCs w:val="24"/>
        </w:rPr>
        <w:t xml:space="preserve"> of traditional methods to make them more </w:t>
      </w:r>
      <w:r w:rsidR="00656BC3" w:rsidRPr="00902E1A">
        <w:rPr>
          <w:rFonts w:ascii="Garamond" w:hAnsi="Garamond" w:cs="Calibri"/>
          <w:sz w:val="24"/>
          <w:szCs w:val="24"/>
        </w:rPr>
        <w:t xml:space="preserve">efficient. </w:t>
      </w:r>
      <w:proofErr w:type="spellStart"/>
      <w:r w:rsidR="00656BC3" w:rsidRPr="00902E1A">
        <w:rPr>
          <w:rFonts w:ascii="Garamond" w:hAnsi="Garamond" w:cs="Calibri"/>
          <w:sz w:val="24"/>
          <w:szCs w:val="24"/>
        </w:rPr>
        <w:t>Appropriate</w:t>
      </w:r>
      <w:r w:rsidR="008B1BEA" w:rsidRPr="00902E1A">
        <w:rPr>
          <w:rFonts w:ascii="Garamond" w:hAnsi="Garamond" w:cs="Calibri"/>
          <w:sz w:val="24"/>
          <w:szCs w:val="24"/>
        </w:rPr>
        <w:t>T</w:t>
      </w:r>
      <w:r w:rsidR="00EA5B98" w:rsidRPr="00902E1A">
        <w:rPr>
          <w:rFonts w:ascii="Garamond" w:hAnsi="Garamond" w:cs="Calibri"/>
          <w:sz w:val="24"/>
          <w:szCs w:val="24"/>
        </w:rPr>
        <w:t>echnologies</w:t>
      </w:r>
      <w:proofErr w:type="spellEnd"/>
      <w:r w:rsidR="00EA5B98" w:rsidRPr="00902E1A">
        <w:rPr>
          <w:rFonts w:ascii="Garamond" w:hAnsi="Garamond" w:cs="Calibri"/>
          <w:sz w:val="24"/>
          <w:szCs w:val="24"/>
        </w:rPr>
        <w:t xml:space="preserve"> </w:t>
      </w:r>
      <w:r w:rsidR="00F94D5D" w:rsidRPr="00902E1A">
        <w:rPr>
          <w:rFonts w:ascii="Garamond" w:hAnsi="Garamond" w:cs="Calibri"/>
          <w:sz w:val="24"/>
          <w:szCs w:val="24"/>
        </w:rPr>
        <w:t>which could be adopted</w:t>
      </w:r>
      <w:r w:rsidR="005D0E92" w:rsidRPr="00902E1A">
        <w:rPr>
          <w:rFonts w:ascii="Garamond" w:hAnsi="Garamond" w:cs="Calibri"/>
          <w:sz w:val="24"/>
          <w:szCs w:val="24"/>
        </w:rPr>
        <w:t xml:space="preserve"> for farmers in the </w:t>
      </w:r>
      <w:r w:rsidR="00656BC3" w:rsidRPr="00902E1A">
        <w:rPr>
          <w:rFonts w:ascii="Garamond" w:hAnsi="Garamond" w:cs="Calibri"/>
          <w:sz w:val="24"/>
          <w:szCs w:val="24"/>
        </w:rPr>
        <w:t>Himalayas for</w:t>
      </w:r>
      <w:r w:rsidR="001C666A" w:rsidRPr="00902E1A">
        <w:rPr>
          <w:rFonts w:ascii="Garamond" w:hAnsi="Garamond" w:cs="Calibri"/>
          <w:sz w:val="24"/>
          <w:szCs w:val="24"/>
        </w:rPr>
        <w:t xml:space="preserve"> sourcing &amp; distribution of water </w:t>
      </w:r>
      <w:r w:rsidR="00F94D5D" w:rsidRPr="00902E1A">
        <w:rPr>
          <w:rFonts w:ascii="Garamond" w:hAnsi="Garamond" w:cs="Calibri"/>
          <w:sz w:val="24"/>
          <w:szCs w:val="24"/>
        </w:rPr>
        <w:t xml:space="preserve">comprise the following: </w:t>
      </w:r>
      <w:r w:rsidR="00165E74" w:rsidRPr="00902E1A">
        <w:rPr>
          <w:rFonts w:ascii="Garamond" w:hAnsi="Garamond" w:cs="Calibri"/>
          <w:sz w:val="24"/>
          <w:szCs w:val="24"/>
        </w:rPr>
        <w:t xml:space="preserve">Snow Harvesting through </w:t>
      </w:r>
      <w:r w:rsidR="00F94D5D" w:rsidRPr="00902E1A">
        <w:rPr>
          <w:rFonts w:ascii="Garamond" w:hAnsi="Garamond" w:cs="Calibri"/>
          <w:sz w:val="24"/>
          <w:szCs w:val="24"/>
        </w:rPr>
        <w:t xml:space="preserve">Snow fences, </w:t>
      </w:r>
      <w:r w:rsidR="009E2A4C" w:rsidRPr="00902E1A">
        <w:rPr>
          <w:rFonts w:ascii="Garamond" w:hAnsi="Garamond" w:cs="Calibri"/>
          <w:sz w:val="24"/>
          <w:szCs w:val="24"/>
        </w:rPr>
        <w:t>artificial</w:t>
      </w:r>
      <w:r w:rsidR="00F94D5D" w:rsidRPr="00902E1A">
        <w:rPr>
          <w:rFonts w:ascii="Garamond" w:hAnsi="Garamond" w:cs="Calibri"/>
          <w:sz w:val="24"/>
          <w:szCs w:val="24"/>
        </w:rPr>
        <w:t xml:space="preserve"> glaciers and Snow reservoirs, Lift irrigation using </w:t>
      </w:r>
      <w:proofErr w:type="spellStart"/>
      <w:r w:rsidR="008B1BEA" w:rsidRPr="00902E1A">
        <w:rPr>
          <w:rFonts w:ascii="Garamond" w:hAnsi="Garamond" w:cs="Calibri"/>
          <w:sz w:val="24"/>
          <w:szCs w:val="24"/>
        </w:rPr>
        <w:t>H</w:t>
      </w:r>
      <w:r w:rsidR="00F94D5D" w:rsidRPr="00902E1A">
        <w:rPr>
          <w:rFonts w:ascii="Garamond" w:hAnsi="Garamond" w:cs="Calibri"/>
          <w:sz w:val="24"/>
          <w:szCs w:val="24"/>
        </w:rPr>
        <w:t>ydrams</w:t>
      </w:r>
      <w:proofErr w:type="spellEnd"/>
      <w:r w:rsidR="00F94D5D" w:rsidRPr="00902E1A">
        <w:rPr>
          <w:rFonts w:ascii="Garamond" w:hAnsi="Garamond" w:cs="Calibri"/>
          <w:sz w:val="24"/>
          <w:szCs w:val="24"/>
        </w:rPr>
        <w:t xml:space="preserve"> and Solar p</w:t>
      </w:r>
      <w:r w:rsidR="00D45527" w:rsidRPr="00902E1A">
        <w:rPr>
          <w:rFonts w:ascii="Garamond" w:hAnsi="Garamond" w:cs="Calibri"/>
          <w:sz w:val="24"/>
          <w:szCs w:val="24"/>
        </w:rPr>
        <w:t>umps,</w:t>
      </w:r>
      <w:r w:rsidR="003A007A" w:rsidRPr="00902E1A">
        <w:rPr>
          <w:rFonts w:ascii="Garamond" w:hAnsi="Garamond" w:cs="Calibri"/>
          <w:sz w:val="24"/>
          <w:szCs w:val="24"/>
        </w:rPr>
        <w:t xml:space="preserve"> Drip and Sprinkler irrigation; </w:t>
      </w:r>
      <w:r w:rsidR="004B51BE" w:rsidRPr="00902E1A">
        <w:rPr>
          <w:rFonts w:ascii="Garamond" w:hAnsi="Garamond" w:cs="Calibri"/>
          <w:sz w:val="24"/>
          <w:szCs w:val="24"/>
        </w:rPr>
        <w:t xml:space="preserve">Upgraded </w:t>
      </w:r>
      <w:r w:rsidR="001C666A" w:rsidRPr="00902E1A">
        <w:rPr>
          <w:rFonts w:ascii="Garamond" w:hAnsi="Garamond" w:cs="Calibri"/>
          <w:sz w:val="24"/>
          <w:szCs w:val="24"/>
        </w:rPr>
        <w:t>T</w:t>
      </w:r>
      <w:r w:rsidR="003A007A" w:rsidRPr="00902E1A">
        <w:rPr>
          <w:rFonts w:ascii="Garamond" w:hAnsi="Garamond" w:cs="Calibri"/>
          <w:sz w:val="24"/>
          <w:szCs w:val="24"/>
        </w:rPr>
        <w:t xml:space="preserve">raditional </w:t>
      </w:r>
      <w:r w:rsidR="001C666A" w:rsidRPr="00902E1A">
        <w:rPr>
          <w:rFonts w:ascii="Garamond" w:hAnsi="Garamond" w:cs="Calibri"/>
          <w:sz w:val="24"/>
          <w:szCs w:val="24"/>
        </w:rPr>
        <w:t>T</w:t>
      </w:r>
      <w:r w:rsidR="003A007A" w:rsidRPr="00902E1A">
        <w:rPr>
          <w:rFonts w:ascii="Garamond" w:hAnsi="Garamond" w:cs="Calibri"/>
          <w:sz w:val="24"/>
          <w:szCs w:val="24"/>
        </w:rPr>
        <w:t xml:space="preserve">echnologies as the open irrigation channels and </w:t>
      </w:r>
      <w:r w:rsidR="001C666A" w:rsidRPr="00902E1A">
        <w:rPr>
          <w:rFonts w:ascii="Garamond" w:hAnsi="Garamond" w:cs="Calibri"/>
          <w:sz w:val="24"/>
          <w:szCs w:val="24"/>
        </w:rPr>
        <w:t>zing</w:t>
      </w:r>
      <w:r w:rsidR="006E0AF3" w:rsidRPr="00902E1A">
        <w:rPr>
          <w:rFonts w:ascii="Garamond" w:hAnsi="Garamond" w:cs="Calibri"/>
          <w:sz w:val="24"/>
          <w:szCs w:val="24"/>
        </w:rPr>
        <w:t>s.</w:t>
      </w:r>
    </w:p>
    <w:p w:rsidR="0011484A" w:rsidRPr="00902E1A" w:rsidRDefault="0011484A" w:rsidP="00F07423">
      <w:pPr>
        <w:pStyle w:val="Heading2"/>
        <w:spacing w:before="0" w:beforeAutospacing="0" w:after="0" w:afterAutospacing="0"/>
        <w:jc w:val="both"/>
        <w:rPr>
          <w:rFonts w:ascii="Garamond" w:hAnsi="Garamond" w:cs="Calibri"/>
          <w:b w:val="0"/>
          <w:bCs w:val="0"/>
          <w:sz w:val="24"/>
          <w:szCs w:val="24"/>
        </w:rPr>
      </w:pPr>
      <w:bookmarkStart w:id="7" w:name="_Toc395797788"/>
    </w:p>
    <w:p w:rsidR="00D0228D" w:rsidRPr="00902E1A" w:rsidRDefault="00F94D5D" w:rsidP="00F07423">
      <w:pPr>
        <w:pStyle w:val="Heading2"/>
        <w:tabs>
          <w:tab w:val="left" w:pos="567"/>
        </w:tabs>
        <w:spacing w:before="0" w:beforeAutospacing="0" w:after="0" w:afterAutospacing="0"/>
        <w:jc w:val="both"/>
        <w:rPr>
          <w:rFonts w:ascii="Garamond" w:hAnsi="Garamond" w:cs="Calibri"/>
          <w:bCs w:val="0"/>
          <w:sz w:val="24"/>
          <w:szCs w:val="24"/>
        </w:rPr>
      </w:pPr>
      <w:r w:rsidRPr="00902E1A">
        <w:rPr>
          <w:rFonts w:ascii="Garamond" w:hAnsi="Garamond" w:cs="Calibri"/>
          <w:bCs w:val="0"/>
          <w:sz w:val="24"/>
          <w:szCs w:val="24"/>
        </w:rPr>
        <w:t>3.1</w:t>
      </w:r>
      <w:r w:rsidR="0011484A" w:rsidRPr="00902E1A">
        <w:rPr>
          <w:rFonts w:ascii="Garamond" w:hAnsi="Garamond" w:cs="Calibri"/>
          <w:bCs w:val="0"/>
          <w:sz w:val="24"/>
          <w:szCs w:val="24"/>
        </w:rPr>
        <w:t>.</w:t>
      </w:r>
      <w:r w:rsidR="0011484A" w:rsidRPr="00902E1A">
        <w:rPr>
          <w:rFonts w:ascii="Garamond" w:hAnsi="Garamond" w:cs="Calibri"/>
          <w:bCs w:val="0"/>
          <w:sz w:val="24"/>
          <w:szCs w:val="24"/>
        </w:rPr>
        <w:tab/>
      </w:r>
      <w:r w:rsidRPr="00902E1A">
        <w:rPr>
          <w:rFonts w:ascii="Garamond" w:hAnsi="Garamond" w:cs="Calibri"/>
          <w:bCs w:val="0"/>
          <w:sz w:val="24"/>
          <w:szCs w:val="24"/>
        </w:rPr>
        <w:t xml:space="preserve">Snow </w:t>
      </w:r>
      <w:r w:rsidR="00D0228D" w:rsidRPr="00902E1A">
        <w:rPr>
          <w:rFonts w:ascii="Garamond" w:hAnsi="Garamond" w:cs="Calibri"/>
          <w:bCs w:val="0"/>
          <w:sz w:val="24"/>
          <w:szCs w:val="24"/>
        </w:rPr>
        <w:t>Harvesting</w:t>
      </w:r>
    </w:p>
    <w:p w:rsidR="00165E74" w:rsidRPr="00902E1A" w:rsidRDefault="006E0AF3" w:rsidP="00094E6D">
      <w:pPr>
        <w:pStyle w:val="NormalWeb"/>
        <w:jc w:val="both"/>
        <w:rPr>
          <w:rFonts w:ascii="Garamond" w:hAnsi="Garamond" w:cs="Calibri"/>
        </w:rPr>
      </w:pPr>
      <w:r w:rsidRPr="00902E1A">
        <w:rPr>
          <w:rFonts w:ascii="Garamond" w:hAnsi="Garamond" w:cs="Calibri"/>
        </w:rPr>
        <w:t>S</w:t>
      </w:r>
      <w:r w:rsidR="00165E74" w:rsidRPr="00902E1A">
        <w:rPr>
          <w:rFonts w:ascii="Garamond" w:hAnsi="Garamond" w:cs="Calibri"/>
        </w:rPr>
        <w:t xml:space="preserve">now water harvesting has traditionally played an important role </w:t>
      </w:r>
      <w:r w:rsidRPr="00902E1A">
        <w:rPr>
          <w:rFonts w:ascii="Garamond" w:hAnsi="Garamond" w:cs="Calibri"/>
        </w:rPr>
        <w:t xml:space="preserve">among </w:t>
      </w:r>
      <w:r w:rsidR="00165E74" w:rsidRPr="00902E1A">
        <w:rPr>
          <w:rFonts w:ascii="Garamond" w:hAnsi="Garamond" w:cs="Calibri"/>
        </w:rPr>
        <w:t>the agricultural peoples of the Himalayan Mountains.</w:t>
      </w:r>
      <w:r w:rsidRPr="00902E1A">
        <w:rPr>
          <w:rFonts w:ascii="Garamond" w:hAnsi="Garamond" w:cs="Calibri"/>
        </w:rPr>
        <w:t xml:space="preserve"> Snow water harvesting through </w:t>
      </w:r>
      <w:r w:rsidR="00165E74" w:rsidRPr="00902E1A">
        <w:rPr>
          <w:rFonts w:ascii="Garamond" w:hAnsi="Garamond" w:cs="Calibri"/>
        </w:rPr>
        <w:t xml:space="preserve">sustainable development </w:t>
      </w:r>
      <w:r w:rsidRPr="00902E1A">
        <w:rPr>
          <w:rFonts w:ascii="Garamond" w:hAnsi="Garamond" w:cs="Calibri"/>
        </w:rPr>
        <w:t>initiatives alleviates the hardships for livelihood and habitation in cold desert regions .T</w:t>
      </w:r>
      <w:r w:rsidR="00165E74" w:rsidRPr="00902E1A">
        <w:rPr>
          <w:rFonts w:ascii="Garamond" w:hAnsi="Garamond" w:cs="Calibri"/>
        </w:rPr>
        <w:t xml:space="preserve">he development of </w:t>
      </w:r>
      <w:r w:rsidR="006B2656" w:rsidRPr="00902E1A">
        <w:rPr>
          <w:rFonts w:ascii="Garamond" w:hAnsi="Garamond" w:cs="Calibri"/>
        </w:rPr>
        <w:t>A</w:t>
      </w:r>
      <w:r w:rsidR="00165E74" w:rsidRPr="00902E1A">
        <w:rPr>
          <w:rFonts w:ascii="Garamond" w:hAnsi="Garamond" w:cs="Calibri"/>
        </w:rPr>
        <w:t xml:space="preserve">rtificial </w:t>
      </w:r>
      <w:r w:rsidR="006B2656" w:rsidRPr="00902E1A">
        <w:rPr>
          <w:rFonts w:ascii="Garamond" w:hAnsi="Garamond" w:cs="Calibri"/>
        </w:rPr>
        <w:t>G</w:t>
      </w:r>
      <w:r w:rsidR="00165E74" w:rsidRPr="00902E1A">
        <w:rPr>
          <w:rFonts w:ascii="Garamond" w:hAnsi="Garamond" w:cs="Calibri"/>
        </w:rPr>
        <w:t xml:space="preserve">laciers in the Western Indian Himalayas, a cold desert region that suffers from severe water shortage for both drinking and crop </w:t>
      </w:r>
      <w:r w:rsidR="00984F00" w:rsidRPr="00902E1A">
        <w:rPr>
          <w:rFonts w:ascii="Garamond" w:hAnsi="Garamond" w:cs="Calibri"/>
        </w:rPr>
        <w:t>irrigation, is</w:t>
      </w:r>
      <w:r w:rsidR="000F78C2" w:rsidRPr="00902E1A">
        <w:rPr>
          <w:rFonts w:ascii="Garamond" w:hAnsi="Garamond" w:cs="Calibri"/>
        </w:rPr>
        <w:t xml:space="preserve"> a form of snow water harvesting. </w:t>
      </w:r>
      <w:r w:rsidRPr="00902E1A">
        <w:rPr>
          <w:rFonts w:ascii="Garamond" w:hAnsi="Garamond" w:cs="Calibri"/>
        </w:rPr>
        <w:t>Snow Reservoir</w:t>
      </w:r>
      <w:r w:rsidR="006B2656" w:rsidRPr="00902E1A">
        <w:rPr>
          <w:rFonts w:ascii="Garamond" w:hAnsi="Garamond" w:cs="Calibri"/>
        </w:rPr>
        <w:t>s</w:t>
      </w:r>
      <w:r w:rsidRPr="00902E1A">
        <w:rPr>
          <w:rFonts w:ascii="Garamond" w:hAnsi="Garamond" w:cs="Calibri"/>
        </w:rPr>
        <w:t xml:space="preserve"> and Snow Fence</w:t>
      </w:r>
      <w:r w:rsidR="006B2656" w:rsidRPr="00902E1A">
        <w:rPr>
          <w:rFonts w:ascii="Garamond" w:hAnsi="Garamond" w:cs="Calibri"/>
        </w:rPr>
        <w:t>s</w:t>
      </w:r>
      <w:r w:rsidRPr="00902E1A">
        <w:rPr>
          <w:rFonts w:ascii="Garamond" w:hAnsi="Garamond" w:cs="Calibri"/>
        </w:rPr>
        <w:t xml:space="preserve"> are</w:t>
      </w:r>
      <w:r w:rsidR="000F78C2" w:rsidRPr="00902E1A">
        <w:rPr>
          <w:rFonts w:ascii="Garamond" w:hAnsi="Garamond" w:cs="Calibri"/>
        </w:rPr>
        <w:t xml:space="preserve"> also</w:t>
      </w:r>
      <w:r w:rsidRPr="00902E1A">
        <w:rPr>
          <w:rFonts w:ascii="Garamond" w:hAnsi="Garamond" w:cs="Calibri"/>
        </w:rPr>
        <w:t xml:space="preserve"> examples of</w:t>
      </w:r>
      <w:r w:rsidR="00165E74" w:rsidRPr="00902E1A">
        <w:rPr>
          <w:rFonts w:ascii="Garamond" w:hAnsi="Garamond" w:cs="Calibri"/>
        </w:rPr>
        <w:t xml:space="preserve"> snow water </w:t>
      </w:r>
      <w:r w:rsidR="00656BC3" w:rsidRPr="00902E1A">
        <w:rPr>
          <w:rFonts w:ascii="Garamond" w:hAnsi="Garamond" w:cs="Calibri"/>
        </w:rPr>
        <w:t>harvesters. Harvesting</w:t>
      </w:r>
      <w:r w:rsidR="00165E74" w:rsidRPr="00902E1A">
        <w:rPr>
          <w:rFonts w:ascii="Garamond" w:hAnsi="Garamond" w:cs="Calibri"/>
        </w:rPr>
        <w:t xml:space="preserve"> snow water in cold desert regions rehabilitate</w:t>
      </w:r>
      <w:r w:rsidR="006B2656" w:rsidRPr="00902E1A">
        <w:rPr>
          <w:rFonts w:ascii="Garamond" w:hAnsi="Garamond" w:cs="Calibri"/>
        </w:rPr>
        <w:t>s</w:t>
      </w:r>
      <w:r w:rsidR="00165E74" w:rsidRPr="00902E1A">
        <w:rPr>
          <w:rFonts w:ascii="Garamond" w:hAnsi="Garamond" w:cs="Calibri"/>
        </w:rPr>
        <w:t xml:space="preserve"> the land for crop growth, bring</w:t>
      </w:r>
      <w:r w:rsidR="006B2656" w:rsidRPr="00902E1A">
        <w:rPr>
          <w:rFonts w:ascii="Garamond" w:hAnsi="Garamond" w:cs="Calibri"/>
        </w:rPr>
        <w:t>s</w:t>
      </w:r>
      <w:r w:rsidR="00165E74" w:rsidRPr="00902E1A">
        <w:rPr>
          <w:rFonts w:ascii="Garamond" w:hAnsi="Garamond" w:cs="Calibri"/>
        </w:rPr>
        <w:t xml:space="preserve"> life to cold deserts and renew</w:t>
      </w:r>
      <w:r w:rsidR="006B2656" w:rsidRPr="00902E1A">
        <w:rPr>
          <w:rFonts w:ascii="Garamond" w:hAnsi="Garamond" w:cs="Calibri"/>
        </w:rPr>
        <w:t>s</w:t>
      </w:r>
      <w:r w:rsidR="00165E74" w:rsidRPr="00902E1A">
        <w:rPr>
          <w:rFonts w:ascii="Garamond" w:hAnsi="Garamond" w:cs="Calibri"/>
        </w:rPr>
        <w:t xml:space="preserve"> traditional heritage as a</w:t>
      </w:r>
      <w:r w:rsidR="006B2656" w:rsidRPr="00902E1A">
        <w:rPr>
          <w:rFonts w:ascii="Garamond" w:hAnsi="Garamond" w:cs="Calibri"/>
        </w:rPr>
        <w:t xml:space="preserve"> means for long-term </w:t>
      </w:r>
      <w:r w:rsidR="00165E74" w:rsidRPr="00902E1A">
        <w:rPr>
          <w:rFonts w:ascii="Garamond" w:hAnsi="Garamond" w:cs="Calibri"/>
        </w:rPr>
        <w:t>sustainability.</w:t>
      </w:r>
    </w:p>
    <w:p w:rsidR="00F94D5D" w:rsidRPr="00902E1A" w:rsidRDefault="00D0228D" w:rsidP="00F07423">
      <w:pPr>
        <w:pStyle w:val="Heading2"/>
        <w:tabs>
          <w:tab w:val="left" w:pos="567"/>
        </w:tabs>
        <w:spacing w:before="0" w:beforeAutospacing="0" w:after="0" w:afterAutospacing="0"/>
        <w:jc w:val="both"/>
        <w:rPr>
          <w:rFonts w:ascii="Garamond" w:hAnsi="Garamond" w:cs="Calibri"/>
          <w:bCs w:val="0"/>
          <w:sz w:val="24"/>
          <w:szCs w:val="24"/>
        </w:rPr>
      </w:pPr>
      <w:r w:rsidRPr="00902E1A">
        <w:rPr>
          <w:rFonts w:ascii="Garamond" w:hAnsi="Garamond" w:cs="Calibri"/>
          <w:bCs w:val="0"/>
          <w:sz w:val="24"/>
          <w:szCs w:val="24"/>
        </w:rPr>
        <w:t>3.1.1.</w:t>
      </w:r>
      <w:r w:rsidRPr="00902E1A">
        <w:rPr>
          <w:rFonts w:ascii="Garamond" w:hAnsi="Garamond" w:cs="Calibri"/>
          <w:bCs w:val="0"/>
          <w:sz w:val="24"/>
          <w:szCs w:val="24"/>
        </w:rPr>
        <w:tab/>
        <w:t xml:space="preserve">Snow </w:t>
      </w:r>
      <w:r w:rsidR="00F94D5D" w:rsidRPr="00902E1A">
        <w:rPr>
          <w:rFonts w:ascii="Garamond" w:hAnsi="Garamond" w:cs="Calibri"/>
          <w:bCs w:val="0"/>
          <w:sz w:val="24"/>
          <w:szCs w:val="24"/>
        </w:rPr>
        <w:t>Fences</w:t>
      </w:r>
      <w:bookmarkEnd w:id="7"/>
    </w:p>
    <w:p w:rsidR="00A34EE7" w:rsidRPr="00902E1A" w:rsidRDefault="00A34EE7" w:rsidP="00F07423">
      <w:pPr>
        <w:pStyle w:val="Heading2"/>
        <w:tabs>
          <w:tab w:val="left" w:pos="567"/>
        </w:tabs>
        <w:spacing w:before="0" w:beforeAutospacing="0" w:after="0" w:afterAutospacing="0"/>
        <w:jc w:val="both"/>
        <w:rPr>
          <w:rFonts w:ascii="Garamond" w:hAnsi="Garamond" w:cs="Calibri"/>
          <w:b w:val="0"/>
          <w:bCs w:val="0"/>
          <w:sz w:val="24"/>
          <w:szCs w:val="24"/>
          <w:u w:val="single"/>
        </w:rPr>
      </w:pPr>
    </w:p>
    <w:p w:rsidR="007A333C" w:rsidRPr="00902E1A" w:rsidRDefault="00656BC3" w:rsidP="007A333C">
      <w:pPr>
        <w:pStyle w:val="BodyText"/>
        <w:spacing w:before="0" w:beforeAutospacing="0" w:after="0" w:afterAutospacing="0"/>
        <w:jc w:val="both"/>
        <w:rPr>
          <w:rFonts w:ascii="Garamond" w:hAnsi="Garamond" w:cs="Calibri"/>
        </w:rPr>
      </w:pPr>
      <w:r w:rsidRPr="00902E1A">
        <w:rPr>
          <w:rFonts w:ascii="Garamond" w:hAnsi="Garamond" w:cs="Calibri"/>
          <w:u w:val="single"/>
        </w:rPr>
        <w:t>Description:</w:t>
      </w:r>
      <w:r w:rsidRPr="00902E1A">
        <w:rPr>
          <w:rFonts w:ascii="Garamond" w:hAnsi="Garamond" w:cs="Calibri"/>
        </w:rPr>
        <w:t xml:space="preserve"> Snow</w:t>
      </w:r>
      <w:r w:rsidR="001020F5" w:rsidRPr="00902E1A">
        <w:rPr>
          <w:rFonts w:ascii="Garamond" w:hAnsi="Garamond" w:cs="Calibri"/>
        </w:rPr>
        <w:t xml:space="preserve"> fence</w:t>
      </w:r>
      <w:r w:rsidR="007A333C" w:rsidRPr="00902E1A">
        <w:rPr>
          <w:rFonts w:ascii="Garamond" w:hAnsi="Garamond" w:cs="Calibri"/>
        </w:rPr>
        <w:t xml:space="preserve"> uses the velocity of wind to transport snow from where it would normally fall through some distance to where it would be safely </w:t>
      </w:r>
      <w:r w:rsidR="007E2924" w:rsidRPr="00902E1A">
        <w:rPr>
          <w:rFonts w:ascii="Garamond" w:hAnsi="Garamond" w:cs="Calibri"/>
        </w:rPr>
        <w:t>stored. The snow</w:t>
      </w:r>
      <w:r w:rsidR="007A333C" w:rsidRPr="00902E1A">
        <w:rPr>
          <w:rFonts w:ascii="Garamond" w:hAnsi="Garamond" w:cs="Calibri"/>
        </w:rPr>
        <w:t xml:space="preserve"> fence </w:t>
      </w:r>
      <w:r w:rsidR="001020F5" w:rsidRPr="00902E1A">
        <w:rPr>
          <w:rFonts w:ascii="Garamond" w:hAnsi="Garamond" w:cs="Calibri"/>
        </w:rPr>
        <w:t xml:space="preserve">forces windblown, drifting </w:t>
      </w:r>
      <w:hyperlink r:id="rId40" w:tooltip="Snow" w:history="1">
        <w:r w:rsidR="001020F5" w:rsidRPr="00902E1A">
          <w:rPr>
            <w:rFonts w:ascii="Garamond" w:hAnsi="Garamond" w:cs="Calibri"/>
          </w:rPr>
          <w:t>snow</w:t>
        </w:r>
      </w:hyperlink>
      <w:r w:rsidR="001020F5" w:rsidRPr="00902E1A">
        <w:rPr>
          <w:rFonts w:ascii="Garamond" w:hAnsi="Garamond" w:cs="Calibri"/>
        </w:rPr>
        <w:t xml:space="preserve"> to accumulate in a desired place. </w:t>
      </w:r>
    </w:p>
    <w:p w:rsidR="00634C95" w:rsidRPr="00902E1A" w:rsidRDefault="00634C95" w:rsidP="00F07423">
      <w:pPr>
        <w:pStyle w:val="BodyText"/>
        <w:spacing w:before="0" w:beforeAutospacing="0" w:after="0" w:afterAutospacing="0"/>
        <w:jc w:val="center"/>
        <w:rPr>
          <w:rFonts w:ascii="Garamond" w:hAnsi="Garamond" w:cs="Calibri"/>
        </w:rPr>
      </w:pPr>
    </w:p>
    <w:p w:rsidR="0099425E" w:rsidRPr="00902E1A" w:rsidRDefault="00740BD8" w:rsidP="00F07423">
      <w:pPr>
        <w:pStyle w:val="NoSpacing"/>
        <w:jc w:val="both"/>
        <w:rPr>
          <w:rFonts w:ascii="Garamond" w:hAnsi="Garamond" w:cs="Calibri"/>
          <w:sz w:val="24"/>
          <w:szCs w:val="24"/>
        </w:rPr>
      </w:pPr>
      <w:r w:rsidRPr="00902E1A">
        <w:rPr>
          <w:rFonts w:ascii="Garamond" w:hAnsi="Garamond" w:cs="Calibri"/>
          <w:sz w:val="24"/>
          <w:szCs w:val="24"/>
        </w:rPr>
        <w:t>B</w:t>
      </w:r>
      <w:r w:rsidR="00094E6D" w:rsidRPr="00902E1A">
        <w:rPr>
          <w:rFonts w:ascii="Garamond" w:hAnsi="Garamond" w:cs="Calibri"/>
          <w:sz w:val="24"/>
          <w:szCs w:val="24"/>
        </w:rPr>
        <w:t>lowing snow particles resemble tiny grains of sand. Snow particles that are too heavy to be suspended in the air move by bouncing or intermittently jumping (</w:t>
      </w:r>
      <w:r w:rsidR="007E2924" w:rsidRPr="00902E1A">
        <w:rPr>
          <w:rFonts w:ascii="Garamond" w:hAnsi="Garamond" w:cs="Calibri"/>
          <w:sz w:val="24"/>
          <w:szCs w:val="24"/>
        </w:rPr>
        <w:t>satiating</w:t>
      </w:r>
      <w:r w:rsidR="00094E6D" w:rsidRPr="00902E1A">
        <w:rPr>
          <w:rFonts w:ascii="Garamond" w:hAnsi="Garamond" w:cs="Calibri"/>
          <w:sz w:val="24"/>
          <w:szCs w:val="24"/>
        </w:rPr>
        <w:t xml:space="preserve">) along the surface. If they are too heavy to </w:t>
      </w:r>
      <w:proofErr w:type="spellStart"/>
      <w:r w:rsidR="00094E6D" w:rsidRPr="00902E1A">
        <w:rPr>
          <w:rFonts w:ascii="Garamond" w:hAnsi="Garamond" w:cs="Calibri"/>
          <w:sz w:val="24"/>
          <w:szCs w:val="24"/>
        </w:rPr>
        <w:t>saltate</w:t>
      </w:r>
      <w:proofErr w:type="spellEnd"/>
      <w:r w:rsidR="00094E6D" w:rsidRPr="00902E1A">
        <w:rPr>
          <w:rFonts w:ascii="Garamond" w:hAnsi="Garamond" w:cs="Calibri"/>
          <w:sz w:val="24"/>
          <w:szCs w:val="24"/>
        </w:rPr>
        <w:t xml:space="preserve">, particles roll or creep along the surface, forming "snow waves," or "dunes." Snow fences restrain the wind, reducing wind speed. This reduces the force of the wind on the surface of the snow, allowing the creeping and </w:t>
      </w:r>
      <w:r w:rsidR="007E2924" w:rsidRPr="00902E1A">
        <w:rPr>
          <w:rFonts w:ascii="Garamond" w:hAnsi="Garamond" w:cs="Calibri"/>
          <w:sz w:val="24"/>
          <w:szCs w:val="24"/>
        </w:rPr>
        <w:t>satiating</w:t>
      </w:r>
      <w:r w:rsidR="00094E6D" w:rsidRPr="00902E1A">
        <w:rPr>
          <w:rFonts w:ascii="Garamond" w:hAnsi="Garamond" w:cs="Calibri"/>
          <w:sz w:val="24"/>
          <w:szCs w:val="24"/>
        </w:rPr>
        <w:t xml:space="preserve"> particles to come to rest. Some of these particles are deposited on the upwind side of the fence because of the reduced wind speed that occurs ahead of the barrier. Most of the snow deposit occurs on the downwind side of the porous snow fence. </w:t>
      </w:r>
    </w:p>
    <w:p w:rsidR="00094E6D" w:rsidRPr="00902E1A" w:rsidRDefault="00094E6D" w:rsidP="00F07423">
      <w:pPr>
        <w:pStyle w:val="NoSpacing"/>
        <w:jc w:val="both"/>
        <w:rPr>
          <w:rFonts w:ascii="Garamond" w:hAnsi="Garamond" w:cs="Calibri"/>
          <w:sz w:val="24"/>
          <w:szCs w:val="24"/>
        </w:rPr>
      </w:pPr>
    </w:p>
    <w:p w:rsidR="0099425E" w:rsidRPr="00902E1A" w:rsidRDefault="0099425E" w:rsidP="0099425E">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Hence, Snow fences work by causing </w:t>
      </w:r>
      <w:hyperlink r:id="rId41" w:tooltip="Turbulence" w:history="1">
        <w:r w:rsidRPr="00902E1A">
          <w:rPr>
            <w:rFonts w:ascii="Garamond" w:hAnsi="Garamond" w:cs="Calibri"/>
            <w:sz w:val="24"/>
            <w:szCs w:val="24"/>
          </w:rPr>
          <w:t>turbulence</w:t>
        </w:r>
      </w:hyperlink>
      <w:r w:rsidRPr="00902E1A">
        <w:rPr>
          <w:rFonts w:ascii="Garamond" w:hAnsi="Garamond" w:cs="Calibri"/>
          <w:sz w:val="24"/>
          <w:szCs w:val="24"/>
        </w:rPr>
        <w:t xml:space="preserve"> in the wind, such that it drops much of its snow load on the </w:t>
      </w:r>
      <w:hyperlink r:id="rId42" w:tooltip="Lee side" w:history="1">
        <w:r w:rsidRPr="00902E1A">
          <w:rPr>
            <w:rFonts w:ascii="Garamond" w:hAnsi="Garamond" w:cs="Calibri"/>
            <w:sz w:val="24"/>
            <w:szCs w:val="24"/>
          </w:rPr>
          <w:t>lee side</w:t>
        </w:r>
      </w:hyperlink>
      <w:r w:rsidRPr="00902E1A">
        <w:rPr>
          <w:rFonts w:ascii="Garamond" w:hAnsi="Garamond" w:cs="Calibri"/>
          <w:sz w:val="24"/>
          <w:szCs w:val="24"/>
        </w:rPr>
        <w:t xml:space="preserve"> of the fence. They are placed so as to cause a snow drift where it is beneficial for the </w:t>
      </w:r>
      <w:r w:rsidRPr="00902E1A">
        <w:rPr>
          <w:rFonts w:ascii="Garamond" w:hAnsi="Garamond" w:cs="Calibri"/>
          <w:sz w:val="24"/>
          <w:szCs w:val="24"/>
        </w:rPr>
        <w:lastRenderedPageBreak/>
        <w:t>communities.</w:t>
      </w:r>
    </w:p>
    <w:p w:rsidR="00094E6D" w:rsidRPr="00902E1A" w:rsidRDefault="00094E6D" w:rsidP="00F07423">
      <w:pPr>
        <w:pStyle w:val="NoSpacing"/>
        <w:jc w:val="both"/>
        <w:rPr>
          <w:rFonts w:ascii="Garamond" w:hAnsi="Garamond" w:cs="Calibri"/>
          <w:sz w:val="24"/>
          <w:szCs w:val="24"/>
        </w:rPr>
      </w:pPr>
    </w:p>
    <w:p w:rsidR="001012A6" w:rsidRPr="00902E1A" w:rsidRDefault="00656BC3" w:rsidP="00847EE5">
      <w:pPr>
        <w:pStyle w:val="NoSpacing"/>
        <w:jc w:val="both"/>
        <w:rPr>
          <w:rFonts w:ascii="Garamond" w:hAnsi="Garamond" w:cs="Calibri"/>
          <w:sz w:val="24"/>
          <w:szCs w:val="24"/>
        </w:rPr>
      </w:pPr>
      <w:r w:rsidRPr="00902E1A">
        <w:rPr>
          <w:rFonts w:ascii="Garamond" w:hAnsi="Garamond" w:cs="Calibri"/>
          <w:sz w:val="24"/>
          <w:szCs w:val="24"/>
          <w:u w:val="single"/>
        </w:rPr>
        <w:t>Benefits:</w:t>
      </w:r>
      <w:r w:rsidRPr="00902E1A">
        <w:rPr>
          <w:rFonts w:ascii="Garamond" w:hAnsi="Garamond" w:cs="Calibri"/>
          <w:sz w:val="24"/>
          <w:szCs w:val="24"/>
        </w:rPr>
        <w:t xml:space="preserve"> Snow</w:t>
      </w:r>
      <w:r w:rsidR="001012A6" w:rsidRPr="00902E1A">
        <w:rPr>
          <w:rFonts w:ascii="Garamond" w:hAnsi="Garamond" w:cs="Calibri"/>
          <w:sz w:val="24"/>
          <w:szCs w:val="24"/>
        </w:rPr>
        <w:t xml:space="preserve"> fences </w:t>
      </w:r>
      <w:r w:rsidR="00847EE5" w:rsidRPr="00902E1A">
        <w:rPr>
          <w:rFonts w:ascii="Garamond" w:hAnsi="Garamond" w:cs="Calibri"/>
          <w:sz w:val="24"/>
          <w:szCs w:val="24"/>
        </w:rPr>
        <w:t xml:space="preserve">restrain the wind, reducing the wind speed and </w:t>
      </w:r>
      <w:r w:rsidR="00B54FCF" w:rsidRPr="00902E1A">
        <w:rPr>
          <w:rFonts w:ascii="Garamond" w:hAnsi="Garamond" w:cs="Calibri"/>
          <w:sz w:val="24"/>
          <w:szCs w:val="24"/>
        </w:rPr>
        <w:t xml:space="preserve">ensuring snow and dust </w:t>
      </w:r>
      <w:r w:rsidRPr="00902E1A">
        <w:rPr>
          <w:rFonts w:ascii="Garamond" w:hAnsi="Garamond" w:cs="Calibri"/>
          <w:sz w:val="24"/>
          <w:szCs w:val="24"/>
        </w:rPr>
        <w:t>containment. Snow</w:t>
      </w:r>
      <w:r w:rsidR="00847EE5" w:rsidRPr="00902E1A">
        <w:rPr>
          <w:rFonts w:ascii="Garamond" w:hAnsi="Garamond" w:cs="Calibri"/>
          <w:sz w:val="24"/>
          <w:szCs w:val="24"/>
        </w:rPr>
        <w:t xml:space="preserve"> fences are </w:t>
      </w:r>
      <w:r w:rsidR="001012A6" w:rsidRPr="00902E1A">
        <w:rPr>
          <w:rFonts w:ascii="Garamond" w:hAnsi="Garamond" w:cs="Calibri"/>
          <w:sz w:val="24"/>
          <w:szCs w:val="24"/>
        </w:rPr>
        <w:t>cost-effective</w:t>
      </w:r>
      <w:r w:rsidR="00847EE5" w:rsidRPr="00902E1A">
        <w:rPr>
          <w:rFonts w:ascii="Garamond" w:hAnsi="Garamond" w:cs="Calibri"/>
          <w:sz w:val="24"/>
          <w:szCs w:val="24"/>
        </w:rPr>
        <w:t xml:space="preserve"> and </w:t>
      </w:r>
      <w:r w:rsidRPr="00902E1A">
        <w:rPr>
          <w:rFonts w:ascii="Garamond" w:hAnsi="Garamond" w:cs="Calibri"/>
          <w:sz w:val="24"/>
          <w:szCs w:val="24"/>
        </w:rPr>
        <w:t xml:space="preserve">have </w:t>
      </w:r>
      <w:proofErr w:type="spellStart"/>
      <w:r w:rsidRPr="00902E1A">
        <w:rPr>
          <w:rFonts w:ascii="Garamond" w:hAnsi="Garamond" w:cs="Calibri"/>
          <w:sz w:val="24"/>
          <w:szCs w:val="24"/>
        </w:rPr>
        <w:t>low</w:t>
      </w:r>
      <w:r w:rsidR="001012A6" w:rsidRPr="00902E1A">
        <w:rPr>
          <w:rFonts w:ascii="Garamond" w:hAnsi="Garamond" w:cs="Calibri"/>
          <w:sz w:val="24"/>
          <w:szCs w:val="24"/>
        </w:rPr>
        <w:t>annual</w:t>
      </w:r>
      <w:proofErr w:type="spellEnd"/>
      <w:r w:rsidR="001012A6" w:rsidRPr="00902E1A">
        <w:rPr>
          <w:rFonts w:ascii="Garamond" w:hAnsi="Garamond" w:cs="Calibri"/>
          <w:sz w:val="24"/>
          <w:szCs w:val="24"/>
        </w:rPr>
        <w:t xml:space="preserve"> maintenance</w:t>
      </w:r>
      <w:r w:rsidR="00847EE5" w:rsidRPr="00902E1A">
        <w:rPr>
          <w:rFonts w:ascii="Garamond" w:hAnsi="Garamond" w:cs="Calibri"/>
          <w:sz w:val="24"/>
          <w:szCs w:val="24"/>
        </w:rPr>
        <w:t>.</w:t>
      </w:r>
    </w:p>
    <w:p w:rsidR="005F1201" w:rsidRPr="00902E1A" w:rsidRDefault="005F1201" w:rsidP="00F07423">
      <w:pPr>
        <w:pStyle w:val="BodyText"/>
        <w:spacing w:before="0" w:beforeAutospacing="0" w:after="0" w:afterAutospacing="0"/>
        <w:jc w:val="both"/>
        <w:rPr>
          <w:rFonts w:ascii="Garamond" w:hAnsi="Garamond" w:cs="Calibri"/>
        </w:rPr>
      </w:pPr>
    </w:p>
    <w:p w:rsidR="00A23E16" w:rsidRPr="00902E1A" w:rsidRDefault="00656BC3" w:rsidP="00DE345C">
      <w:pPr>
        <w:pStyle w:val="BodyText"/>
        <w:spacing w:before="0" w:beforeAutospacing="0" w:after="0" w:afterAutospacing="0"/>
        <w:jc w:val="both"/>
        <w:rPr>
          <w:rFonts w:ascii="Garamond" w:hAnsi="Garamond" w:cs="Calibri"/>
        </w:rPr>
      </w:pPr>
      <w:r w:rsidRPr="00902E1A">
        <w:rPr>
          <w:rFonts w:ascii="Garamond" w:hAnsi="Garamond" w:cs="Calibri"/>
          <w:u w:val="single"/>
        </w:rPr>
        <w:t>Design:</w:t>
      </w:r>
      <w:r w:rsidRPr="00902E1A">
        <w:rPr>
          <w:rFonts w:ascii="Garamond" w:hAnsi="Garamond" w:cs="Calibri"/>
          <w:noProof/>
        </w:rPr>
        <w:t xml:space="preserve"> Snow</w:t>
      </w:r>
      <w:r w:rsidR="008D041E" w:rsidRPr="00902E1A">
        <w:rPr>
          <w:rFonts w:ascii="Garamond" w:hAnsi="Garamond" w:cs="Calibri"/>
          <w:noProof/>
        </w:rPr>
        <w:t xml:space="preserve"> fences usethe velocity of wind to transport snow from where it would normally fall through some distance to where it would be safely stored. </w:t>
      </w:r>
      <w:r w:rsidR="00A23E16" w:rsidRPr="00902E1A">
        <w:rPr>
          <w:rFonts w:ascii="Garamond" w:hAnsi="Garamond" w:cs="Calibri"/>
        </w:rPr>
        <w:t xml:space="preserve">The </w:t>
      </w:r>
      <w:r w:rsidR="00EB46CD" w:rsidRPr="00902E1A">
        <w:rPr>
          <w:rFonts w:ascii="Garamond" w:hAnsi="Garamond" w:cs="Calibri"/>
        </w:rPr>
        <w:t>factors that go into the design of a snow fence are typically</w:t>
      </w:r>
      <w:r w:rsidR="00A23E16" w:rsidRPr="00902E1A">
        <w:rPr>
          <w:rFonts w:ascii="Garamond" w:hAnsi="Garamond" w:cs="Calibri"/>
        </w:rPr>
        <w:t xml:space="preserve">: </w:t>
      </w:r>
    </w:p>
    <w:p w:rsidR="00A23E16" w:rsidRPr="00902E1A" w:rsidRDefault="00DE345C"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W</w:t>
      </w:r>
      <w:r w:rsidR="00A23E16" w:rsidRPr="00902E1A">
        <w:rPr>
          <w:rFonts w:ascii="Garamond" w:hAnsi="Garamond" w:cs="Calibri"/>
          <w:sz w:val="24"/>
          <w:szCs w:val="24"/>
        </w:rPr>
        <w:t xml:space="preserve">ind speed, </w:t>
      </w:r>
    </w:p>
    <w:p w:rsidR="00A23E16" w:rsidRPr="00902E1A" w:rsidRDefault="00A23E16"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Direction of wind, </w:t>
      </w:r>
    </w:p>
    <w:p w:rsidR="00A23E16" w:rsidRPr="00902E1A" w:rsidRDefault="00A23E16"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Relative humidity, </w:t>
      </w:r>
    </w:p>
    <w:p w:rsidR="00A23E16" w:rsidRPr="00902E1A" w:rsidRDefault="00A23E16"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Porosity of fencing material, </w:t>
      </w:r>
    </w:p>
    <w:p w:rsidR="00A23E16" w:rsidRPr="00902E1A" w:rsidRDefault="00DE345C"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H</w:t>
      </w:r>
      <w:r w:rsidR="00A23E16" w:rsidRPr="00902E1A">
        <w:rPr>
          <w:rFonts w:ascii="Garamond" w:hAnsi="Garamond" w:cs="Calibri"/>
          <w:sz w:val="24"/>
          <w:szCs w:val="24"/>
        </w:rPr>
        <w:t xml:space="preserve">eight of snow fence, </w:t>
      </w:r>
    </w:p>
    <w:p w:rsidR="00A23E16" w:rsidRPr="00902E1A" w:rsidRDefault="00DE345C"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G</w:t>
      </w:r>
      <w:r w:rsidR="00A23E16" w:rsidRPr="00902E1A">
        <w:rPr>
          <w:rFonts w:ascii="Garamond" w:hAnsi="Garamond" w:cs="Calibri"/>
          <w:sz w:val="24"/>
          <w:szCs w:val="24"/>
        </w:rPr>
        <w:t>round slope,</w:t>
      </w:r>
    </w:p>
    <w:p w:rsidR="00A23E16" w:rsidRPr="00902E1A" w:rsidRDefault="00A23E16" w:rsidP="002D0097">
      <w:pPr>
        <w:widowControl w:val="0"/>
        <w:numPr>
          <w:ilvl w:val="0"/>
          <w:numId w:val="6"/>
        </w:numPr>
        <w:tabs>
          <w:tab w:val="left" w:pos="720"/>
          <w:tab w:val="left" w:pos="9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Topography of land, </w:t>
      </w:r>
    </w:p>
    <w:p w:rsidR="00A23E16" w:rsidRPr="00902E1A" w:rsidRDefault="00A23E16"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Expected precipitation </w:t>
      </w:r>
    </w:p>
    <w:p w:rsidR="00A23E16" w:rsidRPr="00902E1A" w:rsidRDefault="00A23E16" w:rsidP="002D0097">
      <w:pPr>
        <w:widowControl w:val="0"/>
        <w:numPr>
          <w:ilvl w:val="0"/>
          <w:numId w:val="6"/>
        </w:numPr>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Amount of snow that would need to be accumulated</w:t>
      </w:r>
      <w:r w:rsidR="00DE345C" w:rsidRPr="00902E1A">
        <w:rPr>
          <w:rFonts w:ascii="Garamond" w:hAnsi="Garamond" w:cs="Calibri"/>
          <w:sz w:val="24"/>
          <w:szCs w:val="24"/>
        </w:rPr>
        <w:t>.</w:t>
      </w:r>
    </w:p>
    <w:p w:rsidR="00DE345C" w:rsidRPr="00902E1A" w:rsidRDefault="00DE345C" w:rsidP="00DE345C">
      <w:pPr>
        <w:widowControl w:val="0"/>
        <w:tabs>
          <w:tab w:val="left" w:pos="720"/>
        </w:tabs>
        <w:autoSpaceDE w:val="0"/>
        <w:autoSpaceDN w:val="0"/>
        <w:adjustRightInd w:val="0"/>
        <w:spacing w:after="0" w:line="240" w:lineRule="auto"/>
        <w:ind w:left="360"/>
        <w:jc w:val="both"/>
        <w:rPr>
          <w:rFonts w:ascii="Garamond" w:hAnsi="Garamond" w:cs="Calibri"/>
          <w:sz w:val="24"/>
          <w:szCs w:val="24"/>
        </w:rPr>
      </w:pPr>
    </w:p>
    <w:p w:rsidR="00DE345C" w:rsidRPr="00902E1A" w:rsidRDefault="000F78C2" w:rsidP="00930AAD">
      <w:pPr>
        <w:widowControl w:val="0"/>
        <w:tabs>
          <w:tab w:val="left" w:pos="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The sources of d</w:t>
      </w:r>
      <w:r w:rsidR="00DE345C" w:rsidRPr="00902E1A">
        <w:rPr>
          <w:rFonts w:ascii="Garamond" w:hAnsi="Garamond" w:cs="Calibri"/>
          <w:sz w:val="24"/>
          <w:szCs w:val="24"/>
        </w:rPr>
        <w:t>ata on</w:t>
      </w:r>
      <w:r w:rsidR="00345495" w:rsidRPr="00902E1A">
        <w:rPr>
          <w:rFonts w:ascii="Garamond" w:hAnsi="Garamond" w:cs="Calibri"/>
          <w:sz w:val="24"/>
          <w:szCs w:val="24"/>
        </w:rPr>
        <w:t xml:space="preserve"> Wind </w:t>
      </w:r>
      <w:r w:rsidR="00F60851" w:rsidRPr="00902E1A">
        <w:rPr>
          <w:rFonts w:ascii="Garamond" w:hAnsi="Garamond" w:cs="Calibri"/>
          <w:sz w:val="24"/>
          <w:szCs w:val="24"/>
        </w:rPr>
        <w:t>Direction, Snow</w:t>
      </w:r>
      <w:r w:rsidR="00345495" w:rsidRPr="00902E1A">
        <w:rPr>
          <w:rFonts w:ascii="Garamond" w:hAnsi="Garamond" w:cs="Calibri"/>
          <w:sz w:val="24"/>
          <w:szCs w:val="24"/>
        </w:rPr>
        <w:t xml:space="preserve"> Transport and Snow fall</w:t>
      </w:r>
      <w:r w:rsidR="00DE345C" w:rsidRPr="00902E1A">
        <w:rPr>
          <w:rFonts w:ascii="Garamond" w:hAnsi="Garamond" w:cs="Calibri"/>
          <w:sz w:val="24"/>
          <w:szCs w:val="24"/>
        </w:rPr>
        <w:t xml:space="preserve"> may be </w:t>
      </w:r>
      <w:r w:rsidRPr="00902E1A">
        <w:rPr>
          <w:rFonts w:ascii="Garamond" w:hAnsi="Garamond" w:cs="Calibri"/>
          <w:sz w:val="24"/>
          <w:szCs w:val="24"/>
        </w:rPr>
        <w:t>as</w:t>
      </w:r>
      <w:r w:rsidR="00DE345C" w:rsidRPr="00902E1A">
        <w:rPr>
          <w:rFonts w:ascii="Garamond" w:hAnsi="Garamond" w:cs="Calibri"/>
          <w:sz w:val="24"/>
          <w:szCs w:val="24"/>
        </w:rPr>
        <w:t xml:space="preserve"> follow</w:t>
      </w:r>
      <w:r w:rsidRPr="00902E1A">
        <w:rPr>
          <w:rFonts w:ascii="Garamond" w:hAnsi="Garamond" w:cs="Calibri"/>
          <w:sz w:val="24"/>
          <w:szCs w:val="24"/>
        </w:rPr>
        <w:t>s</w:t>
      </w:r>
      <w:r w:rsidR="00DE345C" w:rsidRPr="00902E1A">
        <w:rPr>
          <w:rFonts w:ascii="Garamond" w:hAnsi="Garamond" w:cs="Calibri"/>
          <w:sz w:val="24"/>
          <w:szCs w:val="24"/>
        </w:rPr>
        <w:t>:</w:t>
      </w:r>
    </w:p>
    <w:p w:rsidR="00DE345C" w:rsidRPr="00902E1A" w:rsidRDefault="00DE345C" w:rsidP="005C59E7">
      <w:pPr>
        <w:numPr>
          <w:ilvl w:val="0"/>
          <w:numId w:val="27"/>
        </w:numPr>
        <w:spacing w:before="100" w:beforeAutospacing="1" w:after="100" w:afterAutospacing="1" w:line="240" w:lineRule="auto"/>
        <w:jc w:val="both"/>
        <w:rPr>
          <w:rFonts w:ascii="Garamond" w:hAnsi="Garamond" w:cs="Calibri"/>
          <w:sz w:val="24"/>
          <w:szCs w:val="24"/>
        </w:rPr>
      </w:pPr>
      <w:r w:rsidRPr="00902E1A">
        <w:rPr>
          <w:rFonts w:ascii="Garamond" w:hAnsi="Garamond" w:cs="Calibri"/>
          <w:sz w:val="24"/>
          <w:szCs w:val="24"/>
        </w:rPr>
        <w:t xml:space="preserve">Wind Direction – </w:t>
      </w:r>
      <w:r w:rsidR="00F60851" w:rsidRPr="00902E1A">
        <w:rPr>
          <w:rFonts w:ascii="Garamond" w:hAnsi="Garamond" w:cs="Calibri"/>
          <w:sz w:val="24"/>
          <w:szCs w:val="24"/>
        </w:rPr>
        <w:t>Data can</w:t>
      </w:r>
      <w:r w:rsidRPr="00902E1A">
        <w:rPr>
          <w:rFonts w:ascii="Garamond" w:hAnsi="Garamond" w:cs="Calibri"/>
          <w:sz w:val="24"/>
          <w:szCs w:val="24"/>
        </w:rPr>
        <w:t xml:space="preserve"> be found in meteorological </w:t>
      </w:r>
      <w:r w:rsidR="000F78C2" w:rsidRPr="00902E1A">
        <w:rPr>
          <w:rFonts w:ascii="Garamond" w:hAnsi="Garamond" w:cs="Calibri"/>
          <w:sz w:val="24"/>
          <w:szCs w:val="24"/>
        </w:rPr>
        <w:t>records</w:t>
      </w:r>
      <w:r w:rsidRPr="00902E1A">
        <w:rPr>
          <w:rFonts w:ascii="Garamond" w:hAnsi="Garamond" w:cs="Calibri"/>
          <w:sz w:val="24"/>
          <w:szCs w:val="24"/>
        </w:rPr>
        <w:t xml:space="preserve"> from weather stations, by examining drift features in area or aerial photographs, and by checking the orientation of vegetation, such as bent trees or snow-caused abrasion on wooden poles.</w:t>
      </w:r>
    </w:p>
    <w:p w:rsidR="00DE345C" w:rsidRPr="00902E1A" w:rsidRDefault="00F60851" w:rsidP="005C59E7">
      <w:pPr>
        <w:numPr>
          <w:ilvl w:val="0"/>
          <w:numId w:val="27"/>
        </w:numPr>
        <w:spacing w:before="100" w:beforeAutospacing="1" w:after="100" w:afterAutospacing="1" w:line="240" w:lineRule="auto"/>
        <w:jc w:val="both"/>
        <w:rPr>
          <w:rFonts w:ascii="Garamond" w:hAnsi="Garamond" w:cs="Calibri"/>
          <w:sz w:val="24"/>
          <w:szCs w:val="24"/>
        </w:rPr>
      </w:pPr>
      <w:r w:rsidRPr="00902E1A">
        <w:rPr>
          <w:rFonts w:ascii="Garamond" w:hAnsi="Garamond" w:cs="Calibri"/>
          <w:sz w:val="24"/>
          <w:szCs w:val="24"/>
        </w:rPr>
        <w:t xml:space="preserve">Snow Transport – </w:t>
      </w:r>
      <w:r w:rsidR="00930AAD" w:rsidRPr="00902E1A">
        <w:rPr>
          <w:rFonts w:ascii="Garamond" w:hAnsi="Garamond" w:cs="Calibri"/>
          <w:sz w:val="24"/>
          <w:szCs w:val="24"/>
        </w:rPr>
        <w:t>Data can</w:t>
      </w:r>
      <w:r w:rsidR="00345495" w:rsidRPr="00902E1A">
        <w:rPr>
          <w:rFonts w:ascii="Garamond" w:hAnsi="Garamond" w:cs="Calibri"/>
          <w:sz w:val="24"/>
          <w:szCs w:val="24"/>
        </w:rPr>
        <w:t xml:space="preserve"> be found </w:t>
      </w:r>
      <w:r w:rsidR="00930AAD" w:rsidRPr="00902E1A">
        <w:rPr>
          <w:rFonts w:ascii="Garamond" w:hAnsi="Garamond" w:cs="Calibri"/>
          <w:sz w:val="24"/>
          <w:szCs w:val="24"/>
        </w:rPr>
        <w:t>from estimates</w:t>
      </w:r>
      <w:r w:rsidR="00DE345C" w:rsidRPr="00902E1A">
        <w:rPr>
          <w:rFonts w:ascii="Garamond" w:hAnsi="Garamond" w:cs="Calibri"/>
          <w:sz w:val="24"/>
          <w:szCs w:val="24"/>
        </w:rPr>
        <w:t xml:space="preserve"> from wind speed records in the area. </w:t>
      </w:r>
      <w:r w:rsidR="00345495" w:rsidRPr="00902E1A">
        <w:rPr>
          <w:rFonts w:ascii="Garamond" w:hAnsi="Garamond" w:cs="Calibri"/>
          <w:sz w:val="24"/>
          <w:szCs w:val="24"/>
        </w:rPr>
        <w:t>The farmer should k</w:t>
      </w:r>
      <w:r w:rsidR="00DE345C" w:rsidRPr="00902E1A">
        <w:rPr>
          <w:rFonts w:ascii="Garamond" w:hAnsi="Garamond" w:cs="Calibri"/>
          <w:sz w:val="24"/>
          <w:szCs w:val="24"/>
        </w:rPr>
        <w:t>eep in mind that in winds of less than 20 mph, 90% of the blown snow stays below 4 ft. In winds of less than 45 mph, 70% of the blowing snow remains below the 4 ft. mark.</w:t>
      </w:r>
    </w:p>
    <w:p w:rsidR="00DE345C" w:rsidRPr="00902E1A" w:rsidRDefault="00DE345C" w:rsidP="005C59E7">
      <w:pPr>
        <w:numPr>
          <w:ilvl w:val="0"/>
          <w:numId w:val="27"/>
        </w:numPr>
        <w:spacing w:before="100" w:beforeAutospacing="1" w:after="100" w:afterAutospacing="1" w:line="240" w:lineRule="auto"/>
        <w:jc w:val="both"/>
        <w:rPr>
          <w:rFonts w:ascii="Garamond" w:hAnsi="Garamond" w:cs="Calibri"/>
          <w:sz w:val="24"/>
          <w:szCs w:val="24"/>
        </w:rPr>
      </w:pPr>
      <w:r w:rsidRPr="00902E1A">
        <w:rPr>
          <w:rFonts w:ascii="Garamond" w:hAnsi="Garamond" w:cs="Calibri"/>
          <w:sz w:val="24"/>
          <w:szCs w:val="24"/>
        </w:rPr>
        <w:t>Snow fall –</w:t>
      </w:r>
      <w:r w:rsidR="00F60851" w:rsidRPr="00902E1A">
        <w:rPr>
          <w:rFonts w:ascii="Garamond" w:hAnsi="Garamond" w:cs="Calibri"/>
          <w:sz w:val="24"/>
          <w:szCs w:val="24"/>
        </w:rPr>
        <w:t xml:space="preserve"> Data</w:t>
      </w:r>
      <w:r w:rsidR="00345495" w:rsidRPr="00902E1A">
        <w:rPr>
          <w:rFonts w:ascii="Garamond" w:hAnsi="Garamond" w:cs="Calibri"/>
          <w:sz w:val="24"/>
          <w:szCs w:val="24"/>
        </w:rPr>
        <w:t xml:space="preserve"> can be derived from the snow fall records</w:t>
      </w:r>
      <w:r w:rsidRPr="00902E1A">
        <w:rPr>
          <w:rFonts w:ascii="Garamond" w:hAnsi="Garamond" w:cs="Calibri"/>
          <w:sz w:val="24"/>
          <w:szCs w:val="24"/>
        </w:rPr>
        <w:t xml:space="preserve"> for past years and </w:t>
      </w:r>
      <w:r w:rsidR="00345495" w:rsidRPr="00902E1A">
        <w:rPr>
          <w:rFonts w:ascii="Garamond" w:hAnsi="Garamond" w:cs="Calibri"/>
          <w:sz w:val="24"/>
          <w:szCs w:val="24"/>
        </w:rPr>
        <w:t xml:space="preserve">estimates </w:t>
      </w:r>
      <w:r w:rsidR="006D5B22" w:rsidRPr="00902E1A">
        <w:rPr>
          <w:rFonts w:ascii="Garamond" w:hAnsi="Garamond" w:cs="Calibri"/>
          <w:sz w:val="24"/>
          <w:szCs w:val="24"/>
        </w:rPr>
        <w:t>projected</w:t>
      </w:r>
      <w:r w:rsidR="00345495" w:rsidRPr="00902E1A">
        <w:rPr>
          <w:rFonts w:ascii="Garamond" w:hAnsi="Garamond" w:cs="Calibri"/>
          <w:sz w:val="24"/>
          <w:szCs w:val="24"/>
        </w:rPr>
        <w:t xml:space="preserve"> for</w:t>
      </w:r>
      <w:r w:rsidRPr="00902E1A">
        <w:rPr>
          <w:rFonts w:ascii="Garamond" w:hAnsi="Garamond" w:cs="Calibri"/>
          <w:sz w:val="24"/>
          <w:szCs w:val="24"/>
        </w:rPr>
        <w:t xml:space="preserve"> snow fall </w:t>
      </w:r>
      <w:r w:rsidR="00345495" w:rsidRPr="00902E1A">
        <w:rPr>
          <w:rFonts w:ascii="Garamond" w:hAnsi="Garamond" w:cs="Calibri"/>
          <w:sz w:val="24"/>
          <w:szCs w:val="24"/>
        </w:rPr>
        <w:t>in the</w:t>
      </w:r>
      <w:r w:rsidRPr="00902E1A">
        <w:rPr>
          <w:rFonts w:ascii="Garamond" w:hAnsi="Garamond" w:cs="Calibri"/>
          <w:sz w:val="24"/>
          <w:szCs w:val="24"/>
        </w:rPr>
        <w:t xml:space="preserve"> area.</w:t>
      </w:r>
    </w:p>
    <w:p w:rsidR="00DE345C" w:rsidRPr="00902E1A" w:rsidRDefault="00345495" w:rsidP="00DE345C">
      <w:pPr>
        <w:spacing w:after="0" w:line="240" w:lineRule="auto"/>
        <w:jc w:val="both"/>
        <w:rPr>
          <w:rFonts w:ascii="Garamond" w:hAnsi="Garamond" w:cs="Calibri"/>
          <w:sz w:val="24"/>
          <w:szCs w:val="24"/>
        </w:rPr>
      </w:pPr>
      <w:r w:rsidRPr="00902E1A">
        <w:rPr>
          <w:rFonts w:ascii="Garamond" w:hAnsi="Garamond" w:cs="Calibri"/>
          <w:sz w:val="24"/>
          <w:szCs w:val="24"/>
        </w:rPr>
        <w:t xml:space="preserve">The </w:t>
      </w:r>
      <w:r w:rsidR="00DE345C" w:rsidRPr="00902E1A">
        <w:rPr>
          <w:rFonts w:ascii="Garamond" w:hAnsi="Garamond" w:cs="Calibri"/>
          <w:sz w:val="24"/>
          <w:szCs w:val="24"/>
        </w:rPr>
        <w:t xml:space="preserve">Design </w:t>
      </w:r>
      <w:r w:rsidRPr="00902E1A">
        <w:rPr>
          <w:rFonts w:ascii="Garamond" w:hAnsi="Garamond" w:cs="Calibri"/>
          <w:sz w:val="24"/>
          <w:szCs w:val="24"/>
        </w:rPr>
        <w:t>for</w:t>
      </w:r>
      <w:r w:rsidR="00DE345C" w:rsidRPr="00902E1A">
        <w:rPr>
          <w:rFonts w:ascii="Garamond" w:hAnsi="Garamond" w:cs="Calibri"/>
          <w:sz w:val="24"/>
          <w:szCs w:val="24"/>
        </w:rPr>
        <w:t xml:space="preserve"> snow fencing </w:t>
      </w:r>
      <w:r w:rsidRPr="00902E1A">
        <w:rPr>
          <w:rFonts w:ascii="Garamond" w:hAnsi="Garamond" w:cs="Calibri"/>
          <w:sz w:val="24"/>
          <w:szCs w:val="24"/>
        </w:rPr>
        <w:t>should take account the following aspects:</w:t>
      </w:r>
    </w:p>
    <w:p w:rsidR="00DE345C" w:rsidRPr="00902E1A" w:rsidRDefault="00DE345C" w:rsidP="005C59E7">
      <w:pPr>
        <w:pStyle w:val="ListParagraph"/>
        <w:numPr>
          <w:ilvl w:val="0"/>
          <w:numId w:val="48"/>
        </w:numPr>
        <w:spacing w:before="100" w:beforeAutospacing="1" w:after="100" w:afterAutospacing="1" w:line="240" w:lineRule="auto"/>
        <w:ind w:left="450"/>
        <w:jc w:val="both"/>
        <w:rPr>
          <w:rFonts w:ascii="Garamond" w:hAnsi="Garamond" w:cs="Calibri"/>
          <w:sz w:val="24"/>
          <w:szCs w:val="24"/>
        </w:rPr>
      </w:pPr>
      <w:r w:rsidRPr="00902E1A">
        <w:rPr>
          <w:rFonts w:ascii="Garamond" w:hAnsi="Garamond" w:cs="Calibri"/>
          <w:sz w:val="24"/>
          <w:szCs w:val="24"/>
        </w:rPr>
        <w:t>Porosity refers to the open area of a fence. A porosity of 40-50% is recommended to form the largest drifts.</w:t>
      </w:r>
    </w:p>
    <w:p w:rsidR="00DE345C" w:rsidRPr="00902E1A" w:rsidRDefault="00DE345C" w:rsidP="005C59E7">
      <w:pPr>
        <w:pStyle w:val="ListParagraph"/>
        <w:numPr>
          <w:ilvl w:val="0"/>
          <w:numId w:val="48"/>
        </w:numPr>
        <w:spacing w:before="100" w:beforeAutospacing="1" w:after="100" w:afterAutospacing="1" w:line="240" w:lineRule="auto"/>
        <w:ind w:left="450"/>
        <w:jc w:val="both"/>
        <w:rPr>
          <w:rFonts w:ascii="Garamond" w:hAnsi="Garamond" w:cs="Calibri"/>
          <w:sz w:val="24"/>
          <w:szCs w:val="24"/>
        </w:rPr>
      </w:pPr>
      <w:r w:rsidRPr="00902E1A">
        <w:rPr>
          <w:rFonts w:ascii="Garamond" w:hAnsi="Garamond" w:cs="Calibri"/>
          <w:sz w:val="24"/>
          <w:szCs w:val="24"/>
        </w:rPr>
        <w:t xml:space="preserve">Bottom Gap </w:t>
      </w:r>
      <w:r w:rsidR="00072686" w:rsidRPr="00902E1A">
        <w:rPr>
          <w:rFonts w:ascii="Garamond" w:hAnsi="Garamond" w:cs="Calibri"/>
          <w:sz w:val="24"/>
          <w:szCs w:val="24"/>
        </w:rPr>
        <w:t xml:space="preserve">in the fence </w:t>
      </w:r>
      <w:r w:rsidRPr="00902E1A">
        <w:rPr>
          <w:rFonts w:ascii="Garamond" w:hAnsi="Garamond" w:cs="Calibri"/>
          <w:sz w:val="24"/>
          <w:szCs w:val="24"/>
        </w:rPr>
        <w:t xml:space="preserve">should be 10 - 15% of the fence height. </w:t>
      </w:r>
      <w:r w:rsidR="00072686" w:rsidRPr="00902E1A">
        <w:rPr>
          <w:rFonts w:ascii="Garamond" w:hAnsi="Garamond" w:cs="Calibri"/>
          <w:sz w:val="24"/>
          <w:szCs w:val="24"/>
        </w:rPr>
        <w:t xml:space="preserve">The bottom gap should be left open so that snow does not settle directly under the fence, which would reduce its effective height. </w:t>
      </w:r>
      <w:r w:rsidR="006D5B22" w:rsidRPr="00902E1A">
        <w:rPr>
          <w:rFonts w:ascii="Garamond" w:hAnsi="Garamond" w:cs="Calibri"/>
          <w:sz w:val="24"/>
          <w:szCs w:val="24"/>
        </w:rPr>
        <w:t>I</w:t>
      </w:r>
      <w:r w:rsidRPr="00902E1A">
        <w:rPr>
          <w:rFonts w:ascii="Garamond" w:hAnsi="Garamond" w:cs="Calibri"/>
          <w:sz w:val="24"/>
          <w:szCs w:val="24"/>
        </w:rPr>
        <w:t xml:space="preserve">n rough terrain or snow covered areas the bottom gap may be </w:t>
      </w:r>
      <w:r w:rsidR="00930AAD" w:rsidRPr="00902E1A">
        <w:rPr>
          <w:rFonts w:ascii="Garamond" w:hAnsi="Garamond" w:cs="Calibri"/>
          <w:sz w:val="24"/>
          <w:szCs w:val="24"/>
        </w:rPr>
        <w:t>higher, which</w:t>
      </w:r>
      <w:r w:rsidRPr="00902E1A">
        <w:rPr>
          <w:rFonts w:ascii="Garamond" w:hAnsi="Garamond" w:cs="Calibri"/>
          <w:sz w:val="24"/>
          <w:szCs w:val="24"/>
        </w:rPr>
        <w:t xml:space="preserve"> makes the fence less likely to be buried.</w:t>
      </w:r>
    </w:p>
    <w:p w:rsidR="00A23E16" w:rsidRPr="00902E1A" w:rsidRDefault="001005A8" w:rsidP="005C59E7">
      <w:pPr>
        <w:pStyle w:val="ListParagraph"/>
        <w:widowControl w:val="0"/>
        <w:numPr>
          <w:ilvl w:val="0"/>
          <w:numId w:val="48"/>
        </w:numPr>
        <w:autoSpaceDE w:val="0"/>
        <w:autoSpaceDN w:val="0"/>
        <w:adjustRightInd w:val="0"/>
        <w:spacing w:before="100" w:beforeAutospacing="1" w:after="0" w:afterAutospacing="1" w:line="240" w:lineRule="auto"/>
        <w:ind w:left="450"/>
        <w:jc w:val="both"/>
        <w:rPr>
          <w:rFonts w:ascii="Garamond" w:hAnsi="Garamond" w:cs="Calibri"/>
          <w:sz w:val="24"/>
          <w:szCs w:val="24"/>
        </w:rPr>
      </w:pPr>
      <w:r w:rsidRPr="00902E1A">
        <w:rPr>
          <w:rFonts w:ascii="Garamond" w:hAnsi="Garamond"/>
          <w:noProof/>
          <w:sz w:val="24"/>
          <w:szCs w:val="24"/>
        </w:rPr>
        <w:drawing>
          <wp:anchor distT="0" distB="0" distL="114300" distR="114300" simplePos="0" relativeHeight="251674624" behindDoc="0" locked="0" layoutInCell="1" allowOverlap="1">
            <wp:simplePos x="0" y="0"/>
            <wp:positionH relativeFrom="column">
              <wp:posOffset>861060</wp:posOffset>
            </wp:positionH>
            <wp:positionV relativeFrom="paragraph">
              <wp:posOffset>689610</wp:posOffset>
            </wp:positionV>
            <wp:extent cx="4514850" cy="1543050"/>
            <wp:effectExtent l="95250" t="95250" r="76200" b="76200"/>
            <wp:wrapTight wrapText="bothSides">
              <wp:wrapPolygon edited="0">
                <wp:start x="-456" y="-1333"/>
                <wp:lineTo x="-456" y="22667"/>
                <wp:lineTo x="21965" y="22667"/>
                <wp:lineTo x="21965" y="-1333"/>
                <wp:lineTo x="-456" y="-1333"/>
              </wp:wrapPolygon>
            </wp:wrapTight>
            <wp:docPr id="3" name="Picture 40" descr="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nce"/>
                    <pic:cNvPicPr>
                      <a:picLocks noChangeAspect="1" noChangeArrowheads="1"/>
                    </pic:cNvPicPr>
                  </pic:nvPicPr>
                  <pic:blipFill>
                    <a:blip r:embed="rId43"/>
                    <a:srcRect/>
                    <a:stretch>
                      <a:fillRect/>
                    </a:stretch>
                  </pic:blipFill>
                  <pic:spPr bwMode="auto">
                    <a:xfrm>
                      <a:off x="0" y="0"/>
                      <a:ext cx="4514850" cy="15430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42F08" w:rsidRPr="00902E1A">
        <w:rPr>
          <w:rFonts w:ascii="Garamond" w:hAnsi="Garamond" w:cs="Calibri"/>
          <w:sz w:val="24"/>
          <w:szCs w:val="24"/>
        </w:rPr>
        <w:t>A</w:t>
      </w:r>
      <w:r w:rsidR="00B42F08">
        <w:rPr>
          <w:rFonts w:ascii="Garamond" w:hAnsi="Garamond" w:cs="Calibri"/>
          <w:sz w:val="24"/>
          <w:szCs w:val="24"/>
        </w:rPr>
        <w:t>n</w:t>
      </w:r>
      <w:r w:rsidR="00DE345C" w:rsidRPr="00902E1A">
        <w:rPr>
          <w:rFonts w:ascii="Garamond" w:hAnsi="Garamond" w:cs="Calibri"/>
          <w:sz w:val="24"/>
          <w:szCs w:val="24"/>
        </w:rPr>
        <w:t xml:space="preserve">choring the fence firmly is a necessity. In good soil, a six-foot fence post should be buried 2-1/2 </w:t>
      </w:r>
      <w:proofErr w:type="spellStart"/>
      <w:r w:rsidR="00DE345C" w:rsidRPr="00902E1A">
        <w:rPr>
          <w:rFonts w:ascii="Garamond" w:hAnsi="Garamond" w:cs="Calibri"/>
          <w:sz w:val="24"/>
          <w:szCs w:val="24"/>
        </w:rPr>
        <w:t>ft.</w:t>
      </w:r>
      <w:r w:rsidR="00EB46CD" w:rsidRPr="00902E1A">
        <w:rPr>
          <w:rFonts w:ascii="Garamond" w:hAnsi="Garamond" w:cs="Calibri"/>
          <w:sz w:val="24"/>
          <w:szCs w:val="24"/>
        </w:rPr>
        <w:t>The</w:t>
      </w:r>
      <w:proofErr w:type="spellEnd"/>
      <w:r w:rsidR="00EB46CD" w:rsidRPr="00902E1A">
        <w:rPr>
          <w:rFonts w:ascii="Garamond" w:hAnsi="Garamond" w:cs="Calibri"/>
          <w:sz w:val="24"/>
          <w:szCs w:val="24"/>
        </w:rPr>
        <w:t xml:space="preserve"> other factors that need to be considered are the costs involved, safety &amp; longevity and ease of fabrication at remote, difficult to reach areas away from normal human habitation for large parts of the year.</w:t>
      </w:r>
    </w:p>
    <w:p w:rsidR="00097452" w:rsidRPr="00902E1A" w:rsidRDefault="00097452" w:rsidP="00097452">
      <w:pPr>
        <w:widowControl w:val="0"/>
        <w:autoSpaceDE w:val="0"/>
        <w:autoSpaceDN w:val="0"/>
        <w:adjustRightInd w:val="0"/>
        <w:spacing w:before="100" w:beforeAutospacing="1" w:after="0" w:afterAutospacing="1" w:line="240" w:lineRule="auto"/>
        <w:jc w:val="both"/>
        <w:rPr>
          <w:rFonts w:ascii="Garamond" w:hAnsi="Garamond" w:cs="Calibri"/>
          <w:sz w:val="24"/>
          <w:szCs w:val="24"/>
        </w:rPr>
      </w:pPr>
    </w:p>
    <w:p w:rsidR="00097452" w:rsidRPr="00902E1A" w:rsidRDefault="00097452" w:rsidP="00097452">
      <w:pPr>
        <w:widowControl w:val="0"/>
        <w:autoSpaceDE w:val="0"/>
        <w:autoSpaceDN w:val="0"/>
        <w:adjustRightInd w:val="0"/>
        <w:spacing w:before="100" w:beforeAutospacing="1" w:after="0" w:afterAutospacing="1" w:line="240" w:lineRule="auto"/>
        <w:jc w:val="both"/>
        <w:rPr>
          <w:rFonts w:ascii="Garamond" w:hAnsi="Garamond" w:cs="Calibri"/>
          <w:sz w:val="24"/>
          <w:szCs w:val="24"/>
        </w:rPr>
      </w:pPr>
    </w:p>
    <w:p w:rsidR="00740BD8" w:rsidRPr="00902E1A" w:rsidRDefault="00740BD8" w:rsidP="00740BD8">
      <w:pPr>
        <w:widowControl w:val="0"/>
        <w:tabs>
          <w:tab w:val="left" w:pos="0"/>
          <w:tab w:val="left" w:pos="720"/>
        </w:tabs>
        <w:autoSpaceDE w:val="0"/>
        <w:autoSpaceDN w:val="0"/>
        <w:adjustRightInd w:val="0"/>
        <w:spacing w:after="0" w:line="240" w:lineRule="auto"/>
        <w:ind w:left="-90" w:firstLine="450"/>
        <w:jc w:val="center"/>
        <w:rPr>
          <w:rFonts w:ascii="Garamond" w:hAnsi="Garamond" w:cs="Calibri"/>
          <w:sz w:val="24"/>
          <w:szCs w:val="24"/>
        </w:rPr>
      </w:pPr>
    </w:p>
    <w:p w:rsidR="00740BD8" w:rsidRPr="00902E1A" w:rsidRDefault="00740BD8" w:rsidP="00740BD8">
      <w:pPr>
        <w:widowControl w:val="0"/>
        <w:tabs>
          <w:tab w:val="left" w:pos="0"/>
          <w:tab w:val="left" w:pos="720"/>
        </w:tabs>
        <w:autoSpaceDE w:val="0"/>
        <w:autoSpaceDN w:val="0"/>
        <w:adjustRightInd w:val="0"/>
        <w:spacing w:after="0" w:line="240" w:lineRule="auto"/>
        <w:ind w:left="-90" w:firstLine="450"/>
        <w:jc w:val="center"/>
        <w:rPr>
          <w:rFonts w:ascii="Garamond" w:hAnsi="Garamond" w:cs="Calibri"/>
          <w:sz w:val="24"/>
          <w:szCs w:val="24"/>
        </w:rPr>
      </w:pPr>
    </w:p>
    <w:p w:rsidR="005F1201" w:rsidRPr="00902E1A" w:rsidRDefault="005F1201" w:rsidP="00F07423">
      <w:pPr>
        <w:pStyle w:val="BodyText"/>
        <w:spacing w:before="0" w:beforeAutospacing="0" w:after="0" w:afterAutospacing="0"/>
        <w:jc w:val="both"/>
        <w:rPr>
          <w:rFonts w:ascii="Garamond" w:hAnsi="Garamond" w:cs="Calibri"/>
          <w:u w:val="single"/>
        </w:rPr>
      </w:pPr>
    </w:p>
    <w:p w:rsidR="00097452" w:rsidRPr="00902E1A" w:rsidRDefault="00097452" w:rsidP="00F07423">
      <w:pPr>
        <w:pStyle w:val="BodyText"/>
        <w:spacing w:before="0" w:beforeAutospacing="0" w:after="0" w:afterAutospacing="0"/>
        <w:jc w:val="both"/>
        <w:rPr>
          <w:rFonts w:ascii="Garamond" w:hAnsi="Garamond" w:cs="Calibri"/>
          <w:u w:val="single"/>
        </w:rPr>
      </w:pPr>
    </w:p>
    <w:p w:rsidR="001005A8" w:rsidRDefault="00BB094E" w:rsidP="001005A8">
      <w:pPr>
        <w:pStyle w:val="BodyText"/>
        <w:spacing w:before="0" w:beforeAutospacing="0" w:after="0" w:afterAutospacing="0"/>
        <w:jc w:val="both"/>
        <w:rPr>
          <w:rFonts w:ascii="Garamond" w:hAnsi="Garamond" w:cs="Calibri"/>
          <w:u w:val="single"/>
        </w:rPr>
      </w:pPr>
      <w:r w:rsidRPr="00BB094E">
        <w:rPr>
          <w:rFonts w:ascii="Calibri" w:hAnsi="Calibri"/>
          <w:noProof/>
          <w:sz w:val="22"/>
          <w:szCs w:val="22"/>
        </w:rPr>
        <w:pict>
          <v:shape id="_x0000_s1067" type="#_x0000_t202" style="position:absolute;left:0;text-align:left;margin-left:88.8pt;margin-top:.4pt;width:355.5pt;height:22.4pt;z-index:251681792" wrapcoords="-46 0 -46 20829 21600 20829 21600 0 -46 0" stroked="f">
            <v:textbox style="mso-next-textbox:#_x0000_s1067;mso-fit-shape-to-text:t" inset="0,0,0,0">
              <w:txbxContent>
                <w:p w:rsidR="00041016" w:rsidRPr="002162F9" w:rsidRDefault="00041016" w:rsidP="002162F9">
                  <w:pPr>
                    <w:pStyle w:val="Caption"/>
                    <w:jc w:val="center"/>
                    <w:rPr>
                      <w:rFonts w:ascii="Garamond" w:hAnsi="Garamond"/>
                      <w:noProof/>
                      <w:color w:val="auto"/>
                      <w:sz w:val="32"/>
                      <w:szCs w:val="24"/>
                    </w:rPr>
                  </w:pPr>
                  <w:r w:rsidRPr="002162F9">
                    <w:rPr>
                      <w:rFonts w:ascii="Garamond" w:hAnsi="Garamond"/>
                      <w:color w:val="auto"/>
                      <w:sz w:val="22"/>
                    </w:rPr>
                    <w:t>Fig</w:t>
                  </w:r>
                  <w:r>
                    <w:rPr>
                      <w:rFonts w:ascii="Garamond" w:hAnsi="Garamond"/>
                      <w:color w:val="auto"/>
                      <w:sz w:val="22"/>
                    </w:rPr>
                    <w:t>.</w:t>
                  </w:r>
                  <w:r w:rsidRPr="002162F9">
                    <w:rPr>
                      <w:rFonts w:ascii="Garamond" w:hAnsi="Garamond"/>
                      <w:color w:val="auto"/>
                      <w:sz w:val="22"/>
                    </w:rPr>
                    <w:t xml:space="preserve"> </w:t>
                  </w:r>
                  <w:r>
                    <w:rPr>
                      <w:rFonts w:ascii="Garamond" w:hAnsi="Garamond"/>
                      <w:color w:val="auto"/>
                      <w:sz w:val="22"/>
                    </w:rPr>
                    <w:t>11</w:t>
                  </w:r>
                  <w:r w:rsidRPr="002162F9">
                    <w:rPr>
                      <w:rFonts w:ascii="Garamond" w:hAnsi="Garamond"/>
                      <w:color w:val="auto"/>
                      <w:sz w:val="22"/>
                    </w:rPr>
                    <w:t>: Snow Fence</w:t>
                  </w:r>
                </w:p>
              </w:txbxContent>
            </v:textbox>
            <w10:wrap type="tight"/>
          </v:shape>
        </w:pict>
      </w:r>
    </w:p>
    <w:p w:rsidR="00DE345C" w:rsidRPr="001005A8" w:rsidRDefault="005F1201" w:rsidP="001005A8">
      <w:pPr>
        <w:pStyle w:val="BodyText"/>
        <w:spacing w:before="0" w:beforeAutospacing="0" w:after="0" w:afterAutospacing="0"/>
        <w:jc w:val="both"/>
        <w:rPr>
          <w:rFonts w:ascii="Garamond" w:hAnsi="Garamond" w:cs="Calibri"/>
          <w:u w:val="single"/>
        </w:rPr>
      </w:pPr>
      <w:r w:rsidRPr="00902E1A">
        <w:rPr>
          <w:rFonts w:ascii="Garamond" w:hAnsi="Garamond" w:cs="Calibri"/>
          <w:u w:val="single"/>
        </w:rPr>
        <w:lastRenderedPageBreak/>
        <w:t>Setting up</w:t>
      </w:r>
      <w:r w:rsidR="00C07484" w:rsidRPr="00902E1A">
        <w:rPr>
          <w:rFonts w:ascii="Garamond" w:hAnsi="Garamond" w:cs="Calibri"/>
          <w:u w:val="single"/>
        </w:rPr>
        <w:t>, Operation</w:t>
      </w:r>
      <w:r w:rsidRPr="00902E1A">
        <w:rPr>
          <w:rFonts w:ascii="Garamond" w:hAnsi="Garamond" w:cs="Calibri"/>
          <w:u w:val="single"/>
        </w:rPr>
        <w:t xml:space="preserve"> and </w:t>
      </w:r>
      <w:r w:rsidR="00930AAD" w:rsidRPr="00902E1A">
        <w:rPr>
          <w:rFonts w:ascii="Garamond" w:hAnsi="Garamond" w:cs="Calibri"/>
          <w:u w:val="single"/>
        </w:rPr>
        <w:t>Maintenance:</w:t>
      </w:r>
      <w:r w:rsidR="00930AAD" w:rsidRPr="00902E1A">
        <w:rPr>
          <w:rFonts w:ascii="Garamond" w:hAnsi="Garamond" w:cs="Calibri"/>
        </w:rPr>
        <w:t xml:space="preserve"> Snow</w:t>
      </w:r>
      <w:r w:rsidR="003A62DB" w:rsidRPr="00902E1A">
        <w:rPr>
          <w:rFonts w:ascii="Garamond" w:hAnsi="Garamond" w:cs="Calibri"/>
        </w:rPr>
        <w:t xml:space="preserve"> fencing is designed for snow </w:t>
      </w:r>
      <w:r w:rsidR="00930AAD" w:rsidRPr="00902E1A">
        <w:rPr>
          <w:rFonts w:ascii="Garamond" w:hAnsi="Garamond" w:cs="Calibri"/>
        </w:rPr>
        <w:t xml:space="preserve">storage </w:t>
      </w:r>
      <w:proofErr w:type="spellStart"/>
      <w:r w:rsidR="00930AAD" w:rsidRPr="00902E1A">
        <w:rPr>
          <w:rFonts w:ascii="Garamond" w:hAnsi="Garamond" w:cs="Calibri"/>
        </w:rPr>
        <w:t>and</w:t>
      </w:r>
      <w:r w:rsidR="00BE2773" w:rsidRPr="00902E1A">
        <w:rPr>
          <w:rFonts w:ascii="Garamond" w:hAnsi="Garamond" w:cs="Calibri"/>
        </w:rPr>
        <w:t>there</w:t>
      </w:r>
      <w:proofErr w:type="spellEnd"/>
      <w:r w:rsidR="00BE2773" w:rsidRPr="00902E1A">
        <w:rPr>
          <w:rFonts w:ascii="Garamond" w:hAnsi="Garamond" w:cs="Calibri"/>
        </w:rPr>
        <w:t xml:space="preserve"> are 2Types of Fences. Fences may be supported by steel or</w:t>
      </w:r>
      <w:r w:rsidR="006E3570">
        <w:rPr>
          <w:rFonts w:ascii="Garamond" w:hAnsi="Garamond" w:cs="Calibri"/>
        </w:rPr>
        <w:t xml:space="preserve"> wood posts set in the ground (</w:t>
      </w:r>
      <w:r w:rsidR="00BE2773" w:rsidRPr="00902E1A">
        <w:rPr>
          <w:rFonts w:ascii="Garamond" w:hAnsi="Garamond" w:cs="Calibri"/>
        </w:rPr>
        <w:t>post-supported), or by a surface-mounted framework, anchored or counterweighted to resist overturning in the wind ("</w:t>
      </w:r>
      <w:r w:rsidR="00764751" w:rsidRPr="00902E1A">
        <w:rPr>
          <w:rFonts w:ascii="Garamond" w:hAnsi="Garamond" w:cs="Calibri"/>
        </w:rPr>
        <w:t>truss type</w:t>
      </w:r>
      <w:r w:rsidR="00BE2773" w:rsidRPr="00902E1A">
        <w:rPr>
          <w:rFonts w:ascii="Garamond" w:hAnsi="Garamond" w:cs="Calibri"/>
        </w:rPr>
        <w:t xml:space="preserve">"). Snow Fences can be </w:t>
      </w:r>
      <w:r w:rsidR="00740BD8" w:rsidRPr="00902E1A">
        <w:rPr>
          <w:rFonts w:ascii="Garamond" w:hAnsi="Garamond" w:cs="Calibri"/>
        </w:rPr>
        <w:t>temporary</w:t>
      </w:r>
      <w:r w:rsidR="00057F01" w:rsidRPr="00902E1A">
        <w:rPr>
          <w:rFonts w:ascii="Garamond" w:hAnsi="Garamond" w:cs="Calibri"/>
        </w:rPr>
        <w:t xml:space="preserve"> or </w:t>
      </w:r>
      <w:r w:rsidR="00740BD8" w:rsidRPr="00902E1A">
        <w:rPr>
          <w:rFonts w:ascii="Garamond" w:hAnsi="Garamond" w:cs="Calibri"/>
        </w:rPr>
        <w:t>permanent</w:t>
      </w:r>
      <w:r w:rsidR="00057F01" w:rsidRPr="00902E1A">
        <w:rPr>
          <w:rFonts w:ascii="Garamond" w:hAnsi="Garamond" w:cs="Calibri"/>
        </w:rPr>
        <w:t xml:space="preserve">. </w:t>
      </w:r>
      <w:r w:rsidR="00DE345C" w:rsidRPr="00902E1A">
        <w:rPr>
          <w:rFonts w:ascii="Garamond" w:hAnsi="Garamond" w:cs="Calibri"/>
        </w:rPr>
        <w:t xml:space="preserve">Temporary snow fences are usually one of two varieties: perforated plastic sheeting attached to stakes at regular intervals, or a lightweight wood strip and wire fence, also attached to metal stakes. A permanent snow fence consists of poles with horizontal planks running across them </w:t>
      </w:r>
      <w:r w:rsidR="00057F01" w:rsidRPr="00902E1A">
        <w:rPr>
          <w:rFonts w:ascii="Garamond" w:hAnsi="Garamond" w:cs="Calibri"/>
        </w:rPr>
        <w:t xml:space="preserve">anchored on metal stakes in the </w:t>
      </w:r>
      <w:r w:rsidR="00DE345C" w:rsidRPr="00902E1A">
        <w:rPr>
          <w:rFonts w:ascii="Garamond" w:hAnsi="Garamond" w:cs="Calibri"/>
        </w:rPr>
        <w:t xml:space="preserve">fence </w:t>
      </w:r>
      <w:r w:rsidR="00930AAD" w:rsidRPr="00902E1A">
        <w:rPr>
          <w:rFonts w:ascii="Garamond" w:hAnsi="Garamond" w:cs="Calibri"/>
        </w:rPr>
        <w:t>area. Permanent</w:t>
      </w:r>
      <w:r w:rsidR="00DE345C" w:rsidRPr="00902E1A">
        <w:rPr>
          <w:rFonts w:ascii="Garamond" w:hAnsi="Garamond" w:cs="Calibri"/>
        </w:rPr>
        <w:t xml:space="preserve"> snow fences can also consist of </w:t>
      </w:r>
      <w:r w:rsidR="00057F01" w:rsidRPr="00902E1A">
        <w:rPr>
          <w:rFonts w:ascii="Garamond" w:hAnsi="Garamond" w:cs="Calibri"/>
        </w:rPr>
        <w:t>living snow fences of rows</w:t>
      </w:r>
      <w:r w:rsidR="00DE345C" w:rsidRPr="00902E1A">
        <w:rPr>
          <w:rFonts w:ascii="Garamond" w:hAnsi="Garamond" w:cs="Calibri"/>
        </w:rPr>
        <w:t xml:space="preserve"> of closely spaced </w:t>
      </w:r>
      <w:hyperlink r:id="rId44" w:tooltip="Shrub" w:history="1">
        <w:r w:rsidR="00DE345C" w:rsidRPr="00902E1A">
          <w:rPr>
            <w:rFonts w:ascii="Garamond" w:hAnsi="Garamond" w:cs="Calibri"/>
          </w:rPr>
          <w:t>shrubs</w:t>
        </w:r>
      </w:hyperlink>
      <w:r w:rsidR="00DE345C" w:rsidRPr="00902E1A">
        <w:rPr>
          <w:rFonts w:ascii="Garamond" w:hAnsi="Garamond" w:cs="Calibri"/>
        </w:rPr>
        <w:t>, trees or stalks.</w:t>
      </w:r>
    </w:p>
    <w:p w:rsidR="00DE345C" w:rsidRPr="00902E1A" w:rsidRDefault="00DE345C" w:rsidP="00DE345C">
      <w:pPr>
        <w:pStyle w:val="BodyText"/>
        <w:spacing w:before="0" w:beforeAutospacing="0" w:after="0" w:afterAutospacing="0"/>
        <w:jc w:val="both"/>
        <w:rPr>
          <w:rFonts w:ascii="Garamond" w:hAnsi="Garamond" w:cs="Calibri"/>
        </w:rPr>
      </w:pPr>
    </w:p>
    <w:p w:rsidR="00A15E59" w:rsidRPr="00902E1A" w:rsidRDefault="00BE2773"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Setting up </w:t>
      </w:r>
      <w:r w:rsidR="00740BD8" w:rsidRPr="00902E1A">
        <w:rPr>
          <w:rFonts w:ascii="Garamond" w:hAnsi="Garamond" w:cs="Calibri"/>
          <w:sz w:val="24"/>
          <w:szCs w:val="24"/>
        </w:rPr>
        <w:t>Fencing: Use</w:t>
      </w:r>
      <w:r w:rsidRPr="00902E1A">
        <w:rPr>
          <w:rFonts w:ascii="Garamond" w:hAnsi="Garamond" w:cs="Calibri"/>
          <w:sz w:val="24"/>
          <w:szCs w:val="24"/>
        </w:rPr>
        <w:t xml:space="preserve"> of Horizontal rails </w:t>
      </w:r>
      <w:r w:rsidR="00740BD8" w:rsidRPr="00902E1A">
        <w:rPr>
          <w:rFonts w:ascii="Garamond" w:hAnsi="Garamond" w:cs="Calibri"/>
          <w:sz w:val="24"/>
          <w:szCs w:val="24"/>
        </w:rPr>
        <w:t>is</w:t>
      </w:r>
      <w:r w:rsidRPr="00902E1A">
        <w:rPr>
          <w:rFonts w:ascii="Garamond" w:hAnsi="Garamond" w:cs="Calibri"/>
          <w:sz w:val="24"/>
          <w:szCs w:val="24"/>
        </w:rPr>
        <w:t xml:space="preserve"> the best. A porosity of 40-50% is recommended to form the largest drifts</w:t>
      </w:r>
      <w:r w:rsidR="00667EBC" w:rsidRPr="00902E1A">
        <w:rPr>
          <w:rFonts w:ascii="Garamond" w:hAnsi="Garamond" w:cs="Calibri"/>
          <w:sz w:val="24"/>
          <w:szCs w:val="24"/>
        </w:rPr>
        <w:t>. T</w:t>
      </w:r>
      <w:r w:rsidR="00A15E59" w:rsidRPr="00902E1A">
        <w:rPr>
          <w:rFonts w:ascii="Garamond" w:hAnsi="Garamond" w:cs="Calibri"/>
          <w:sz w:val="24"/>
          <w:szCs w:val="24"/>
        </w:rPr>
        <w:t xml:space="preserve">here </w:t>
      </w:r>
      <w:r w:rsidR="00667EBC" w:rsidRPr="00902E1A">
        <w:rPr>
          <w:rFonts w:ascii="Garamond" w:hAnsi="Garamond" w:cs="Calibri"/>
          <w:sz w:val="24"/>
          <w:szCs w:val="24"/>
        </w:rPr>
        <w:t xml:space="preserve">appears to </w:t>
      </w:r>
      <w:r w:rsidR="00740BD8" w:rsidRPr="00902E1A">
        <w:rPr>
          <w:rFonts w:ascii="Garamond" w:hAnsi="Garamond" w:cs="Calibri"/>
          <w:sz w:val="24"/>
          <w:szCs w:val="24"/>
        </w:rPr>
        <w:t>be no</w:t>
      </w:r>
      <w:r w:rsidR="00A15E59" w:rsidRPr="00902E1A">
        <w:rPr>
          <w:rFonts w:ascii="Garamond" w:hAnsi="Garamond" w:cs="Calibri"/>
          <w:sz w:val="24"/>
          <w:szCs w:val="24"/>
        </w:rPr>
        <w:t xml:space="preserve"> great differences among materials having 40% to 50% porosity. There is a tendency for snow to be deposited close to the fence. With horizontal rails, even if the bottom gap does become plugged, the </w:t>
      </w:r>
      <w:r w:rsidR="00740BD8" w:rsidRPr="00902E1A">
        <w:rPr>
          <w:rFonts w:ascii="Garamond" w:hAnsi="Garamond" w:cs="Calibri"/>
          <w:sz w:val="24"/>
          <w:szCs w:val="24"/>
        </w:rPr>
        <w:t>space between rails serves</w:t>
      </w:r>
      <w:r w:rsidR="00A15E59" w:rsidRPr="00902E1A">
        <w:rPr>
          <w:rFonts w:ascii="Garamond" w:hAnsi="Garamond" w:cs="Calibri"/>
          <w:sz w:val="24"/>
          <w:szCs w:val="24"/>
        </w:rPr>
        <w:t xml:space="preserve"> as gaps to slow the rate of burial. The small openings typical of most plastic fencing materials favor deposition near the fence. If the bottom gap remains open, however, there is little difference in snow storage capacity among materials having 40% to 50% porosity. Wood, metal, plastic, and woven fabrics can be used. If properly installed, all of these materials are equally good investments.  </w:t>
      </w:r>
    </w:p>
    <w:p w:rsidR="007B1281" w:rsidRPr="00902E1A" w:rsidRDefault="007B1281" w:rsidP="00A15E59">
      <w:pPr>
        <w:widowControl w:val="0"/>
        <w:tabs>
          <w:tab w:val="left" w:pos="7200"/>
        </w:tabs>
        <w:autoSpaceDE w:val="0"/>
        <w:autoSpaceDN w:val="0"/>
        <w:adjustRightInd w:val="0"/>
        <w:spacing w:after="0" w:line="240" w:lineRule="auto"/>
        <w:jc w:val="both"/>
        <w:rPr>
          <w:rFonts w:ascii="Garamond" w:hAnsi="Garamond" w:cs="Calibri"/>
          <w:sz w:val="24"/>
          <w:szCs w:val="24"/>
        </w:rPr>
      </w:pPr>
    </w:p>
    <w:p w:rsidR="006E3570" w:rsidRDefault="00624851"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Points to remember: </w:t>
      </w:r>
    </w:p>
    <w:p w:rsidR="007B1281" w:rsidRPr="00902E1A" w:rsidRDefault="00624851" w:rsidP="00A15E59">
      <w:pPr>
        <w:widowControl w:val="0"/>
        <w:tabs>
          <w:tab w:val="left" w:pos="7200"/>
        </w:tabs>
        <w:autoSpaceDE w:val="0"/>
        <w:autoSpaceDN w:val="0"/>
        <w:adjustRightInd w:val="0"/>
        <w:spacing w:after="0" w:line="240" w:lineRule="auto"/>
        <w:jc w:val="both"/>
        <w:rPr>
          <w:rFonts w:ascii="Garamond" w:hAnsi="Garamond" w:cs="Calibri"/>
          <w:sz w:val="24"/>
          <w:szCs w:val="24"/>
        </w:rPr>
      </w:pPr>
      <w:proofErr w:type="gramStart"/>
      <w:r w:rsidRPr="00902E1A">
        <w:rPr>
          <w:rFonts w:ascii="Garamond" w:hAnsi="Garamond" w:cs="Calibri"/>
          <w:sz w:val="24"/>
          <w:szCs w:val="24"/>
        </w:rPr>
        <w:t>1.</w:t>
      </w:r>
      <w:r w:rsidR="00A15E59" w:rsidRPr="00902E1A">
        <w:rPr>
          <w:rFonts w:ascii="Garamond" w:hAnsi="Garamond" w:cs="Calibri"/>
          <w:sz w:val="24"/>
          <w:szCs w:val="24"/>
        </w:rPr>
        <w:t>The</w:t>
      </w:r>
      <w:proofErr w:type="gramEnd"/>
      <w:r w:rsidR="00A15E59" w:rsidRPr="00902E1A">
        <w:rPr>
          <w:rFonts w:ascii="Garamond" w:hAnsi="Garamond" w:cs="Calibri"/>
          <w:sz w:val="24"/>
          <w:szCs w:val="24"/>
        </w:rPr>
        <w:t xml:space="preserve"> best fence porosity is 40% to 50%. Solid fences do not collect snow efficiently. 2. For effectiveness and economy, a single row of tall fences is always preferable to multiple rows of shorter fences. </w:t>
      </w:r>
    </w:p>
    <w:p w:rsidR="007B1281"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3. One 6-ft. (1.8-m) fence = 2 rows of 4ft. (1.2-m) fence. One 8-ft. (2.4-m) fence = 5 rows of 4-ft. (1.2-m) fence </w:t>
      </w:r>
    </w:p>
    <w:p w:rsidR="007B1281"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4. Although fences should be perpendicular to the prevailing wind direction, departures </w:t>
      </w:r>
      <w:r w:rsidR="003A3385" w:rsidRPr="00902E1A">
        <w:rPr>
          <w:rFonts w:ascii="Garamond" w:hAnsi="Garamond" w:cs="Calibri"/>
          <w:sz w:val="24"/>
          <w:szCs w:val="24"/>
        </w:rPr>
        <w:t>up to</w:t>
      </w:r>
      <w:r w:rsidRPr="00902E1A">
        <w:rPr>
          <w:rFonts w:ascii="Garamond" w:hAnsi="Garamond" w:cs="Calibri"/>
          <w:sz w:val="24"/>
          <w:szCs w:val="24"/>
        </w:rPr>
        <w:t xml:space="preserve"> 25' are permissible. </w:t>
      </w:r>
    </w:p>
    <w:p w:rsidR="007B1281"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5. Leave a gap equal to 10% of the total fence height under the fence. </w:t>
      </w:r>
    </w:p>
    <w:p w:rsidR="00A15E59"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p>
    <w:p w:rsidR="00DE345C"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Living Snow Fences</w:t>
      </w:r>
      <w:r w:rsidR="001C0FB0" w:rsidRPr="00902E1A">
        <w:rPr>
          <w:rFonts w:ascii="Garamond" w:hAnsi="Garamond" w:cs="Calibri"/>
          <w:sz w:val="24"/>
          <w:szCs w:val="24"/>
        </w:rPr>
        <w:t>:</w:t>
      </w:r>
      <w:r w:rsidRPr="00902E1A">
        <w:rPr>
          <w:rFonts w:ascii="Garamond" w:hAnsi="Garamond" w:cs="Calibri"/>
          <w:sz w:val="24"/>
          <w:szCs w:val="24"/>
        </w:rPr>
        <w:t xml:space="preserve"> If properly designed, planting of trees and shrubs can make effective snow fences. </w:t>
      </w:r>
      <w:r w:rsidR="001C0FB0" w:rsidRPr="00902E1A">
        <w:rPr>
          <w:rFonts w:ascii="Garamond" w:hAnsi="Garamond" w:cs="Calibri"/>
          <w:sz w:val="24"/>
          <w:szCs w:val="24"/>
        </w:rPr>
        <w:t>These v</w:t>
      </w:r>
      <w:r w:rsidRPr="00902E1A">
        <w:rPr>
          <w:rFonts w:ascii="Garamond" w:hAnsi="Garamond" w:cs="Calibri"/>
          <w:sz w:val="24"/>
          <w:szCs w:val="24"/>
        </w:rPr>
        <w:t>egetative plantings are more pleasing in appearance than structural fences</w:t>
      </w:r>
      <w:r w:rsidR="001C0FB0" w:rsidRPr="00902E1A">
        <w:rPr>
          <w:rFonts w:ascii="Garamond" w:hAnsi="Garamond" w:cs="Calibri"/>
          <w:sz w:val="24"/>
          <w:szCs w:val="24"/>
        </w:rPr>
        <w:t xml:space="preserve"> and require l</w:t>
      </w:r>
      <w:r w:rsidRPr="00902E1A">
        <w:rPr>
          <w:rFonts w:ascii="Garamond" w:hAnsi="Garamond" w:cs="Calibri"/>
          <w:sz w:val="24"/>
          <w:szCs w:val="24"/>
        </w:rPr>
        <w:t xml:space="preserve">ittle maintenance after plants are </w:t>
      </w:r>
      <w:r w:rsidR="0099425E" w:rsidRPr="00902E1A">
        <w:rPr>
          <w:rFonts w:ascii="Garamond" w:hAnsi="Garamond" w:cs="Calibri"/>
          <w:sz w:val="24"/>
          <w:szCs w:val="24"/>
        </w:rPr>
        <w:t>full-grown</w:t>
      </w:r>
      <w:r w:rsidRPr="00902E1A">
        <w:rPr>
          <w:rFonts w:ascii="Garamond" w:hAnsi="Garamond" w:cs="Calibri"/>
          <w:sz w:val="24"/>
          <w:szCs w:val="24"/>
        </w:rPr>
        <w:t xml:space="preserve">. </w:t>
      </w:r>
      <w:r w:rsidR="0099425E" w:rsidRPr="00902E1A">
        <w:rPr>
          <w:rFonts w:ascii="Garamond" w:hAnsi="Garamond" w:cs="Calibri"/>
          <w:sz w:val="24"/>
          <w:szCs w:val="24"/>
        </w:rPr>
        <w:t>However, there are some d</w:t>
      </w:r>
      <w:r w:rsidRPr="00902E1A">
        <w:rPr>
          <w:rFonts w:ascii="Garamond" w:hAnsi="Garamond" w:cs="Calibri"/>
          <w:sz w:val="24"/>
          <w:szCs w:val="24"/>
        </w:rPr>
        <w:t xml:space="preserve">isadvantages </w:t>
      </w:r>
      <w:r w:rsidR="0099425E" w:rsidRPr="00902E1A">
        <w:rPr>
          <w:rFonts w:ascii="Garamond" w:hAnsi="Garamond" w:cs="Calibri"/>
          <w:sz w:val="24"/>
          <w:szCs w:val="24"/>
        </w:rPr>
        <w:t>to living snow fences:</w:t>
      </w:r>
      <w:r w:rsidRPr="00902E1A">
        <w:rPr>
          <w:rFonts w:ascii="Garamond" w:hAnsi="Garamond" w:cs="Calibri"/>
          <w:sz w:val="24"/>
          <w:szCs w:val="24"/>
        </w:rPr>
        <w:t xml:space="preserve"> On some sites, climate, soil type, and environmental conditions make </w:t>
      </w:r>
      <w:r w:rsidR="0099425E" w:rsidRPr="00902E1A">
        <w:rPr>
          <w:rFonts w:ascii="Garamond" w:hAnsi="Garamond" w:cs="Calibri"/>
          <w:sz w:val="24"/>
          <w:szCs w:val="24"/>
        </w:rPr>
        <w:t>growth</w:t>
      </w:r>
      <w:r w:rsidRPr="00902E1A">
        <w:rPr>
          <w:rFonts w:ascii="Garamond" w:hAnsi="Garamond" w:cs="Calibri"/>
          <w:sz w:val="24"/>
          <w:szCs w:val="24"/>
        </w:rPr>
        <w:t xml:space="preserve"> of trees difficult</w:t>
      </w:r>
      <w:r w:rsidR="0099425E" w:rsidRPr="00902E1A">
        <w:rPr>
          <w:rFonts w:ascii="Garamond" w:hAnsi="Garamond" w:cs="Calibri"/>
          <w:sz w:val="24"/>
          <w:szCs w:val="24"/>
        </w:rPr>
        <w:t>;</w:t>
      </w:r>
      <w:r w:rsidRPr="00902E1A">
        <w:rPr>
          <w:rFonts w:ascii="Garamond" w:hAnsi="Garamond" w:cs="Calibri"/>
          <w:sz w:val="24"/>
          <w:szCs w:val="24"/>
        </w:rPr>
        <w:t xml:space="preserve"> Several years are required before plants become tall enough to intercept snow</w:t>
      </w:r>
      <w:r w:rsidR="0099425E" w:rsidRPr="00902E1A">
        <w:rPr>
          <w:rFonts w:ascii="Garamond" w:hAnsi="Garamond" w:cs="Calibri"/>
          <w:sz w:val="24"/>
          <w:szCs w:val="24"/>
        </w:rPr>
        <w:t>; and</w:t>
      </w:r>
      <w:r w:rsidRPr="00902E1A">
        <w:rPr>
          <w:rFonts w:ascii="Garamond" w:hAnsi="Garamond" w:cs="Calibri"/>
          <w:sz w:val="24"/>
          <w:szCs w:val="24"/>
        </w:rPr>
        <w:t xml:space="preserve"> Barrier height and porosity, and hence drift length and storage capacity, </w:t>
      </w:r>
      <w:r w:rsidR="0099425E" w:rsidRPr="00902E1A">
        <w:rPr>
          <w:rFonts w:ascii="Garamond" w:hAnsi="Garamond" w:cs="Calibri"/>
          <w:sz w:val="24"/>
          <w:szCs w:val="24"/>
        </w:rPr>
        <w:t xml:space="preserve">may </w:t>
      </w:r>
      <w:r w:rsidRPr="00902E1A">
        <w:rPr>
          <w:rFonts w:ascii="Garamond" w:hAnsi="Garamond" w:cs="Calibri"/>
          <w:sz w:val="24"/>
          <w:szCs w:val="24"/>
        </w:rPr>
        <w:t>change with time.</w:t>
      </w:r>
    </w:p>
    <w:p w:rsidR="00A15E59" w:rsidRPr="00902E1A" w:rsidRDefault="00A15E59" w:rsidP="00A15E59">
      <w:pPr>
        <w:widowControl w:val="0"/>
        <w:tabs>
          <w:tab w:val="left" w:pos="7200"/>
        </w:tabs>
        <w:autoSpaceDE w:val="0"/>
        <w:autoSpaceDN w:val="0"/>
        <w:adjustRightInd w:val="0"/>
        <w:spacing w:after="0" w:line="240" w:lineRule="auto"/>
        <w:jc w:val="both"/>
        <w:rPr>
          <w:rFonts w:ascii="Garamond" w:hAnsi="Garamond" w:cs="Calibri"/>
          <w:sz w:val="24"/>
          <w:szCs w:val="24"/>
        </w:rPr>
      </w:pPr>
    </w:p>
    <w:p w:rsidR="000F53D0" w:rsidRPr="00902E1A" w:rsidRDefault="000F53D0" w:rsidP="00F07423">
      <w:pPr>
        <w:widowControl w:val="0"/>
        <w:tabs>
          <w:tab w:val="left" w:pos="7200"/>
        </w:tabs>
        <w:autoSpaceDE w:val="0"/>
        <w:autoSpaceDN w:val="0"/>
        <w:adjustRightInd w:val="0"/>
        <w:spacing w:after="0" w:line="240" w:lineRule="auto"/>
        <w:jc w:val="both"/>
        <w:rPr>
          <w:rFonts w:ascii="Garamond" w:hAnsi="Garamond" w:cs="Calibri"/>
          <w:sz w:val="24"/>
          <w:szCs w:val="24"/>
        </w:rPr>
      </w:pPr>
    </w:p>
    <w:p w:rsidR="00F94D5D" w:rsidRPr="00902E1A" w:rsidRDefault="00F94D5D" w:rsidP="00F07423">
      <w:pPr>
        <w:widowControl w:val="0"/>
        <w:pBdr>
          <w:top w:val="single" w:sz="4" w:space="1" w:color="auto"/>
          <w:left w:val="single" w:sz="4" w:space="4" w:color="auto"/>
          <w:bottom w:val="single" w:sz="4" w:space="1" w:color="auto"/>
          <w:right w:val="single" w:sz="4" w:space="4" w:color="auto"/>
        </w:pBdr>
        <w:tabs>
          <w:tab w:val="left" w:pos="7200"/>
        </w:tabs>
        <w:autoSpaceDE w:val="0"/>
        <w:autoSpaceDN w:val="0"/>
        <w:adjustRightInd w:val="0"/>
        <w:spacing w:after="0" w:line="240" w:lineRule="auto"/>
        <w:jc w:val="both"/>
        <w:rPr>
          <w:rFonts w:ascii="Garamond" w:hAnsi="Garamond" w:cs="Calibri"/>
          <w:i/>
          <w:sz w:val="24"/>
          <w:szCs w:val="24"/>
        </w:rPr>
      </w:pPr>
      <w:r w:rsidRPr="00902E1A">
        <w:rPr>
          <w:rFonts w:ascii="Garamond" w:hAnsi="Garamond" w:cs="Calibri"/>
          <w:i/>
          <w:sz w:val="24"/>
          <w:szCs w:val="24"/>
        </w:rPr>
        <w:t xml:space="preserve">Pragya has installed two snow fences in the villages of </w:t>
      </w:r>
      <w:proofErr w:type="spellStart"/>
      <w:r w:rsidRPr="00902E1A">
        <w:rPr>
          <w:rFonts w:ascii="Garamond" w:hAnsi="Garamond" w:cs="Calibri"/>
          <w:i/>
          <w:sz w:val="24"/>
          <w:szCs w:val="24"/>
        </w:rPr>
        <w:t>Kardang</w:t>
      </w:r>
      <w:proofErr w:type="spellEnd"/>
      <w:r w:rsidRPr="00902E1A">
        <w:rPr>
          <w:rFonts w:ascii="Garamond" w:hAnsi="Garamond" w:cs="Calibri"/>
          <w:i/>
          <w:sz w:val="24"/>
          <w:szCs w:val="24"/>
        </w:rPr>
        <w:t xml:space="preserve"> and </w:t>
      </w:r>
      <w:proofErr w:type="spellStart"/>
      <w:r w:rsidRPr="00902E1A">
        <w:rPr>
          <w:rFonts w:ascii="Garamond" w:hAnsi="Garamond" w:cs="Calibri"/>
          <w:i/>
          <w:sz w:val="24"/>
          <w:szCs w:val="24"/>
        </w:rPr>
        <w:t>Khinang</w:t>
      </w:r>
      <w:proofErr w:type="spellEnd"/>
      <w:r w:rsidRPr="00902E1A">
        <w:rPr>
          <w:rFonts w:ascii="Garamond" w:hAnsi="Garamond" w:cs="Calibri"/>
          <w:i/>
          <w:sz w:val="24"/>
          <w:szCs w:val="24"/>
        </w:rPr>
        <w:t xml:space="preserve"> in the district of </w:t>
      </w:r>
      <w:proofErr w:type="spellStart"/>
      <w:r w:rsidRPr="00902E1A">
        <w:rPr>
          <w:rFonts w:ascii="Garamond" w:hAnsi="Garamond" w:cs="Calibri"/>
          <w:i/>
          <w:sz w:val="24"/>
          <w:szCs w:val="24"/>
        </w:rPr>
        <w:t>Lahaul</w:t>
      </w:r>
      <w:proofErr w:type="spellEnd"/>
      <w:r w:rsidRPr="00902E1A">
        <w:rPr>
          <w:rFonts w:ascii="Garamond" w:hAnsi="Garamond" w:cs="Calibri"/>
          <w:i/>
          <w:sz w:val="24"/>
          <w:szCs w:val="24"/>
        </w:rPr>
        <w:t xml:space="preserve"> &amp;</w:t>
      </w:r>
      <w:proofErr w:type="spellStart"/>
      <w:r w:rsidRPr="00902E1A">
        <w:rPr>
          <w:rFonts w:ascii="Garamond" w:hAnsi="Garamond" w:cs="Calibri"/>
          <w:i/>
          <w:sz w:val="24"/>
          <w:szCs w:val="24"/>
        </w:rPr>
        <w:t>Spiti</w:t>
      </w:r>
      <w:proofErr w:type="spellEnd"/>
      <w:r w:rsidRPr="00902E1A">
        <w:rPr>
          <w:rFonts w:ascii="Garamond" w:hAnsi="Garamond" w:cs="Calibri"/>
          <w:i/>
          <w:sz w:val="24"/>
          <w:szCs w:val="24"/>
        </w:rPr>
        <w:t xml:space="preserve"> (Himachal Pradesh).The snow fence in </w:t>
      </w:r>
      <w:proofErr w:type="spellStart"/>
      <w:r w:rsidRPr="00902E1A">
        <w:rPr>
          <w:rFonts w:ascii="Garamond" w:hAnsi="Garamond" w:cs="Calibri"/>
          <w:i/>
          <w:sz w:val="24"/>
          <w:szCs w:val="24"/>
        </w:rPr>
        <w:t>Kardang</w:t>
      </w:r>
      <w:proofErr w:type="spellEnd"/>
      <w:r w:rsidRPr="00902E1A">
        <w:rPr>
          <w:rFonts w:ascii="Garamond" w:hAnsi="Garamond" w:cs="Calibri"/>
          <w:i/>
          <w:sz w:val="24"/>
          <w:szCs w:val="24"/>
        </w:rPr>
        <w:t xml:space="preserve"> is located in a particularly arid and windy stretch of </w:t>
      </w:r>
      <w:proofErr w:type="spellStart"/>
      <w:r w:rsidRPr="00902E1A">
        <w:rPr>
          <w:rFonts w:ascii="Garamond" w:hAnsi="Garamond" w:cs="Calibri"/>
          <w:i/>
          <w:sz w:val="24"/>
          <w:szCs w:val="24"/>
        </w:rPr>
        <w:t>Lahaul</w:t>
      </w:r>
      <w:proofErr w:type="spellEnd"/>
      <w:r w:rsidRPr="00902E1A">
        <w:rPr>
          <w:rFonts w:ascii="Garamond" w:hAnsi="Garamond" w:cs="Calibri"/>
          <w:i/>
          <w:sz w:val="24"/>
          <w:szCs w:val="24"/>
        </w:rPr>
        <w:t xml:space="preserve"> valley. Above the village, there exists a large depression that is an effective spot for snow accumulation. Because the very high wind velocities do not allow the snow to settle on the ground, the technology of snow fences was adopted to accumulate snow. Snow fences 8.5 </w:t>
      </w:r>
      <w:r w:rsidR="00301D20" w:rsidRPr="00902E1A">
        <w:rPr>
          <w:rFonts w:ascii="Garamond" w:hAnsi="Garamond" w:cs="Calibri"/>
          <w:i/>
          <w:sz w:val="24"/>
          <w:szCs w:val="24"/>
        </w:rPr>
        <w:t>ft.</w:t>
      </w:r>
      <w:r w:rsidRPr="00902E1A">
        <w:rPr>
          <w:rFonts w:ascii="Garamond" w:hAnsi="Garamond" w:cs="Calibri"/>
          <w:i/>
          <w:sz w:val="24"/>
          <w:szCs w:val="24"/>
        </w:rPr>
        <w:t xml:space="preserve"> high have been installed along the side of the depression to a length of 100 </w:t>
      </w:r>
      <w:r w:rsidR="00301D20" w:rsidRPr="00902E1A">
        <w:rPr>
          <w:rFonts w:ascii="Garamond" w:hAnsi="Garamond" w:cs="Calibri"/>
          <w:i/>
          <w:sz w:val="24"/>
          <w:szCs w:val="24"/>
        </w:rPr>
        <w:t>ft.</w:t>
      </w:r>
      <w:r w:rsidRPr="00902E1A">
        <w:rPr>
          <w:rFonts w:ascii="Garamond" w:hAnsi="Garamond" w:cs="Calibri"/>
          <w:i/>
          <w:sz w:val="24"/>
          <w:szCs w:val="24"/>
        </w:rPr>
        <w:t xml:space="preserve"> and a gabion wall has been constructed at its lower end. The installation helps catch blowing snow and compact the settled snow, also prolonging its period of melting.</w:t>
      </w:r>
    </w:p>
    <w:p w:rsidR="00FA198A" w:rsidRPr="00902E1A" w:rsidRDefault="00FA198A" w:rsidP="00F07423">
      <w:pPr>
        <w:pStyle w:val="Heading2"/>
        <w:spacing w:before="0" w:beforeAutospacing="0" w:after="0" w:afterAutospacing="0"/>
        <w:jc w:val="both"/>
        <w:rPr>
          <w:rFonts w:ascii="Garamond" w:hAnsi="Garamond" w:cs="Calibri"/>
          <w:bCs w:val="0"/>
          <w:sz w:val="24"/>
          <w:szCs w:val="24"/>
        </w:rPr>
      </w:pPr>
      <w:bookmarkStart w:id="8" w:name="_Toc395797789"/>
    </w:p>
    <w:p w:rsidR="00F94D5D" w:rsidRPr="00902E1A" w:rsidRDefault="00F94D5D" w:rsidP="00F07423">
      <w:pPr>
        <w:pStyle w:val="Heading2"/>
        <w:tabs>
          <w:tab w:val="left" w:pos="567"/>
        </w:tabs>
        <w:spacing w:before="0" w:beforeAutospacing="0" w:after="0" w:afterAutospacing="0"/>
        <w:jc w:val="both"/>
        <w:rPr>
          <w:rFonts w:ascii="Garamond" w:hAnsi="Garamond" w:cs="Calibri"/>
          <w:bCs w:val="0"/>
          <w:sz w:val="24"/>
          <w:szCs w:val="24"/>
        </w:rPr>
      </w:pPr>
      <w:r w:rsidRPr="00902E1A">
        <w:rPr>
          <w:rFonts w:ascii="Garamond" w:hAnsi="Garamond" w:cs="Calibri"/>
          <w:bCs w:val="0"/>
          <w:sz w:val="24"/>
          <w:szCs w:val="24"/>
        </w:rPr>
        <w:t>3.</w:t>
      </w:r>
      <w:r w:rsidR="00D0228D" w:rsidRPr="00902E1A">
        <w:rPr>
          <w:rFonts w:ascii="Garamond" w:hAnsi="Garamond" w:cs="Calibri"/>
          <w:bCs w:val="0"/>
          <w:sz w:val="24"/>
          <w:szCs w:val="24"/>
        </w:rPr>
        <w:t>1.</w:t>
      </w:r>
      <w:r w:rsidRPr="00902E1A">
        <w:rPr>
          <w:rFonts w:ascii="Garamond" w:hAnsi="Garamond" w:cs="Calibri"/>
          <w:bCs w:val="0"/>
          <w:sz w:val="24"/>
          <w:szCs w:val="24"/>
        </w:rPr>
        <w:t>2</w:t>
      </w:r>
      <w:r w:rsidR="0011484A" w:rsidRPr="00902E1A">
        <w:rPr>
          <w:rFonts w:ascii="Garamond" w:hAnsi="Garamond" w:cs="Calibri"/>
          <w:bCs w:val="0"/>
          <w:sz w:val="24"/>
          <w:szCs w:val="24"/>
        </w:rPr>
        <w:t>.</w:t>
      </w:r>
      <w:r w:rsidR="0011484A" w:rsidRPr="00902E1A">
        <w:rPr>
          <w:rFonts w:ascii="Garamond" w:hAnsi="Garamond" w:cs="Calibri"/>
          <w:bCs w:val="0"/>
          <w:sz w:val="24"/>
          <w:szCs w:val="24"/>
        </w:rPr>
        <w:tab/>
      </w:r>
      <w:r w:rsidRPr="00902E1A">
        <w:rPr>
          <w:rFonts w:ascii="Garamond" w:hAnsi="Garamond" w:cs="Calibri"/>
          <w:bCs w:val="0"/>
          <w:sz w:val="24"/>
          <w:szCs w:val="24"/>
        </w:rPr>
        <w:t>Artificial Glaciers</w:t>
      </w:r>
      <w:bookmarkEnd w:id="8"/>
    </w:p>
    <w:p w:rsidR="00D572A8" w:rsidRPr="00902E1A" w:rsidRDefault="00930AAD" w:rsidP="00F07423">
      <w:pPr>
        <w:pStyle w:val="BodyText"/>
        <w:spacing w:before="0" w:beforeAutospacing="0" w:after="0" w:afterAutospacing="0"/>
        <w:jc w:val="both"/>
        <w:rPr>
          <w:rFonts w:ascii="Garamond" w:hAnsi="Garamond" w:cs="Calibri"/>
        </w:rPr>
      </w:pPr>
      <w:r w:rsidRPr="00902E1A">
        <w:rPr>
          <w:rFonts w:ascii="Garamond" w:hAnsi="Garamond" w:cs="Calibri"/>
          <w:u w:val="single"/>
          <w:shd w:val="clear" w:color="auto" w:fill="FFFFFF"/>
        </w:rPr>
        <w:t>Description:</w:t>
      </w:r>
      <w:r w:rsidRPr="00902E1A">
        <w:rPr>
          <w:rFonts w:ascii="Garamond" w:hAnsi="Garamond"/>
          <w:b/>
          <w:bCs/>
        </w:rPr>
        <w:t xml:space="preserve"> Glacier</w:t>
      </w:r>
      <w:r w:rsidR="0040587D" w:rsidRPr="00902E1A">
        <w:rPr>
          <w:rFonts w:ascii="Garamond" w:hAnsi="Garamond"/>
          <w:b/>
          <w:bCs/>
        </w:rPr>
        <w:t xml:space="preserve"> growing</w:t>
      </w:r>
      <w:r w:rsidR="0040587D" w:rsidRPr="00902E1A">
        <w:rPr>
          <w:rFonts w:ascii="Garamond" w:hAnsi="Garamond"/>
        </w:rPr>
        <w:t xml:space="preserve">, </w:t>
      </w:r>
      <w:r w:rsidR="0040587D" w:rsidRPr="00902E1A">
        <w:rPr>
          <w:rFonts w:ascii="Garamond" w:hAnsi="Garamond"/>
          <w:b/>
          <w:bCs/>
        </w:rPr>
        <w:t xml:space="preserve">artificial </w:t>
      </w:r>
      <w:proofErr w:type="spellStart"/>
      <w:r w:rsidRPr="00902E1A">
        <w:rPr>
          <w:rFonts w:ascii="Garamond" w:hAnsi="Garamond"/>
          <w:b/>
          <w:bCs/>
        </w:rPr>
        <w:t>glaciation</w:t>
      </w:r>
      <w:proofErr w:type="spellEnd"/>
      <w:r w:rsidRPr="00902E1A">
        <w:rPr>
          <w:rFonts w:ascii="Garamond" w:hAnsi="Garamond" w:cs="Calibri"/>
        </w:rPr>
        <w:t xml:space="preserve"> </w:t>
      </w:r>
      <w:proofErr w:type="spellStart"/>
      <w:r w:rsidRPr="00902E1A">
        <w:rPr>
          <w:rFonts w:ascii="Garamond" w:hAnsi="Garamond" w:cs="Calibri"/>
        </w:rPr>
        <w:t>or</w:t>
      </w:r>
      <w:r w:rsidRPr="00902E1A">
        <w:rPr>
          <w:rFonts w:ascii="Garamond" w:hAnsi="Garamond"/>
        </w:rPr>
        <w:t>glacier</w:t>
      </w:r>
      <w:proofErr w:type="spellEnd"/>
      <w:r w:rsidRPr="00902E1A">
        <w:rPr>
          <w:rFonts w:ascii="Garamond" w:hAnsi="Garamond"/>
        </w:rPr>
        <w:t xml:space="preserve"> grafting</w:t>
      </w:r>
      <w:r w:rsidR="0040587D" w:rsidRPr="00902E1A">
        <w:rPr>
          <w:rFonts w:ascii="Garamond" w:hAnsi="Garamond" w:cs="Calibri"/>
        </w:rPr>
        <w:t xml:space="preserve"> is a practice carried out in the </w:t>
      </w:r>
      <w:hyperlink r:id="rId45" w:tooltip="Hindu Kush" w:history="1">
        <w:r w:rsidR="0040587D" w:rsidRPr="00902E1A">
          <w:rPr>
            <w:rFonts w:ascii="Garamond" w:hAnsi="Garamond" w:cs="Calibri"/>
          </w:rPr>
          <w:t>Hindu Kush</w:t>
        </w:r>
      </w:hyperlink>
      <w:r w:rsidR="0040587D" w:rsidRPr="00902E1A">
        <w:rPr>
          <w:rFonts w:ascii="Garamond" w:hAnsi="Garamond" w:cs="Calibri"/>
        </w:rPr>
        <w:t xml:space="preserve"> and </w:t>
      </w:r>
      <w:hyperlink r:id="rId46" w:tooltip="Himalaya" w:history="1">
        <w:r w:rsidR="0040587D" w:rsidRPr="00902E1A">
          <w:rPr>
            <w:rFonts w:ascii="Garamond" w:hAnsi="Garamond" w:cs="Calibri"/>
          </w:rPr>
          <w:t>Himalaya</w:t>
        </w:r>
      </w:hyperlink>
      <w:r w:rsidR="0040587D" w:rsidRPr="00902E1A">
        <w:rPr>
          <w:rFonts w:ascii="Garamond" w:hAnsi="Garamond" w:cs="Calibri"/>
        </w:rPr>
        <w:t xml:space="preserve"> regions aimed at creating small new glaciers to increase water supply for crops and in some cases to sustain </w:t>
      </w:r>
      <w:hyperlink r:id="rId47" w:tooltip="Micro hydro" w:history="1">
        <w:r w:rsidR="0040587D" w:rsidRPr="00902E1A">
          <w:rPr>
            <w:rFonts w:ascii="Garamond" w:hAnsi="Garamond" w:cs="Calibri"/>
          </w:rPr>
          <w:t>micro hydro</w:t>
        </w:r>
      </w:hyperlink>
      <w:r w:rsidR="0040587D" w:rsidRPr="00902E1A">
        <w:rPr>
          <w:rFonts w:ascii="Garamond" w:hAnsi="Garamond" w:cs="Calibri"/>
        </w:rPr>
        <w:t xml:space="preserve"> power. In order to encourage the growth of a glacier local farmers acquire ice from naturally occurring glaciers, and carry it to high altitude areas where the ice is put inside a small cave dug out in a </w:t>
      </w:r>
      <w:hyperlink r:id="rId48" w:tooltip="Scree" w:history="1">
        <w:proofErr w:type="spellStart"/>
        <w:r w:rsidR="0040587D" w:rsidRPr="00902E1A">
          <w:rPr>
            <w:rFonts w:ascii="Garamond" w:hAnsi="Garamond" w:cs="Calibri"/>
          </w:rPr>
          <w:t>scree</w:t>
        </w:r>
        <w:proofErr w:type="spellEnd"/>
      </w:hyperlink>
      <w:r w:rsidR="0040587D" w:rsidRPr="00902E1A">
        <w:rPr>
          <w:rFonts w:ascii="Garamond" w:hAnsi="Garamond" w:cs="Calibri"/>
        </w:rPr>
        <w:t xml:space="preserve">-slope. Along with the ice other ingredients such as water, salt, sawdust, wheat husks and charcoal are also placed at the site. The use of glacier grafting is an old skill of the mountain farmers of </w:t>
      </w:r>
      <w:hyperlink r:id="rId49" w:tooltip="Baltistan" w:history="1">
        <w:proofErr w:type="spellStart"/>
        <w:r w:rsidR="0040587D" w:rsidRPr="00902E1A">
          <w:rPr>
            <w:rFonts w:ascii="Garamond" w:hAnsi="Garamond" w:cs="Calibri"/>
          </w:rPr>
          <w:t>Baltistan</w:t>
        </w:r>
        <w:proofErr w:type="spellEnd"/>
      </w:hyperlink>
      <w:r w:rsidR="0040587D" w:rsidRPr="00902E1A">
        <w:rPr>
          <w:rFonts w:ascii="Garamond" w:hAnsi="Garamond" w:cs="Calibri"/>
        </w:rPr>
        <w:t xml:space="preserve"> and </w:t>
      </w:r>
      <w:hyperlink r:id="rId50" w:tooltip="Gilgit" w:history="1">
        <w:proofErr w:type="spellStart"/>
        <w:r w:rsidR="0040587D" w:rsidRPr="00902E1A">
          <w:rPr>
            <w:rFonts w:ascii="Garamond" w:hAnsi="Garamond" w:cs="Calibri"/>
          </w:rPr>
          <w:t>Gilgit</w:t>
        </w:r>
        <w:proofErr w:type="spellEnd"/>
      </w:hyperlink>
      <w:r w:rsidR="0040587D" w:rsidRPr="00902E1A">
        <w:rPr>
          <w:rFonts w:ascii="Garamond" w:hAnsi="Garamond" w:cs="Calibri"/>
        </w:rPr>
        <w:t xml:space="preserve">, where it is used for irrigation purposes since at least the 19th century. </w:t>
      </w:r>
    </w:p>
    <w:p w:rsidR="002C57C7" w:rsidRPr="00902E1A" w:rsidRDefault="00BB094E" w:rsidP="004D5ED4">
      <w:pPr>
        <w:pStyle w:val="BodyText"/>
        <w:spacing w:after="0"/>
        <w:jc w:val="both"/>
        <w:rPr>
          <w:rFonts w:ascii="Garamond" w:hAnsi="Garamond" w:cs="Calibri"/>
        </w:rPr>
      </w:pPr>
      <w:hyperlink r:id="rId51" w:tooltip="Chewang Norphel" w:history="1">
        <w:proofErr w:type="spellStart"/>
        <w:r w:rsidR="00F34113" w:rsidRPr="00902E1A">
          <w:rPr>
            <w:rStyle w:val="Hyperlink"/>
            <w:rFonts w:ascii="Garamond" w:hAnsi="Garamond"/>
            <w:color w:val="auto"/>
            <w:u w:val="none"/>
          </w:rPr>
          <w:t>Chewang</w:t>
        </w:r>
      </w:hyperlink>
      <w:r w:rsidR="004D5ED4" w:rsidRPr="00902E1A">
        <w:rPr>
          <w:rFonts w:ascii="Garamond" w:hAnsi="Garamond" w:cs="Calibri"/>
        </w:rPr>
        <w:t>Norphel</w:t>
      </w:r>
      <w:proofErr w:type="spellEnd"/>
      <w:r w:rsidR="004D5ED4" w:rsidRPr="00902E1A">
        <w:rPr>
          <w:rFonts w:ascii="Garamond" w:hAnsi="Garamond" w:cs="Calibri"/>
        </w:rPr>
        <w:t xml:space="preserve">, </w:t>
      </w:r>
      <w:r w:rsidR="00F34113" w:rsidRPr="00902E1A">
        <w:rPr>
          <w:rFonts w:ascii="Garamond" w:hAnsi="Garamond"/>
        </w:rPr>
        <w:t xml:space="preserve">Noted Engineer </w:t>
      </w:r>
      <w:proofErr w:type="spellStart"/>
      <w:r w:rsidR="00F34113" w:rsidRPr="00902E1A">
        <w:rPr>
          <w:rFonts w:ascii="Garamond" w:hAnsi="Garamond" w:cs="Calibri"/>
        </w:rPr>
        <w:t>andA</w:t>
      </w:r>
      <w:r w:rsidR="004D5ED4" w:rsidRPr="00902E1A">
        <w:rPr>
          <w:rFonts w:ascii="Garamond" w:hAnsi="Garamond" w:cs="Calibri"/>
        </w:rPr>
        <w:t>rtificial</w:t>
      </w:r>
      <w:proofErr w:type="spellEnd"/>
      <w:r w:rsidR="004D5ED4" w:rsidRPr="00902E1A">
        <w:rPr>
          <w:rFonts w:ascii="Garamond" w:hAnsi="Garamond" w:cs="Calibri"/>
        </w:rPr>
        <w:t xml:space="preserve"> </w:t>
      </w:r>
      <w:r w:rsidR="00F34113" w:rsidRPr="00902E1A">
        <w:rPr>
          <w:rFonts w:ascii="Garamond" w:hAnsi="Garamond" w:cs="Calibri"/>
        </w:rPr>
        <w:t>G</w:t>
      </w:r>
      <w:r w:rsidR="004D5ED4" w:rsidRPr="00902E1A">
        <w:rPr>
          <w:rFonts w:ascii="Garamond" w:hAnsi="Garamond" w:cs="Calibri"/>
        </w:rPr>
        <w:t xml:space="preserve">lacier </w:t>
      </w:r>
      <w:r w:rsidR="00F34113" w:rsidRPr="00902E1A">
        <w:rPr>
          <w:rFonts w:ascii="Garamond" w:hAnsi="Garamond" w:cs="Calibri"/>
        </w:rPr>
        <w:t>I</w:t>
      </w:r>
      <w:r w:rsidR="004D5ED4" w:rsidRPr="00902E1A">
        <w:rPr>
          <w:rFonts w:ascii="Garamond" w:hAnsi="Garamond" w:cs="Calibri"/>
        </w:rPr>
        <w:t xml:space="preserve">nnovator, has helped construct artificial glaciers at </w:t>
      </w:r>
      <w:proofErr w:type="spellStart"/>
      <w:r w:rsidR="004D5ED4" w:rsidRPr="00902E1A">
        <w:rPr>
          <w:rFonts w:ascii="Garamond" w:hAnsi="Garamond" w:cs="Calibri"/>
        </w:rPr>
        <w:t>Phuktse</w:t>
      </w:r>
      <w:proofErr w:type="spellEnd"/>
      <w:r w:rsidR="004D5ED4" w:rsidRPr="00902E1A">
        <w:rPr>
          <w:rFonts w:ascii="Garamond" w:hAnsi="Garamond" w:cs="Calibri"/>
        </w:rPr>
        <w:t xml:space="preserve">, </w:t>
      </w:r>
      <w:proofErr w:type="spellStart"/>
      <w:r w:rsidR="004D5ED4" w:rsidRPr="00902E1A">
        <w:rPr>
          <w:rFonts w:ascii="Garamond" w:hAnsi="Garamond" w:cs="Calibri"/>
        </w:rPr>
        <w:t>Shakti</w:t>
      </w:r>
      <w:proofErr w:type="spellEnd"/>
      <w:r w:rsidR="004D5ED4" w:rsidRPr="00902E1A">
        <w:rPr>
          <w:rFonts w:ascii="Garamond" w:hAnsi="Garamond" w:cs="Calibri"/>
        </w:rPr>
        <w:t xml:space="preserve">, Sabo, </w:t>
      </w:r>
      <w:proofErr w:type="spellStart"/>
      <w:r w:rsidR="004D5ED4" w:rsidRPr="00902E1A">
        <w:rPr>
          <w:rFonts w:ascii="Garamond" w:hAnsi="Garamond" w:cs="Calibri"/>
        </w:rPr>
        <w:t>Stakmo</w:t>
      </w:r>
      <w:proofErr w:type="spellEnd"/>
      <w:r w:rsidR="004D5ED4" w:rsidRPr="00902E1A">
        <w:rPr>
          <w:rFonts w:ascii="Garamond" w:hAnsi="Garamond" w:cs="Calibri"/>
        </w:rPr>
        <w:t xml:space="preserve">, </w:t>
      </w:r>
      <w:proofErr w:type="spellStart"/>
      <w:r w:rsidR="004D5ED4" w:rsidRPr="00902E1A">
        <w:rPr>
          <w:rFonts w:ascii="Garamond" w:hAnsi="Garamond" w:cs="Calibri"/>
        </w:rPr>
        <w:t>Muth</w:t>
      </w:r>
      <w:proofErr w:type="spellEnd"/>
      <w:r w:rsidR="004D5ED4" w:rsidRPr="00902E1A">
        <w:rPr>
          <w:rFonts w:ascii="Garamond" w:hAnsi="Garamond" w:cs="Calibri"/>
        </w:rPr>
        <w:t xml:space="preserve">, Nang and </w:t>
      </w:r>
      <w:proofErr w:type="spellStart"/>
      <w:r w:rsidR="004D5ED4" w:rsidRPr="00902E1A">
        <w:rPr>
          <w:rFonts w:ascii="Garamond" w:hAnsi="Garamond" w:cs="Calibri"/>
        </w:rPr>
        <w:t>Umla</w:t>
      </w:r>
      <w:proofErr w:type="spellEnd"/>
      <w:r w:rsidR="004D5ED4" w:rsidRPr="00902E1A">
        <w:rPr>
          <w:rFonts w:ascii="Garamond" w:hAnsi="Garamond" w:cs="Calibri"/>
        </w:rPr>
        <w:t xml:space="preserve">, and collectively, they provide water to 4000 people in 15 villages. The first artificial glacier </w:t>
      </w:r>
      <w:proofErr w:type="spellStart"/>
      <w:r w:rsidR="004D5ED4" w:rsidRPr="00902E1A">
        <w:rPr>
          <w:rFonts w:ascii="Garamond" w:hAnsi="Garamond" w:cs="Calibri"/>
        </w:rPr>
        <w:t>Norphel</w:t>
      </w:r>
      <w:proofErr w:type="spellEnd"/>
      <w:r w:rsidR="004D5ED4" w:rsidRPr="00902E1A">
        <w:rPr>
          <w:rFonts w:ascii="Garamond" w:hAnsi="Garamond" w:cs="Calibri"/>
        </w:rPr>
        <w:t xml:space="preserve"> built is near the village of </w:t>
      </w:r>
      <w:proofErr w:type="spellStart"/>
      <w:r w:rsidR="004D5ED4" w:rsidRPr="00902E1A">
        <w:rPr>
          <w:rFonts w:ascii="Garamond" w:hAnsi="Garamond" w:cs="Calibri"/>
        </w:rPr>
        <w:t>Phuktsey</w:t>
      </w:r>
      <w:proofErr w:type="spellEnd"/>
      <w:r w:rsidR="004D5ED4" w:rsidRPr="00902E1A">
        <w:rPr>
          <w:rFonts w:ascii="Garamond" w:hAnsi="Garamond" w:cs="Calibri"/>
        </w:rPr>
        <w:t xml:space="preserve">. About 1,000 </w:t>
      </w:r>
      <w:r w:rsidR="003A3385" w:rsidRPr="00902E1A">
        <w:rPr>
          <w:rFonts w:ascii="Garamond" w:hAnsi="Garamond" w:cs="Calibri"/>
        </w:rPr>
        <w:t>ft.</w:t>
      </w:r>
      <w:r w:rsidR="004D5ED4" w:rsidRPr="00902E1A">
        <w:rPr>
          <w:rFonts w:ascii="Garamond" w:hAnsi="Garamond" w:cs="Calibri"/>
        </w:rPr>
        <w:t xml:space="preserve"> (300 m) in length and 150 </w:t>
      </w:r>
      <w:r w:rsidR="003A3385" w:rsidRPr="00902E1A">
        <w:rPr>
          <w:rFonts w:ascii="Garamond" w:hAnsi="Garamond" w:cs="Calibri"/>
        </w:rPr>
        <w:t>ft.</w:t>
      </w:r>
      <w:r w:rsidR="004D5ED4" w:rsidRPr="00902E1A">
        <w:rPr>
          <w:rFonts w:ascii="Garamond" w:hAnsi="Garamond" w:cs="Calibri"/>
        </w:rPr>
        <w:t xml:space="preserve"> (45 m) wide, it has an average depth of 4 </w:t>
      </w:r>
      <w:r w:rsidR="003A3385" w:rsidRPr="00902E1A">
        <w:rPr>
          <w:rFonts w:ascii="Garamond" w:hAnsi="Garamond" w:cs="Calibri"/>
        </w:rPr>
        <w:t>ft.</w:t>
      </w:r>
      <w:r w:rsidR="004D5ED4" w:rsidRPr="00902E1A">
        <w:rPr>
          <w:rFonts w:ascii="Garamond" w:hAnsi="Garamond" w:cs="Calibri"/>
        </w:rPr>
        <w:t xml:space="preserve"> (1 m) and can supply irrigation water to the entire village of about 700 </w:t>
      </w:r>
      <w:r w:rsidR="00740BD8" w:rsidRPr="00902E1A">
        <w:rPr>
          <w:rFonts w:ascii="Garamond" w:hAnsi="Garamond" w:cs="Calibri"/>
        </w:rPr>
        <w:t>people, once</w:t>
      </w:r>
      <w:r w:rsidR="00455319" w:rsidRPr="00902E1A">
        <w:rPr>
          <w:rFonts w:ascii="Garamond" w:hAnsi="Garamond" w:cs="Calibri"/>
        </w:rPr>
        <w:t xml:space="preserve"> the ice </w:t>
      </w:r>
      <w:proofErr w:type="spellStart"/>
      <w:r w:rsidR="00455319" w:rsidRPr="00902E1A">
        <w:rPr>
          <w:rFonts w:ascii="Garamond" w:hAnsi="Garamond" w:cs="Calibri"/>
        </w:rPr>
        <w:t>melts.</w:t>
      </w:r>
      <w:r w:rsidR="00821256" w:rsidRPr="00902E1A">
        <w:rPr>
          <w:rFonts w:ascii="Garamond" w:hAnsi="Garamond" w:cs="Calibri"/>
        </w:rPr>
        <w:t>These</w:t>
      </w:r>
      <w:proofErr w:type="spellEnd"/>
      <w:r w:rsidR="00821256" w:rsidRPr="00902E1A">
        <w:rPr>
          <w:rFonts w:ascii="Garamond" w:hAnsi="Garamond" w:cs="Calibri"/>
        </w:rPr>
        <w:t xml:space="preserve"> artificial </w:t>
      </w:r>
      <w:r w:rsidR="00740BD8" w:rsidRPr="00902E1A">
        <w:rPr>
          <w:rFonts w:ascii="Garamond" w:hAnsi="Garamond" w:cs="Calibri"/>
        </w:rPr>
        <w:t>glaciers, which</w:t>
      </w:r>
      <w:r w:rsidR="00CD6824" w:rsidRPr="00902E1A">
        <w:rPr>
          <w:rFonts w:ascii="Garamond" w:hAnsi="Garamond" w:cs="Calibri"/>
        </w:rPr>
        <w:t xml:space="preserve"> are formed at comparatively lower </w:t>
      </w:r>
      <w:r w:rsidR="00740BD8" w:rsidRPr="00902E1A">
        <w:rPr>
          <w:rFonts w:ascii="Garamond" w:hAnsi="Garamond" w:cs="Calibri"/>
        </w:rPr>
        <w:t>altitudes, melt</w:t>
      </w:r>
      <w:r w:rsidR="00CD6824" w:rsidRPr="00902E1A">
        <w:rPr>
          <w:rFonts w:ascii="Garamond" w:hAnsi="Garamond" w:cs="Calibri"/>
        </w:rPr>
        <w:t xml:space="preserve"> in the early summers and </w:t>
      </w:r>
      <w:r w:rsidR="00740BD8" w:rsidRPr="00902E1A">
        <w:rPr>
          <w:rFonts w:ascii="Garamond" w:hAnsi="Garamond" w:cs="Calibri"/>
        </w:rPr>
        <w:t>spring, when</w:t>
      </w:r>
      <w:r w:rsidR="00CD6824" w:rsidRPr="00902E1A">
        <w:rPr>
          <w:rFonts w:ascii="Garamond" w:hAnsi="Garamond" w:cs="Calibri"/>
        </w:rPr>
        <w:t xml:space="preserve"> the natural high altitude glaciers do not begin </w:t>
      </w:r>
      <w:r w:rsidR="00740BD8" w:rsidRPr="00902E1A">
        <w:rPr>
          <w:rFonts w:ascii="Garamond" w:hAnsi="Garamond" w:cs="Calibri"/>
        </w:rPr>
        <w:t>melting, and</w:t>
      </w:r>
      <w:r w:rsidR="00CD6824" w:rsidRPr="00902E1A">
        <w:rPr>
          <w:rFonts w:ascii="Garamond" w:hAnsi="Garamond" w:cs="Calibri"/>
        </w:rPr>
        <w:t xml:space="preserve"> thus fulfill the early cultivation season requirement.</w:t>
      </w:r>
    </w:p>
    <w:p w:rsidR="002C57C7" w:rsidRPr="00902E1A" w:rsidRDefault="002C57C7" w:rsidP="00BC2CCD">
      <w:pPr>
        <w:pStyle w:val="BodyText"/>
        <w:spacing w:after="0"/>
        <w:jc w:val="both"/>
        <w:rPr>
          <w:rFonts w:ascii="Garamond" w:hAnsi="Garamond" w:cs="Calibri"/>
        </w:rPr>
      </w:pPr>
      <w:r w:rsidRPr="00902E1A">
        <w:rPr>
          <w:rFonts w:ascii="Garamond" w:hAnsi="Garamond" w:cs="Calibri"/>
          <w:u w:val="single"/>
          <w:shd w:val="clear" w:color="auto" w:fill="FFFFFF"/>
        </w:rPr>
        <w:t xml:space="preserve">Benefits: </w:t>
      </w:r>
      <w:r w:rsidRPr="00902E1A">
        <w:rPr>
          <w:rFonts w:ascii="Garamond" w:hAnsi="Garamond" w:cs="Calibri"/>
        </w:rPr>
        <w:t xml:space="preserve">Artificial Glaciers attempt to manage the fluctuation in the amount of water available during the cropping season so that it can be uniformly distributed throughout the cultivation period. This technique developed and implemented in </w:t>
      </w:r>
      <w:proofErr w:type="spellStart"/>
      <w:r w:rsidRPr="00902E1A">
        <w:rPr>
          <w:rFonts w:ascii="Garamond" w:hAnsi="Garamond" w:cs="Calibri"/>
        </w:rPr>
        <w:t>Ladakh</w:t>
      </w:r>
      <w:proofErr w:type="spellEnd"/>
      <w:r w:rsidRPr="00902E1A">
        <w:rPr>
          <w:rFonts w:ascii="Garamond" w:hAnsi="Garamond" w:cs="Calibri"/>
        </w:rPr>
        <w:t xml:space="preserve">, meets the early cultivation period water requirements of farmers. Artificial Glaciers are closer to the village and </w:t>
      </w:r>
      <w:r w:rsidR="00455319" w:rsidRPr="00902E1A">
        <w:rPr>
          <w:rFonts w:ascii="Garamond" w:hAnsi="Garamond" w:cs="Calibri"/>
        </w:rPr>
        <w:t xml:space="preserve">constructed </w:t>
      </w:r>
      <w:r w:rsidRPr="00902E1A">
        <w:rPr>
          <w:rFonts w:ascii="Garamond" w:hAnsi="Garamond" w:cs="Calibri"/>
        </w:rPr>
        <w:t xml:space="preserve">at comparatively lower altitude. They make use of local resources and skills </w:t>
      </w:r>
      <w:r w:rsidR="00740BD8" w:rsidRPr="00902E1A">
        <w:rPr>
          <w:rFonts w:ascii="Garamond" w:hAnsi="Garamond" w:cs="Calibri"/>
        </w:rPr>
        <w:t>and enable</w:t>
      </w:r>
      <w:r w:rsidR="00BC2CCD" w:rsidRPr="00902E1A">
        <w:rPr>
          <w:rFonts w:ascii="Garamond" w:hAnsi="Garamond" w:cs="Arial"/>
          <w:shd w:val="clear" w:color="auto" w:fill="FFFFFF"/>
        </w:rPr>
        <w:t xml:space="preserve"> communities to utilize water which would otherwise be wasted.</w:t>
      </w:r>
    </w:p>
    <w:p w:rsidR="00C51571" w:rsidRPr="007767A4" w:rsidRDefault="00455319" w:rsidP="00927688">
      <w:pPr>
        <w:jc w:val="both"/>
        <w:rPr>
          <w:rFonts w:ascii="Garamond" w:hAnsi="Garamond" w:cs="Calibri"/>
          <w:bCs/>
          <w:sz w:val="24"/>
          <w:szCs w:val="24"/>
          <w:u w:val="single"/>
          <w:shd w:val="clear" w:color="auto" w:fill="FFFFFF"/>
        </w:rPr>
      </w:pPr>
      <w:proofErr w:type="spellStart"/>
      <w:r w:rsidRPr="00902E1A">
        <w:rPr>
          <w:rFonts w:ascii="Garamond" w:hAnsi="Garamond" w:cs="Calibri"/>
          <w:bCs/>
          <w:sz w:val="24"/>
          <w:szCs w:val="24"/>
          <w:u w:val="single"/>
          <w:shd w:val="clear" w:color="auto" w:fill="FFFFFF"/>
        </w:rPr>
        <w:t>Design</w:t>
      </w:r>
      <w:proofErr w:type="gramStart"/>
      <w:r w:rsidRPr="00902E1A">
        <w:rPr>
          <w:rFonts w:ascii="Garamond" w:hAnsi="Garamond" w:cs="Calibri"/>
          <w:bCs/>
          <w:sz w:val="24"/>
          <w:szCs w:val="24"/>
          <w:u w:val="single"/>
          <w:shd w:val="clear" w:color="auto" w:fill="FFFFFF"/>
        </w:rPr>
        <w:t>:</w:t>
      </w:r>
      <w:r w:rsidR="00C51571" w:rsidRPr="007767A4">
        <w:rPr>
          <w:rFonts w:ascii="Garamond" w:hAnsi="Garamond" w:cs="Calibri"/>
          <w:sz w:val="24"/>
          <w:szCs w:val="24"/>
        </w:rPr>
        <w:t>The</w:t>
      </w:r>
      <w:proofErr w:type="spellEnd"/>
      <w:proofErr w:type="gramEnd"/>
      <w:r w:rsidR="00C51571" w:rsidRPr="007767A4">
        <w:rPr>
          <w:rFonts w:ascii="Garamond" w:hAnsi="Garamond" w:cs="Calibri"/>
          <w:sz w:val="24"/>
          <w:szCs w:val="24"/>
        </w:rPr>
        <w:t xml:space="preserve"> design for Artificial Glacier </w:t>
      </w:r>
      <w:r w:rsidR="00107A06" w:rsidRPr="007767A4">
        <w:rPr>
          <w:rFonts w:ascii="Garamond" w:hAnsi="Garamond" w:cs="Calibri"/>
          <w:sz w:val="24"/>
          <w:szCs w:val="24"/>
        </w:rPr>
        <w:t>requires that a</w:t>
      </w:r>
      <w:r w:rsidR="00C51571" w:rsidRPr="007767A4">
        <w:rPr>
          <w:rFonts w:ascii="Garamond" w:hAnsi="Garamond" w:cs="Calibri"/>
          <w:sz w:val="24"/>
          <w:szCs w:val="24"/>
        </w:rPr>
        <w:t xml:space="preserve"> series of parallel stone embankments </w:t>
      </w:r>
      <w:r w:rsidR="00107A06" w:rsidRPr="007767A4">
        <w:rPr>
          <w:rFonts w:ascii="Garamond" w:hAnsi="Garamond" w:cs="Calibri"/>
          <w:sz w:val="24"/>
          <w:szCs w:val="24"/>
        </w:rPr>
        <w:t>a</w:t>
      </w:r>
      <w:r w:rsidR="00374B59" w:rsidRPr="007767A4">
        <w:rPr>
          <w:rFonts w:ascii="Garamond" w:hAnsi="Garamond" w:cs="Calibri"/>
          <w:sz w:val="24"/>
          <w:szCs w:val="24"/>
        </w:rPr>
        <w:t>re</w:t>
      </w:r>
      <w:r w:rsidR="00C51571" w:rsidRPr="007767A4">
        <w:rPr>
          <w:rFonts w:ascii="Garamond" w:hAnsi="Garamond" w:cs="Calibri"/>
          <w:sz w:val="24"/>
          <w:szCs w:val="24"/>
        </w:rPr>
        <w:t xml:space="preserve"> built on mountain slope</w:t>
      </w:r>
      <w:r w:rsidR="00374B59" w:rsidRPr="007767A4">
        <w:rPr>
          <w:rFonts w:ascii="Garamond" w:hAnsi="Garamond" w:cs="Calibri"/>
          <w:sz w:val="24"/>
          <w:szCs w:val="24"/>
        </w:rPr>
        <w:t>s</w:t>
      </w:r>
      <w:r w:rsidR="00C51571" w:rsidRPr="007767A4">
        <w:rPr>
          <w:rFonts w:ascii="Garamond" w:hAnsi="Garamond" w:cs="Calibri"/>
          <w:sz w:val="24"/>
          <w:szCs w:val="24"/>
        </w:rPr>
        <w:t xml:space="preserve"> and iron pipes drilled into the diversion channel at regular intervals, to help distribute the water over the </w:t>
      </w:r>
      <w:r w:rsidR="00107A06" w:rsidRPr="007767A4">
        <w:rPr>
          <w:rFonts w:ascii="Garamond" w:hAnsi="Garamond" w:cs="Calibri"/>
          <w:sz w:val="24"/>
          <w:szCs w:val="24"/>
        </w:rPr>
        <w:t>slope. After the first dyke tops</w:t>
      </w:r>
      <w:r w:rsidR="00C51571" w:rsidRPr="007767A4">
        <w:rPr>
          <w:rFonts w:ascii="Garamond" w:hAnsi="Garamond" w:cs="Calibri"/>
          <w:sz w:val="24"/>
          <w:szCs w:val="24"/>
        </w:rPr>
        <w:t xml:space="preserve"> up, the water overflow</w:t>
      </w:r>
      <w:r w:rsidR="00107A06" w:rsidRPr="007767A4">
        <w:rPr>
          <w:rFonts w:ascii="Garamond" w:hAnsi="Garamond" w:cs="Calibri"/>
          <w:sz w:val="24"/>
          <w:szCs w:val="24"/>
        </w:rPr>
        <w:t>s</w:t>
      </w:r>
      <w:r w:rsidR="00C51571" w:rsidRPr="007767A4">
        <w:rPr>
          <w:rFonts w:ascii="Garamond" w:hAnsi="Garamond" w:cs="Calibri"/>
          <w:sz w:val="24"/>
          <w:szCs w:val="24"/>
        </w:rPr>
        <w:t xml:space="preserve"> into the next one and, when that one </w:t>
      </w:r>
      <w:r w:rsidR="00107A06" w:rsidRPr="007767A4">
        <w:rPr>
          <w:rFonts w:ascii="Garamond" w:hAnsi="Garamond" w:cs="Calibri"/>
          <w:sz w:val="24"/>
          <w:szCs w:val="24"/>
        </w:rPr>
        <w:t xml:space="preserve">is </w:t>
      </w:r>
      <w:r w:rsidR="00C51571" w:rsidRPr="007767A4">
        <w:rPr>
          <w:rFonts w:ascii="Garamond" w:hAnsi="Garamond" w:cs="Calibri"/>
          <w:sz w:val="24"/>
          <w:szCs w:val="24"/>
        </w:rPr>
        <w:t xml:space="preserve">filled, it </w:t>
      </w:r>
      <w:r w:rsidR="00107A06" w:rsidRPr="007767A4">
        <w:rPr>
          <w:rFonts w:ascii="Garamond" w:hAnsi="Garamond" w:cs="Calibri"/>
          <w:sz w:val="24"/>
          <w:szCs w:val="24"/>
        </w:rPr>
        <w:t>goes</w:t>
      </w:r>
      <w:r w:rsidR="00C51571" w:rsidRPr="007767A4">
        <w:rPr>
          <w:rFonts w:ascii="Garamond" w:hAnsi="Garamond" w:cs="Calibri"/>
          <w:sz w:val="24"/>
          <w:szCs w:val="24"/>
        </w:rPr>
        <w:t xml:space="preserve"> into the third. In November, when the temperature drop</w:t>
      </w:r>
      <w:r w:rsidR="00107A06" w:rsidRPr="007767A4">
        <w:rPr>
          <w:rFonts w:ascii="Garamond" w:hAnsi="Garamond" w:cs="Calibri"/>
          <w:sz w:val="24"/>
          <w:szCs w:val="24"/>
        </w:rPr>
        <w:t>s</w:t>
      </w:r>
      <w:r w:rsidR="00C51571" w:rsidRPr="007767A4">
        <w:rPr>
          <w:rFonts w:ascii="Garamond" w:hAnsi="Garamond" w:cs="Calibri"/>
          <w:sz w:val="24"/>
          <w:szCs w:val="24"/>
        </w:rPr>
        <w:t>, the trapped water beg</w:t>
      </w:r>
      <w:r w:rsidR="00107A06" w:rsidRPr="007767A4">
        <w:rPr>
          <w:rFonts w:ascii="Garamond" w:hAnsi="Garamond" w:cs="Calibri"/>
          <w:sz w:val="24"/>
          <w:szCs w:val="24"/>
        </w:rPr>
        <w:t>i</w:t>
      </w:r>
      <w:r w:rsidR="00C51571" w:rsidRPr="007767A4">
        <w:rPr>
          <w:rFonts w:ascii="Garamond" w:hAnsi="Garamond" w:cs="Calibri"/>
          <w:sz w:val="24"/>
          <w:szCs w:val="24"/>
        </w:rPr>
        <w:t>n</w:t>
      </w:r>
      <w:r w:rsidR="00107A06" w:rsidRPr="007767A4">
        <w:rPr>
          <w:rFonts w:ascii="Garamond" w:hAnsi="Garamond" w:cs="Calibri"/>
          <w:sz w:val="24"/>
          <w:szCs w:val="24"/>
        </w:rPr>
        <w:t>s</w:t>
      </w:r>
      <w:r w:rsidR="00C51571" w:rsidRPr="007767A4">
        <w:rPr>
          <w:rFonts w:ascii="Garamond" w:hAnsi="Garamond" w:cs="Calibri"/>
          <w:sz w:val="24"/>
          <w:szCs w:val="24"/>
        </w:rPr>
        <w:t xml:space="preserve"> to freeze, creating a series of glaciers. </w:t>
      </w:r>
    </w:p>
    <w:p w:rsidR="00F81390" w:rsidRPr="007767A4" w:rsidRDefault="00455319" w:rsidP="00455319">
      <w:pPr>
        <w:jc w:val="both"/>
        <w:rPr>
          <w:rFonts w:ascii="Garamond" w:hAnsi="Garamond" w:cs="Calibri"/>
          <w:sz w:val="24"/>
          <w:szCs w:val="24"/>
        </w:rPr>
      </w:pPr>
      <w:r w:rsidRPr="007767A4">
        <w:rPr>
          <w:rFonts w:ascii="Garamond" w:hAnsi="Garamond" w:cs="Calibri"/>
          <w:sz w:val="24"/>
          <w:szCs w:val="24"/>
        </w:rPr>
        <w:t xml:space="preserve">The design for head work of </w:t>
      </w:r>
      <w:r w:rsidR="00374B59" w:rsidRPr="007767A4">
        <w:rPr>
          <w:rFonts w:ascii="Garamond" w:hAnsi="Garamond" w:cs="Calibri"/>
          <w:sz w:val="24"/>
          <w:szCs w:val="24"/>
        </w:rPr>
        <w:t xml:space="preserve">the </w:t>
      </w:r>
      <w:proofErr w:type="spellStart"/>
      <w:r w:rsidRPr="007767A4">
        <w:rPr>
          <w:rFonts w:ascii="Garamond" w:hAnsi="Garamond" w:cs="Calibri"/>
          <w:sz w:val="24"/>
          <w:szCs w:val="24"/>
        </w:rPr>
        <w:t>diversionchannel</w:t>
      </w:r>
      <w:proofErr w:type="spellEnd"/>
      <w:r w:rsidRPr="007767A4">
        <w:rPr>
          <w:rFonts w:ascii="Garamond" w:hAnsi="Garamond" w:cs="Calibri"/>
          <w:sz w:val="24"/>
          <w:szCs w:val="24"/>
        </w:rPr>
        <w:t xml:space="preserve"> need</w:t>
      </w:r>
      <w:r w:rsidR="00374B59" w:rsidRPr="007767A4">
        <w:rPr>
          <w:rFonts w:ascii="Garamond" w:hAnsi="Garamond" w:cs="Calibri"/>
          <w:sz w:val="24"/>
          <w:szCs w:val="24"/>
        </w:rPr>
        <w:t>s</w:t>
      </w:r>
      <w:r w:rsidRPr="007767A4">
        <w:rPr>
          <w:rFonts w:ascii="Garamond" w:hAnsi="Garamond" w:cs="Calibri"/>
          <w:sz w:val="24"/>
          <w:szCs w:val="24"/>
        </w:rPr>
        <w:t xml:space="preserve"> to be do</w:t>
      </w:r>
      <w:r w:rsidR="00374B59" w:rsidRPr="007767A4">
        <w:rPr>
          <w:rFonts w:ascii="Garamond" w:hAnsi="Garamond" w:cs="Calibri"/>
          <w:sz w:val="24"/>
          <w:szCs w:val="24"/>
        </w:rPr>
        <w:t>ne</w:t>
      </w:r>
      <w:r w:rsidRPr="007767A4">
        <w:rPr>
          <w:rFonts w:ascii="Garamond" w:hAnsi="Garamond" w:cs="Calibri"/>
          <w:sz w:val="24"/>
          <w:szCs w:val="24"/>
        </w:rPr>
        <w:t xml:space="preserve"> in such a way that in the lean period i.e.</w:t>
      </w:r>
      <w:r w:rsidR="00F81390" w:rsidRPr="007767A4">
        <w:rPr>
          <w:rFonts w:ascii="Garamond" w:hAnsi="Garamond" w:cs="Calibri"/>
          <w:sz w:val="24"/>
          <w:szCs w:val="24"/>
        </w:rPr>
        <w:t>,</w:t>
      </w:r>
      <w:r w:rsidRPr="007767A4">
        <w:rPr>
          <w:rFonts w:ascii="Garamond" w:hAnsi="Garamond" w:cs="Calibri"/>
          <w:sz w:val="24"/>
          <w:szCs w:val="24"/>
        </w:rPr>
        <w:t xml:space="preserve"> November (when the discharge of the </w:t>
      </w:r>
      <w:proofErr w:type="spellStart"/>
      <w:r w:rsidRPr="007767A4">
        <w:rPr>
          <w:rFonts w:ascii="Garamond" w:hAnsi="Garamond" w:cs="Calibri"/>
          <w:sz w:val="24"/>
          <w:szCs w:val="24"/>
        </w:rPr>
        <w:t>nalla</w:t>
      </w:r>
      <w:proofErr w:type="spellEnd"/>
      <w:r w:rsidRPr="007767A4">
        <w:rPr>
          <w:rFonts w:ascii="Garamond" w:hAnsi="Garamond" w:cs="Calibri"/>
          <w:sz w:val="24"/>
          <w:szCs w:val="24"/>
        </w:rPr>
        <w:t xml:space="preserve"> reduces to the minimum level) it can enter the diversion channel by opening the head regulator gate, without blocking the main stream. Likewise, in summer </w:t>
      </w:r>
      <w:r w:rsidR="00107A06" w:rsidRPr="007767A4">
        <w:rPr>
          <w:rFonts w:ascii="Garamond" w:hAnsi="Garamond" w:cs="Calibri"/>
          <w:sz w:val="24"/>
          <w:szCs w:val="24"/>
        </w:rPr>
        <w:t>,</w:t>
      </w:r>
      <w:r w:rsidRPr="007767A4">
        <w:rPr>
          <w:rFonts w:ascii="Garamond" w:hAnsi="Garamond" w:cs="Calibri"/>
          <w:sz w:val="24"/>
          <w:szCs w:val="24"/>
        </w:rPr>
        <w:t xml:space="preserve"> when the velocity of the water </w:t>
      </w:r>
      <w:r w:rsidR="00374B59" w:rsidRPr="007767A4">
        <w:rPr>
          <w:rFonts w:ascii="Garamond" w:hAnsi="Garamond" w:cs="Calibri"/>
          <w:sz w:val="24"/>
          <w:szCs w:val="24"/>
        </w:rPr>
        <w:t>in</w:t>
      </w:r>
      <w:r w:rsidRPr="007767A4">
        <w:rPr>
          <w:rFonts w:ascii="Garamond" w:hAnsi="Garamond" w:cs="Calibri"/>
          <w:sz w:val="24"/>
          <w:szCs w:val="24"/>
        </w:rPr>
        <w:t xml:space="preserve"> the stream is at its highest the head regulator gate should be kept closed so that the diversion channel as well as other structure</w:t>
      </w:r>
      <w:r w:rsidR="00107A06" w:rsidRPr="007767A4">
        <w:rPr>
          <w:rFonts w:ascii="Garamond" w:hAnsi="Garamond" w:cs="Calibri"/>
          <w:sz w:val="24"/>
          <w:szCs w:val="24"/>
        </w:rPr>
        <w:t>s</w:t>
      </w:r>
      <w:r w:rsidRPr="007767A4">
        <w:rPr>
          <w:rFonts w:ascii="Garamond" w:hAnsi="Garamond" w:cs="Calibri"/>
          <w:sz w:val="24"/>
          <w:szCs w:val="24"/>
        </w:rPr>
        <w:t xml:space="preserve"> may not get </w:t>
      </w:r>
      <w:r w:rsidR="00930AAD" w:rsidRPr="007767A4">
        <w:rPr>
          <w:rFonts w:ascii="Garamond" w:hAnsi="Garamond" w:cs="Calibri"/>
          <w:sz w:val="24"/>
          <w:szCs w:val="24"/>
        </w:rPr>
        <w:t>damaged. The</w:t>
      </w:r>
      <w:r w:rsidRPr="007767A4">
        <w:rPr>
          <w:rFonts w:ascii="Garamond" w:hAnsi="Garamond" w:cs="Calibri"/>
          <w:sz w:val="24"/>
          <w:szCs w:val="24"/>
        </w:rPr>
        <w:t xml:space="preserve"> bed grade of the diversion channel should be steep enough as compared to normal channel bed grade. Through this arrangement the water does not block by freezing. First the water enters into the silting tank and after the silt settles down, the clean water will follow into the distribution chamber. In the distributing chamber </w:t>
      </w:r>
      <w:r w:rsidR="00F81390" w:rsidRPr="007767A4">
        <w:rPr>
          <w:rFonts w:ascii="Garamond" w:hAnsi="Garamond" w:cs="Calibri"/>
          <w:sz w:val="24"/>
          <w:szCs w:val="24"/>
        </w:rPr>
        <w:t xml:space="preserve">iron </w:t>
      </w:r>
      <w:r w:rsidRPr="007767A4">
        <w:rPr>
          <w:rFonts w:ascii="Garamond" w:hAnsi="Garamond" w:cs="Calibri"/>
          <w:sz w:val="24"/>
          <w:szCs w:val="24"/>
        </w:rPr>
        <w:t xml:space="preserve">pipes </w:t>
      </w:r>
      <w:r w:rsidR="00930AAD" w:rsidRPr="007767A4">
        <w:rPr>
          <w:rFonts w:ascii="Garamond" w:hAnsi="Garamond" w:cs="Calibri"/>
          <w:sz w:val="24"/>
          <w:szCs w:val="24"/>
        </w:rPr>
        <w:t xml:space="preserve">are </w:t>
      </w:r>
      <w:proofErr w:type="spellStart"/>
      <w:r w:rsidR="00930AAD" w:rsidRPr="007767A4">
        <w:rPr>
          <w:rFonts w:ascii="Garamond" w:hAnsi="Garamond" w:cs="Calibri"/>
          <w:sz w:val="24"/>
          <w:szCs w:val="24"/>
        </w:rPr>
        <w:t>fixed</w:t>
      </w:r>
      <w:r w:rsidR="00107A06" w:rsidRPr="007767A4">
        <w:rPr>
          <w:rFonts w:ascii="Garamond" w:hAnsi="Garamond" w:cs="Calibri"/>
          <w:sz w:val="24"/>
          <w:szCs w:val="24"/>
        </w:rPr>
        <w:t>at</w:t>
      </w:r>
      <w:proofErr w:type="spellEnd"/>
      <w:r w:rsidR="00107A06" w:rsidRPr="007767A4">
        <w:rPr>
          <w:rFonts w:ascii="Garamond" w:hAnsi="Garamond" w:cs="Calibri"/>
          <w:sz w:val="24"/>
          <w:szCs w:val="24"/>
        </w:rPr>
        <w:t xml:space="preserve"> an </w:t>
      </w:r>
      <w:r w:rsidRPr="007767A4">
        <w:rPr>
          <w:rFonts w:ascii="Garamond" w:hAnsi="Garamond" w:cs="Calibri"/>
          <w:sz w:val="24"/>
          <w:szCs w:val="24"/>
        </w:rPr>
        <w:t>interval of 5ft so that</w:t>
      </w:r>
      <w:r w:rsidR="00107A06" w:rsidRPr="007767A4">
        <w:rPr>
          <w:rFonts w:ascii="Garamond" w:hAnsi="Garamond" w:cs="Calibri"/>
          <w:sz w:val="24"/>
          <w:szCs w:val="24"/>
        </w:rPr>
        <w:t xml:space="preserve"> there is</w:t>
      </w:r>
      <w:r w:rsidRPr="007767A4">
        <w:rPr>
          <w:rFonts w:ascii="Garamond" w:hAnsi="Garamond" w:cs="Calibri"/>
          <w:sz w:val="24"/>
          <w:szCs w:val="24"/>
        </w:rPr>
        <w:t xml:space="preserve"> smooth distribution </w:t>
      </w:r>
      <w:r w:rsidR="00107A06" w:rsidRPr="007767A4">
        <w:rPr>
          <w:rFonts w:ascii="Garamond" w:hAnsi="Garamond" w:cs="Calibri"/>
          <w:sz w:val="24"/>
          <w:szCs w:val="24"/>
        </w:rPr>
        <w:t xml:space="preserve">of </w:t>
      </w:r>
      <w:r w:rsidRPr="007767A4">
        <w:rPr>
          <w:rFonts w:ascii="Garamond" w:hAnsi="Garamond" w:cs="Calibri"/>
          <w:sz w:val="24"/>
          <w:szCs w:val="24"/>
        </w:rPr>
        <w:t xml:space="preserve">water. As soon as the water comes out from the pipe it starts to freeze. </w:t>
      </w:r>
    </w:p>
    <w:p w:rsidR="00455319" w:rsidRPr="007767A4" w:rsidRDefault="00F81390" w:rsidP="00455319">
      <w:pPr>
        <w:jc w:val="both"/>
        <w:rPr>
          <w:rFonts w:ascii="Garamond" w:hAnsi="Garamond" w:cs="Calibri"/>
          <w:sz w:val="24"/>
          <w:szCs w:val="24"/>
        </w:rPr>
      </w:pPr>
      <w:r w:rsidRPr="007767A4">
        <w:rPr>
          <w:rFonts w:ascii="Garamond" w:hAnsi="Garamond" w:cs="Calibri"/>
          <w:sz w:val="24"/>
          <w:szCs w:val="24"/>
        </w:rPr>
        <w:t xml:space="preserve">The channel should be constructed on a north-facing mountain face that diverts water to a point from where the water can flow by gravity to the low lying settlements. The channel head is at a glacier point </w:t>
      </w:r>
      <w:r w:rsidR="00BC2CCD" w:rsidRPr="007767A4">
        <w:rPr>
          <w:rFonts w:ascii="Garamond" w:hAnsi="Garamond" w:cs="Calibri"/>
          <w:sz w:val="24"/>
          <w:szCs w:val="24"/>
        </w:rPr>
        <w:t xml:space="preserve">which </w:t>
      </w:r>
      <w:r w:rsidRPr="007767A4">
        <w:rPr>
          <w:rFonts w:ascii="Garamond" w:hAnsi="Garamond" w:cs="Calibri"/>
          <w:sz w:val="24"/>
          <w:szCs w:val="24"/>
        </w:rPr>
        <w:t>enabl</w:t>
      </w:r>
      <w:r w:rsidR="00BC2CCD" w:rsidRPr="007767A4">
        <w:rPr>
          <w:rFonts w:ascii="Garamond" w:hAnsi="Garamond" w:cs="Calibri"/>
          <w:sz w:val="24"/>
          <w:szCs w:val="24"/>
        </w:rPr>
        <w:t>es</w:t>
      </w:r>
      <w:r w:rsidRPr="007767A4">
        <w:rPr>
          <w:rFonts w:ascii="Garamond" w:hAnsi="Garamond" w:cs="Calibri"/>
          <w:sz w:val="24"/>
          <w:szCs w:val="24"/>
        </w:rPr>
        <w:t xml:space="preserve"> water from the glacier as well as the huge snow reserve that would accumulate above the channel</w:t>
      </w:r>
      <w:r w:rsidR="00BC2CCD" w:rsidRPr="007767A4">
        <w:rPr>
          <w:rFonts w:ascii="Garamond" w:hAnsi="Garamond" w:cs="Calibri"/>
          <w:sz w:val="24"/>
          <w:szCs w:val="24"/>
        </w:rPr>
        <w:t>,</w:t>
      </w:r>
      <w:r w:rsidRPr="007767A4">
        <w:rPr>
          <w:rFonts w:ascii="Garamond" w:hAnsi="Garamond" w:cs="Calibri"/>
          <w:sz w:val="24"/>
          <w:szCs w:val="24"/>
        </w:rPr>
        <w:t xml:space="preserve"> to be utilized. There is a direct correlation between the length of the channel and the size of the glacier with the greater the length of the channel, the greater the size of the glacier formed. As the ice begins melting in summers, the channel diverts the melt water towards the desired point of use</w:t>
      </w:r>
      <w:r w:rsidR="00BC2CCD" w:rsidRPr="007767A4">
        <w:rPr>
          <w:rFonts w:ascii="Garamond" w:hAnsi="Garamond" w:cs="Calibri"/>
          <w:sz w:val="24"/>
          <w:szCs w:val="24"/>
        </w:rPr>
        <w:t xml:space="preserve">. </w:t>
      </w:r>
      <w:r w:rsidR="00455319" w:rsidRPr="007767A4">
        <w:rPr>
          <w:rFonts w:ascii="Garamond" w:hAnsi="Garamond" w:cs="Calibri"/>
          <w:sz w:val="24"/>
          <w:szCs w:val="24"/>
        </w:rPr>
        <w:t xml:space="preserve">The ice retaining </w:t>
      </w:r>
      <w:r w:rsidRPr="007767A4">
        <w:rPr>
          <w:rFonts w:ascii="Garamond" w:hAnsi="Garamond" w:cs="Calibri"/>
          <w:sz w:val="24"/>
          <w:szCs w:val="24"/>
        </w:rPr>
        <w:t>embankments</w:t>
      </w:r>
      <w:r w:rsidR="00455319" w:rsidRPr="007767A4">
        <w:rPr>
          <w:rFonts w:ascii="Garamond" w:hAnsi="Garamond" w:cs="Calibri"/>
          <w:sz w:val="24"/>
          <w:szCs w:val="24"/>
        </w:rPr>
        <w:t xml:space="preserve">, stone masonry in the depression area need to be constructed. The melting water from the ice passes through the pores of the dry walls without </w:t>
      </w:r>
      <w:r w:rsidR="00930AAD" w:rsidRPr="007767A4">
        <w:rPr>
          <w:rFonts w:ascii="Garamond" w:hAnsi="Garamond" w:cs="Calibri"/>
          <w:sz w:val="24"/>
          <w:szCs w:val="24"/>
        </w:rPr>
        <w:t>damaging the</w:t>
      </w:r>
      <w:r w:rsidR="00455319" w:rsidRPr="007767A4">
        <w:rPr>
          <w:rFonts w:ascii="Garamond" w:hAnsi="Garamond" w:cs="Calibri"/>
          <w:sz w:val="24"/>
          <w:szCs w:val="24"/>
        </w:rPr>
        <w:t xml:space="preserve"> structure.</w:t>
      </w:r>
    </w:p>
    <w:p w:rsidR="00D572A8" w:rsidRPr="00902E1A" w:rsidRDefault="00D572A8" w:rsidP="00F07423">
      <w:pPr>
        <w:pStyle w:val="BodyText"/>
        <w:spacing w:before="0" w:beforeAutospacing="0" w:after="0" w:afterAutospacing="0"/>
        <w:jc w:val="both"/>
        <w:rPr>
          <w:rFonts w:ascii="Garamond" w:hAnsi="Garamond" w:cs="Calibri"/>
          <w:shd w:val="clear" w:color="auto" w:fill="FFFFFF"/>
        </w:rPr>
      </w:pPr>
    </w:p>
    <w:p w:rsidR="00AB142E" w:rsidRPr="00902E1A" w:rsidRDefault="007767A4" w:rsidP="007767A4">
      <w:pPr>
        <w:jc w:val="center"/>
        <w:rPr>
          <w:rFonts w:ascii="Garamond" w:hAnsi="Garamond" w:cs="Calibri"/>
          <w:bCs/>
          <w:sz w:val="24"/>
          <w:szCs w:val="24"/>
          <w:u w:val="single"/>
          <w:shd w:val="clear" w:color="auto" w:fill="FFFFFF"/>
        </w:rPr>
      </w:pPr>
      <w:r w:rsidRPr="00902E1A">
        <w:rPr>
          <w:rFonts w:ascii="Garamond" w:hAnsi="Garamond" w:cs="Calibri"/>
          <w:noProof/>
          <w:sz w:val="24"/>
          <w:szCs w:val="24"/>
          <w:shd w:val="clear" w:color="auto" w:fill="FFFFFF"/>
        </w:rPr>
        <w:lastRenderedPageBreak/>
        <w:drawing>
          <wp:inline distT="0" distB="0" distL="0" distR="0">
            <wp:extent cx="3667125" cy="2618249"/>
            <wp:effectExtent l="95250" t="95250" r="66675" b="679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ap-shot-of-the-process.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6030" cy="26246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7065F" w:rsidRPr="00902E1A" w:rsidRDefault="002A7192" w:rsidP="007767A4">
      <w:pPr>
        <w:jc w:val="center"/>
        <w:rPr>
          <w:rFonts w:ascii="Garamond" w:hAnsi="Garamond" w:cs="Calibri"/>
          <w:b/>
          <w:i/>
          <w:sz w:val="24"/>
          <w:szCs w:val="24"/>
          <w:u w:val="single"/>
          <w:shd w:val="clear" w:color="auto" w:fill="FFFFFF"/>
        </w:rPr>
      </w:pPr>
      <w:r w:rsidRPr="00902E1A">
        <w:rPr>
          <w:rFonts w:ascii="Garamond" w:hAnsi="Garamond" w:cs="Calibri"/>
          <w:b/>
          <w:bCs/>
          <w:sz w:val="24"/>
          <w:szCs w:val="24"/>
          <w:shd w:val="clear" w:color="auto" w:fill="FFFFFF"/>
        </w:rPr>
        <w:t>Fig</w:t>
      </w:r>
      <w:r w:rsidR="00041016">
        <w:rPr>
          <w:rFonts w:ascii="Garamond" w:hAnsi="Garamond" w:cs="Calibri"/>
          <w:b/>
          <w:bCs/>
          <w:sz w:val="24"/>
          <w:szCs w:val="24"/>
          <w:shd w:val="clear" w:color="auto" w:fill="FFFFFF"/>
        </w:rPr>
        <w:t>.</w:t>
      </w:r>
      <w:r w:rsidRPr="00902E1A">
        <w:rPr>
          <w:rFonts w:ascii="Garamond" w:hAnsi="Garamond" w:cs="Calibri"/>
          <w:b/>
          <w:bCs/>
          <w:sz w:val="24"/>
          <w:szCs w:val="24"/>
          <w:shd w:val="clear" w:color="auto" w:fill="FFFFFF"/>
        </w:rPr>
        <w:t xml:space="preserve"> </w:t>
      </w:r>
      <w:r w:rsidR="001A497E">
        <w:rPr>
          <w:rFonts w:ascii="Garamond" w:hAnsi="Garamond" w:cs="Calibri"/>
          <w:b/>
          <w:bCs/>
          <w:sz w:val="24"/>
          <w:szCs w:val="24"/>
          <w:shd w:val="clear" w:color="auto" w:fill="FFFFFF"/>
        </w:rPr>
        <w:t>1</w:t>
      </w:r>
      <w:r w:rsidR="00041016">
        <w:rPr>
          <w:rFonts w:ascii="Garamond" w:hAnsi="Garamond" w:cs="Calibri"/>
          <w:b/>
          <w:bCs/>
          <w:sz w:val="24"/>
          <w:szCs w:val="24"/>
          <w:shd w:val="clear" w:color="auto" w:fill="FFFFFF"/>
        </w:rPr>
        <w:t>2</w:t>
      </w:r>
      <w:proofErr w:type="gramStart"/>
      <w:r w:rsidRPr="00902E1A">
        <w:rPr>
          <w:rFonts w:ascii="Garamond" w:hAnsi="Garamond" w:cs="Calibri"/>
          <w:b/>
          <w:bCs/>
          <w:sz w:val="24"/>
          <w:szCs w:val="24"/>
          <w:shd w:val="clear" w:color="auto" w:fill="FFFFFF"/>
        </w:rPr>
        <w:t>:</w:t>
      </w:r>
      <w:r w:rsidR="00B51149" w:rsidRPr="00902E1A">
        <w:rPr>
          <w:rStyle w:val="Emphasis"/>
          <w:rFonts w:ascii="Garamond" w:hAnsi="Garamond"/>
          <w:b/>
          <w:bCs/>
          <w:i w:val="0"/>
          <w:sz w:val="24"/>
          <w:szCs w:val="24"/>
        </w:rPr>
        <w:t>Artificial</w:t>
      </w:r>
      <w:proofErr w:type="gramEnd"/>
      <w:r w:rsidR="00B51149" w:rsidRPr="00902E1A">
        <w:rPr>
          <w:rStyle w:val="Emphasis"/>
          <w:rFonts w:ascii="Garamond" w:hAnsi="Garamond"/>
          <w:b/>
          <w:bCs/>
          <w:i w:val="0"/>
          <w:sz w:val="24"/>
          <w:szCs w:val="24"/>
        </w:rPr>
        <w:t xml:space="preserve"> Glacier</w:t>
      </w:r>
      <w:r w:rsidRPr="00902E1A">
        <w:rPr>
          <w:rStyle w:val="Emphasis"/>
          <w:rFonts w:ascii="Garamond" w:hAnsi="Garamond"/>
          <w:b/>
          <w:i w:val="0"/>
          <w:sz w:val="24"/>
          <w:szCs w:val="24"/>
        </w:rPr>
        <w:t xml:space="preserve"> Process</w:t>
      </w:r>
    </w:p>
    <w:p w:rsidR="0037065F" w:rsidRPr="00902E1A" w:rsidRDefault="0037065F" w:rsidP="00F07423">
      <w:pPr>
        <w:jc w:val="both"/>
        <w:rPr>
          <w:rFonts w:ascii="Garamond" w:hAnsi="Garamond" w:cs="Calibri"/>
          <w:sz w:val="24"/>
          <w:szCs w:val="24"/>
          <w:u w:val="single"/>
          <w:shd w:val="clear" w:color="auto" w:fill="FFFFFF"/>
        </w:rPr>
      </w:pPr>
    </w:p>
    <w:p w:rsidR="0011484A" w:rsidRPr="00902E1A" w:rsidRDefault="005F1201" w:rsidP="00F07423">
      <w:pPr>
        <w:jc w:val="both"/>
        <w:rPr>
          <w:rFonts w:ascii="Garamond" w:hAnsi="Garamond"/>
          <w:sz w:val="24"/>
          <w:szCs w:val="24"/>
        </w:rPr>
      </w:pPr>
      <w:r w:rsidRPr="00902E1A">
        <w:rPr>
          <w:rFonts w:ascii="Garamond" w:hAnsi="Garamond" w:cs="Calibri"/>
          <w:sz w:val="24"/>
          <w:szCs w:val="24"/>
          <w:u w:val="single"/>
          <w:shd w:val="clear" w:color="auto" w:fill="FFFFFF"/>
        </w:rPr>
        <w:t>Setting up</w:t>
      </w:r>
      <w:r w:rsidR="00C07484" w:rsidRPr="00902E1A">
        <w:rPr>
          <w:rFonts w:ascii="Garamond" w:hAnsi="Garamond" w:cs="Calibri"/>
          <w:sz w:val="24"/>
          <w:szCs w:val="24"/>
          <w:u w:val="single"/>
          <w:shd w:val="clear" w:color="auto" w:fill="FFFFFF"/>
        </w:rPr>
        <w:t>, Operation</w:t>
      </w:r>
      <w:r w:rsidRPr="00902E1A">
        <w:rPr>
          <w:rFonts w:ascii="Garamond" w:hAnsi="Garamond" w:cs="Calibri"/>
          <w:sz w:val="24"/>
          <w:szCs w:val="24"/>
          <w:u w:val="single"/>
          <w:shd w:val="clear" w:color="auto" w:fill="FFFFFF"/>
        </w:rPr>
        <w:t xml:space="preserve"> and </w:t>
      </w:r>
      <w:r w:rsidR="003A3385" w:rsidRPr="00902E1A">
        <w:rPr>
          <w:rFonts w:ascii="Garamond" w:hAnsi="Garamond" w:cs="Calibri"/>
          <w:sz w:val="24"/>
          <w:szCs w:val="24"/>
          <w:u w:val="single"/>
          <w:shd w:val="clear" w:color="auto" w:fill="FFFFFF"/>
        </w:rPr>
        <w:t>Maintenance:</w:t>
      </w:r>
      <w:r w:rsidR="003A3385" w:rsidRPr="00902E1A">
        <w:rPr>
          <w:rFonts w:ascii="Garamond" w:hAnsi="Garamond"/>
          <w:sz w:val="24"/>
          <w:szCs w:val="24"/>
        </w:rPr>
        <w:t xml:space="preserve"> The</w:t>
      </w:r>
      <w:r w:rsidR="00424166" w:rsidRPr="00902E1A">
        <w:rPr>
          <w:rFonts w:ascii="Garamond" w:hAnsi="Garamond"/>
          <w:sz w:val="24"/>
          <w:szCs w:val="24"/>
        </w:rPr>
        <w:t xml:space="preserve"> first step involves looking fo</w:t>
      </w:r>
      <w:r w:rsidR="00042B9F" w:rsidRPr="00902E1A">
        <w:rPr>
          <w:rFonts w:ascii="Garamond" w:hAnsi="Garamond"/>
          <w:sz w:val="24"/>
          <w:szCs w:val="24"/>
        </w:rPr>
        <w:t>r a suitable location</w:t>
      </w:r>
      <w:r w:rsidR="00B81976" w:rsidRPr="00902E1A">
        <w:rPr>
          <w:rFonts w:ascii="Garamond" w:hAnsi="Garamond"/>
          <w:sz w:val="24"/>
          <w:szCs w:val="24"/>
        </w:rPr>
        <w:t>.</w:t>
      </w:r>
      <w:r w:rsidR="00424166" w:rsidRPr="00902E1A">
        <w:rPr>
          <w:rFonts w:ascii="Garamond" w:hAnsi="Garamond"/>
          <w:sz w:val="24"/>
          <w:szCs w:val="24"/>
        </w:rPr>
        <w:t xml:space="preserve"> The preferred terrain, according to glacier growers in </w:t>
      </w:r>
      <w:proofErr w:type="spellStart"/>
      <w:r w:rsidR="00424166" w:rsidRPr="00902E1A">
        <w:rPr>
          <w:rFonts w:ascii="Garamond" w:hAnsi="Garamond"/>
          <w:sz w:val="24"/>
          <w:szCs w:val="24"/>
        </w:rPr>
        <w:t>Baltistan</w:t>
      </w:r>
      <w:proofErr w:type="spellEnd"/>
      <w:r w:rsidR="00424166" w:rsidRPr="00902E1A">
        <w:rPr>
          <w:rFonts w:ascii="Garamond" w:hAnsi="Garamond"/>
          <w:sz w:val="24"/>
          <w:szCs w:val="24"/>
        </w:rPr>
        <w:t xml:space="preserve"> and </w:t>
      </w:r>
      <w:proofErr w:type="spellStart"/>
      <w:r w:rsidR="00424166" w:rsidRPr="00902E1A">
        <w:rPr>
          <w:rFonts w:ascii="Garamond" w:hAnsi="Garamond"/>
          <w:sz w:val="24"/>
          <w:szCs w:val="24"/>
        </w:rPr>
        <w:t>Gilgit</w:t>
      </w:r>
      <w:proofErr w:type="spellEnd"/>
      <w:r w:rsidR="00424166" w:rsidRPr="00902E1A">
        <w:rPr>
          <w:rFonts w:ascii="Garamond" w:hAnsi="Garamond"/>
          <w:sz w:val="24"/>
          <w:szCs w:val="24"/>
        </w:rPr>
        <w:t xml:space="preserve">, is in shadowed </w:t>
      </w:r>
      <w:proofErr w:type="spellStart"/>
      <w:r w:rsidR="00424166" w:rsidRPr="00902E1A">
        <w:rPr>
          <w:rFonts w:ascii="Garamond" w:hAnsi="Garamond"/>
          <w:sz w:val="24"/>
          <w:szCs w:val="24"/>
        </w:rPr>
        <w:t>scree</w:t>
      </w:r>
      <w:proofErr w:type="spellEnd"/>
      <w:r w:rsidR="00424166" w:rsidRPr="00902E1A">
        <w:rPr>
          <w:rFonts w:ascii="Garamond" w:hAnsi="Garamond"/>
          <w:sz w:val="24"/>
          <w:szCs w:val="24"/>
        </w:rPr>
        <w:t xml:space="preserve">-slopes overlooked by steep </w:t>
      </w:r>
      <w:hyperlink r:id="rId53" w:tooltip="Headwall" w:history="1">
        <w:proofErr w:type="spellStart"/>
        <w:r w:rsidR="00424166" w:rsidRPr="00902E1A">
          <w:rPr>
            <w:rStyle w:val="Hyperlink"/>
            <w:rFonts w:ascii="Garamond" w:hAnsi="Garamond"/>
            <w:color w:val="auto"/>
            <w:sz w:val="24"/>
            <w:szCs w:val="24"/>
            <w:u w:val="none"/>
          </w:rPr>
          <w:t>headwalls</w:t>
        </w:r>
      </w:hyperlink>
      <w:r w:rsidR="00424166" w:rsidRPr="00902E1A">
        <w:rPr>
          <w:rFonts w:ascii="Garamond" w:hAnsi="Garamond"/>
          <w:sz w:val="24"/>
          <w:szCs w:val="24"/>
        </w:rPr>
        <w:t>.</w:t>
      </w:r>
      <w:r w:rsidR="00B81976" w:rsidRPr="00902E1A">
        <w:rPr>
          <w:rFonts w:ascii="Garamond" w:hAnsi="Garamond"/>
          <w:sz w:val="24"/>
          <w:szCs w:val="24"/>
        </w:rPr>
        <w:t>T</w:t>
      </w:r>
      <w:r w:rsidR="00424166" w:rsidRPr="00902E1A">
        <w:rPr>
          <w:rFonts w:ascii="Garamond" w:hAnsi="Garamond"/>
          <w:sz w:val="24"/>
          <w:szCs w:val="24"/>
        </w:rPr>
        <w:t>he</w:t>
      </w:r>
      <w:proofErr w:type="spellEnd"/>
      <w:r w:rsidR="00424166" w:rsidRPr="00902E1A">
        <w:rPr>
          <w:rFonts w:ascii="Garamond" w:hAnsi="Garamond"/>
          <w:sz w:val="24"/>
          <w:szCs w:val="24"/>
        </w:rPr>
        <w:t xml:space="preserve"> sites </w:t>
      </w:r>
      <w:r w:rsidR="00B81976" w:rsidRPr="00902E1A">
        <w:rPr>
          <w:rFonts w:ascii="Garamond" w:hAnsi="Garamond"/>
          <w:sz w:val="24"/>
          <w:szCs w:val="24"/>
        </w:rPr>
        <w:t>should be</w:t>
      </w:r>
      <w:r w:rsidR="00424166" w:rsidRPr="00902E1A">
        <w:rPr>
          <w:rFonts w:ascii="Garamond" w:hAnsi="Garamond"/>
          <w:sz w:val="24"/>
          <w:szCs w:val="24"/>
        </w:rPr>
        <w:t xml:space="preserve"> located between 4,000-5,000 </w:t>
      </w:r>
      <w:proofErr w:type="spellStart"/>
      <w:r w:rsidR="00F07423" w:rsidRPr="00902E1A">
        <w:rPr>
          <w:rFonts w:ascii="Garamond" w:hAnsi="Garamond"/>
          <w:sz w:val="24"/>
          <w:szCs w:val="24"/>
        </w:rPr>
        <w:t>meters</w:t>
      </w:r>
      <w:hyperlink r:id="rId54" w:tooltip="Above mean sea level" w:history="1">
        <w:r w:rsidR="00424166" w:rsidRPr="00902E1A">
          <w:rPr>
            <w:rStyle w:val="Hyperlink"/>
            <w:rFonts w:ascii="Garamond" w:hAnsi="Garamond"/>
            <w:color w:val="auto"/>
            <w:sz w:val="24"/>
            <w:szCs w:val="24"/>
            <w:u w:val="none"/>
          </w:rPr>
          <w:t>above</w:t>
        </w:r>
        <w:proofErr w:type="spellEnd"/>
        <w:r w:rsidR="00424166" w:rsidRPr="00902E1A">
          <w:rPr>
            <w:rStyle w:val="Hyperlink"/>
            <w:rFonts w:ascii="Garamond" w:hAnsi="Garamond"/>
            <w:color w:val="auto"/>
            <w:sz w:val="24"/>
            <w:szCs w:val="24"/>
            <w:u w:val="none"/>
          </w:rPr>
          <w:t xml:space="preserve"> sea </w:t>
        </w:r>
        <w:proofErr w:type="spellStart"/>
        <w:r w:rsidR="00424166" w:rsidRPr="00902E1A">
          <w:rPr>
            <w:rStyle w:val="Hyperlink"/>
            <w:rFonts w:ascii="Garamond" w:hAnsi="Garamond"/>
            <w:color w:val="auto"/>
            <w:sz w:val="24"/>
            <w:szCs w:val="24"/>
            <w:u w:val="none"/>
          </w:rPr>
          <w:t>level</w:t>
        </w:r>
      </w:hyperlink>
      <w:r w:rsidR="00B81976" w:rsidRPr="00902E1A">
        <w:rPr>
          <w:rFonts w:ascii="Garamond" w:hAnsi="Garamond"/>
          <w:sz w:val="24"/>
          <w:szCs w:val="24"/>
        </w:rPr>
        <w:t>and</w:t>
      </w:r>
      <w:proofErr w:type="spellEnd"/>
      <w:r w:rsidR="00B81976" w:rsidRPr="00902E1A">
        <w:rPr>
          <w:rFonts w:ascii="Garamond" w:hAnsi="Garamond"/>
          <w:sz w:val="24"/>
          <w:szCs w:val="24"/>
        </w:rPr>
        <w:t xml:space="preserve"> should be </w:t>
      </w:r>
      <w:r w:rsidR="00424166" w:rsidRPr="00902E1A">
        <w:rPr>
          <w:rFonts w:ascii="Garamond" w:hAnsi="Garamond"/>
          <w:sz w:val="24"/>
          <w:szCs w:val="24"/>
        </w:rPr>
        <w:t xml:space="preserve">susceptible to snowfall and </w:t>
      </w:r>
      <w:hyperlink r:id="rId55" w:tooltip="Avalanche" w:history="1">
        <w:r w:rsidR="00424166" w:rsidRPr="00902E1A">
          <w:rPr>
            <w:rStyle w:val="Hyperlink"/>
            <w:rFonts w:ascii="Garamond" w:hAnsi="Garamond"/>
            <w:color w:val="auto"/>
            <w:sz w:val="24"/>
            <w:szCs w:val="24"/>
            <w:u w:val="none"/>
          </w:rPr>
          <w:t>avalanches</w:t>
        </w:r>
      </w:hyperlink>
      <w:r w:rsidR="00424166" w:rsidRPr="00902E1A">
        <w:rPr>
          <w:rFonts w:ascii="Garamond" w:hAnsi="Garamond"/>
          <w:sz w:val="24"/>
          <w:szCs w:val="24"/>
        </w:rPr>
        <w:t xml:space="preserve"> during winter and spring, creating an environment conducive to the accumulation of </w:t>
      </w:r>
      <w:proofErr w:type="spellStart"/>
      <w:r w:rsidR="00424166" w:rsidRPr="00902E1A">
        <w:rPr>
          <w:rFonts w:ascii="Garamond" w:hAnsi="Garamond"/>
          <w:sz w:val="24"/>
          <w:szCs w:val="24"/>
        </w:rPr>
        <w:t>ice.This</w:t>
      </w:r>
      <w:proofErr w:type="spellEnd"/>
      <w:r w:rsidR="00424166" w:rsidRPr="00902E1A">
        <w:rPr>
          <w:rFonts w:ascii="Garamond" w:hAnsi="Garamond"/>
          <w:sz w:val="24"/>
          <w:szCs w:val="24"/>
        </w:rPr>
        <w:t xml:space="preserve"> usually involves ascents from lower lying valleys (around 2,000-3,000 </w:t>
      </w:r>
      <w:proofErr w:type="spellStart"/>
      <w:r w:rsidR="00424166" w:rsidRPr="00902E1A">
        <w:rPr>
          <w:rFonts w:ascii="Garamond" w:hAnsi="Garamond"/>
          <w:sz w:val="24"/>
          <w:szCs w:val="24"/>
        </w:rPr>
        <w:t>metres</w:t>
      </w:r>
      <w:proofErr w:type="spellEnd"/>
      <w:r w:rsidR="00424166" w:rsidRPr="00902E1A">
        <w:rPr>
          <w:rFonts w:ascii="Garamond" w:hAnsi="Garamond"/>
          <w:sz w:val="24"/>
          <w:szCs w:val="24"/>
        </w:rPr>
        <w:t xml:space="preserve"> above sea level) up to the site selected for the glacier.</w:t>
      </w:r>
    </w:p>
    <w:p w:rsidR="00B81976" w:rsidRPr="00902E1A" w:rsidRDefault="00B81976" w:rsidP="00B81976">
      <w:pPr>
        <w:pStyle w:val="BodyText"/>
        <w:spacing w:before="0" w:beforeAutospacing="0" w:after="0" w:afterAutospacing="0"/>
        <w:jc w:val="both"/>
        <w:rPr>
          <w:rFonts w:ascii="Garamond" w:hAnsi="Garamond" w:cs="Arial"/>
          <w:shd w:val="clear" w:color="auto" w:fill="FFFFFF"/>
        </w:rPr>
      </w:pPr>
      <w:r w:rsidRPr="00902E1A">
        <w:rPr>
          <w:rFonts w:ascii="Garamond" w:hAnsi="Garamond" w:cs="Arial"/>
          <w:shd w:val="clear" w:color="auto" w:fill="FFFFFF"/>
        </w:rPr>
        <w:t>While the technique is simple involving local material and labor, the scale of the construction enhances the project cost</w:t>
      </w:r>
      <w:r w:rsidRPr="00902E1A">
        <w:rPr>
          <w:rFonts w:ascii="Garamond" w:hAnsi="Garamond" w:cs="Calibri"/>
        </w:rPr>
        <w:t xml:space="preserve"> (</w:t>
      </w:r>
      <w:proofErr w:type="spellStart"/>
      <w:r w:rsidRPr="00902E1A">
        <w:rPr>
          <w:rFonts w:ascii="Garamond" w:hAnsi="Garamond" w:cs="Calibri"/>
        </w:rPr>
        <w:t>Phuktsey</w:t>
      </w:r>
      <w:proofErr w:type="spellEnd"/>
      <w:r w:rsidRPr="00902E1A">
        <w:rPr>
          <w:rFonts w:ascii="Garamond" w:hAnsi="Garamond" w:cs="Calibri"/>
        </w:rPr>
        <w:t xml:space="preserve"> Glacier w</w:t>
      </w:r>
      <w:r w:rsidR="00042B9F" w:rsidRPr="00902E1A">
        <w:rPr>
          <w:rFonts w:ascii="Garamond" w:hAnsi="Garamond" w:cs="Calibri"/>
        </w:rPr>
        <w:t>as built at a cost of about Rs.</w:t>
      </w:r>
      <w:r w:rsidR="00F34113" w:rsidRPr="00902E1A">
        <w:rPr>
          <w:rFonts w:ascii="Garamond" w:hAnsi="Garamond" w:cs="Calibri"/>
        </w:rPr>
        <w:t xml:space="preserve">1 </w:t>
      </w:r>
      <w:proofErr w:type="spellStart"/>
      <w:r w:rsidR="00F34113" w:rsidRPr="00902E1A">
        <w:rPr>
          <w:rFonts w:ascii="Garamond" w:hAnsi="Garamond" w:cs="Calibri"/>
        </w:rPr>
        <w:t>lakh</w:t>
      </w:r>
      <w:proofErr w:type="spellEnd"/>
      <w:r w:rsidRPr="00902E1A">
        <w:rPr>
          <w:rFonts w:ascii="Garamond" w:hAnsi="Garamond" w:cs="Calibri"/>
        </w:rPr>
        <w:t>)</w:t>
      </w:r>
      <w:r w:rsidRPr="00902E1A">
        <w:rPr>
          <w:rFonts w:ascii="Garamond" w:hAnsi="Garamond" w:cs="Arial"/>
          <w:shd w:val="clear" w:color="auto" w:fill="FFFFFF"/>
        </w:rPr>
        <w:t>.</w:t>
      </w:r>
      <w:r w:rsidR="00F34113" w:rsidRPr="00902E1A">
        <w:rPr>
          <w:rFonts w:ascii="Garamond" w:hAnsi="Garamond" w:cs="Arial"/>
          <w:shd w:val="clear" w:color="auto" w:fill="FFFFFF"/>
        </w:rPr>
        <w:t>The channel may suffer damage and needs maintenance and repair each year just before the onset of winter.</w:t>
      </w:r>
      <w:r w:rsidRPr="00902E1A">
        <w:rPr>
          <w:rFonts w:ascii="Garamond" w:hAnsi="Garamond" w:cs="Arial"/>
          <w:shd w:val="clear" w:color="auto" w:fill="FFFFFF"/>
        </w:rPr>
        <w:t xml:space="preserve"> The technique is successful in locations with flatter slopes as in </w:t>
      </w:r>
      <w:proofErr w:type="spellStart"/>
      <w:r w:rsidRPr="00902E1A">
        <w:rPr>
          <w:rFonts w:ascii="Garamond" w:hAnsi="Garamond" w:cs="Arial"/>
          <w:shd w:val="clear" w:color="auto" w:fill="FFFFFF"/>
        </w:rPr>
        <w:t>Ladakh</w:t>
      </w:r>
      <w:proofErr w:type="spellEnd"/>
      <w:r w:rsidRPr="00902E1A">
        <w:rPr>
          <w:rFonts w:ascii="Garamond" w:hAnsi="Garamond" w:cs="Arial"/>
          <w:shd w:val="clear" w:color="auto" w:fill="FFFFFF"/>
        </w:rPr>
        <w:t xml:space="preserve">, and </w:t>
      </w:r>
      <w:r w:rsidR="00F34113" w:rsidRPr="00902E1A">
        <w:rPr>
          <w:rFonts w:ascii="Garamond" w:hAnsi="Garamond" w:cs="Arial"/>
          <w:shd w:val="clear" w:color="auto" w:fill="FFFFFF"/>
        </w:rPr>
        <w:t>may</w:t>
      </w:r>
      <w:r w:rsidRPr="00902E1A">
        <w:rPr>
          <w:rFonts w:ascii="Garamond" w:hAnsi="Garamond" w:cs="Arial"/>
          <w:shd w:val="clear" w:color="auto" w:fill="FFFFFF"/>
        </w:rPr>
        <w:t xml:space="preserve"> not </w:t>
      </w:r>
      <w:r w:rsidR="00F34113" w:rsidRPr="00902E1A">
        <w:rPr>
          <w:rFonts w:ascii="Garamond" w:hAnsi="Garamond" w:cs="Arial"/>
          <w:shd w:val="clear" w:color="auto" w:fill="FFFFFF"/>
        </w:rPr>
        <w:t>be easily</w:t>
      </w:r>
      <w:r w:rsidRPr="00902E1A">
        <w:rPr>
          <w:rFonts w:ascii="Garamond" w:hAnsi="Garamond" w:cs="Arial"/>
          <w:shd w:val="clear" w:color="auto" w:fill="FFFFFF"/>
        </w:rPr>
        <w:t xml:space="preserve"> replicat</w:t>
      </w:r>
      <w:r w:rsidR="00F34113" w:rsidRPr="00902E1A">
        <w:rPr>
          <w:rFonts w:ascii="Garamond" w:hAnsi="Garamond" w:cs="Arial"/>
          <w:shd w:val="clear" w:color="auto" w:fill="FFFFFF"/>
        </w:rPr>
        <w:t>ed</w:t>
      </w:r>
      <w:r w:rsidRPr="00902E1A">
        <w:rPr>
          <w:rFonts w:ascii="Garamond" w:hAnsi="Garamond" w:cs="Arial"/>
          <w:shd w:val="clear" w:color="auto" w:fill="FFFFFF"/>
        </w:rPr>
        <w:t xml:space="preserve"> in locations with higher gradients like </w:t>
      </w:r>
      <w:proofErr w:type="spellStart"/>
      <w:r w:rsidRPr="00902E1A">
        <w:rPr>
          <w:rFonts w:ascii="Garamond" w:hAnsi="Garamond" w:cs="Arial"/>
          <w:shd w:val="clear" w:color="auto" w:fill="FFFFFF"/>
        </w:rPr>
        <w:t>Lahaul</w:t>
      </w:r>
      <w:proofErr w:type="spellEnd"/>
      <w:r w:rsidRPr="00902E1A">
        <w:rPr>
          <w:rFonts w:ascii="Garamond" w:hAnsi="Garamond" w:cs="Arial"/>
          <w:shd w:val="clear" w:color="auto" w:fill="FFFFFF"/>
        </w:rPr>
        <w:t xml:space="preserve"> &amp;</w:t>
      </w:r>
      <w:proofErr w:type="spellStart"/>
      <w:r w:rsidRPr="00902E1A">
        <w:rPr>
          <w:rFonts w:ascii="Garamond" w:hAnsi="Garamond" w:cs="Arial"/>
          <w:shd w:val="clear" w:color="auto" w:fill="FFFFFF"/>
        </w:rPr>
        <w:t>Spiti</w:t>
      </w:r>
      <w:proofErr w:type="spellEnd"/>
      <w:r w:rsidRPr="00902E1A">
        <w:rPr>
          <w:rFonts w:ascii="Garamond" w:hAnsi="Garamond" w:cs="Arial"/>
          <w:shd w:val="clear" w:color="auto" w:fill="FFFFFF"/>
        </w:rPr>
        <w:t>.</w:t>
      </w:r>
    </w:p>
    <w:p w:rsidR="00B81976" w:rsidRPr="00902E1A" w:rsidRDefault="00B81976" w:rsidP="00F07423">
      <w:pPr>
        <w:jc w:val="both"/>
        <w:rPr>
          <w:rFonts w:ascii="Garamond" w:hAnsi="Garamond" w:cs="Arial"/>
          <w:sz w:val="24"/>
          <w:szCs w:val="24"/>
        </w:rPr>
      </w:pPr>
    </w:p>
    <w:p w:rsidR="00CD6824" w:rsidRPr="00902E1A" w:rsidRDefault="00CD6824" w:rsidP="00CD6824">
      <w:pPr>
        <w:widowControl w:val="0"/>
        <w:pBdr>
          <w:top w:val="single" w:sz="4" w:space="1" w:color="auto"/>
          <w:left w:val="single" w:sz="4" w:space="4" w:color="auto"/>
          <w:bottom w:val="single" w:sz="4" w:space="2" w:color="auto"/>
          <w:right w:val="single" w:sz="4" w:space="4" w:color="auto"/>
        </w:pBdr>
        <w:tabs>
          <w:tab w:val="left" w:pos="7200"/>
        </w:tabs>
        <w:autoSpaceDE w:val="0"/>
        <w:autoSpaceDN w:val="0"/>
        <w:adjustRightInd w:val="0"/>
        <w:spacing w:after="0" w:line="240" w:lineRule="auto"/>
        <w:jc w:val="both"/>
        <w:rPr>
          <w:rFonts w:ascii="Garamond" w:hAnsi="Garamond" w:cs="Calibri"/>
          <w:i/>
          <w:sz w:val="24"/>
          <w:szCs w:val="24"/>
        </w:rPr>
      </w:pPr>
      <w:r w:rsidRPr="00902E1A">
        <w:rPr>
          <w:rFonts w:ascii="Garamond" w:hAnsi="Garamond" w:cs="Calibri"/>
          <w:i/>
          <w:sz w:val="24"/>
          <w:szCs w:val="24"/>
        </w:rPr>
        <w:t>The first</w:t>
      </w:r>
      <w:r w:rsidR="00F94D5D" w:rsidRPr="00902E1A">
        <w:rPr>
          <w:rFonts w:ascii="Garamond" w:hAnsi="Garamond" w:cs="Calibri"/>
          <w:i/>
          <w:sz w:val="24"/>
          <w:szCs w:val="24"/>
        </w:rPr>
        <w:t xml:space="preserve"> Artificial </w:t>
      </w:r>
      <w:r w:rsidRPr="00902E1A">
        <w:rPr>
          <w:rFonts w:ascii="Garamond" w:hAnsi="Garamond" w:cs="Calibri"/>
          <w:i/>
          <w:sz w:val="24"/>
          <w:szCs w:val="24"/>
        </w:rPr>
        <w:t>G</w:t>
      </w:r>
      <w:r w:rsidR="00F94D5D" w:rsidRPr="00902E1A">
        <w:rPr>
          <w:rFonts w:ascii="Garamond" w:hAnsi="Garamond" w:cs="Calibri"/>
          <w:i/>
          <w:sz w:val="24"/>
          <w:szCs w:val="24"/>
        </w:rPr>
        <w:t xml:space="preserve">lacier </w:t>
      </w:r>
      <w:r w:rsidRPr="00902E1A">
        <w:rPr>
          <w:rFonts w:ascii="Garamond" w:hAnsi="Garamond" w:cs="Calibri"/>
          <w:i/>
          <w:sz w:val="24"/>
          <w:szCs w:val="24"/>
        </w:rPr>
        <w:t>was</w:t>
      </w:r>
      <w:r w:rsidR="00F94D5D" w:rsidRPr="00902E1A">
        <w:rPr>
          <w:rFonts w:ascii="Garamond" w:hAnsi="Garamond" w:cs="Calibri"/>
          <w:i/>
          <w:sz w:val="24"/>
          <w:szCs w:val="24"/>
        </w:rPr>
        <w:t xml:space="preserve"> constructed near the village of </w:t>
      </w:r>
      <w:proofErr w:type="spellStart"/>
      <w:r w:rsidR="00F94D5D" w:rsidRPr="00902E1A">
        <w:rPr>
          <w:rFonts w:ascii="Garamond" w:hAnsi="Garamond" w:cs="Calibri"/>
          <w:i/>
          <w:sz w:val="24"/>
          <w:szCs w:val="24"/>
        </w:rPr>
        <w:t>Phuktsey</w:t>
      </w:r>
      <w:proofErr w:type="spellEnd"/>
      <w:r w:rsidR="00F94D5D" w:rsidRPr="00902E1A">
        <w:rPr>
          <w:rFonts w:ascii="Garamond" w:hAnsi="Garamond" w:cs="Calibri"/>
          <w:i/>
          <w:sz w:val="24"/>
          <w:szCs w:val="24"/>
        </w:rPr>
        <w:t xml:space="preserve">. About 1,000 ft (300 m) in length and 150 </w:t>
      </w:r>
      <w:r w:rsidR="00DB6CDE" w:rsidRPr="00902E1A">
        <w:rPr>
          <w:rFonts w:ascii="Garamond" w:hAnsi="Garamond" w:cs="Calibri"/>
          <w:i/>
          <w:sz w:val="24"/>
          <w:szCs w:val="24"/>
        </w:rPr>
        <w:t>ft.</w:t>
      </w:r>
      <w:r w:rsidR="00F94D5D" w:rsidRPr="00902E1A">
        <w:rPr>
          <w:rFonts w:ascii="Garamond" w:hAnsi="Garamond" w:cs="Calibri"/>
          <w:i/>
          <w:sz w:val="24"/>
          <w:szCs w:val="24"/>
        </w:rPr>
        <w:t xml:space="preserve"> (45 m) wide, it has an average depth of 4 </w:t>
      </w:r>
      <w:r w:rsidR="00301D20" w:rsidRPr="00902E1A">
        <w:rPr>
          <w:rFonts w:ascii="Garamond" w:hAnsi="Garamond" w:cs="Calibri"/>
          <w:i/>
          <w:sz w:val="24"/>
          <w:szCs w:val="24"/>
        </w:rPr>
        <w:t>ft.</w:t>
      </w:r>
      <w:r w:rsidR="00F94D5D" w:rsidRPr="00902E1A">
        <w:rPr>
          <w:rFonts w:ascii="Garamond" w:hAnsi="Garamond" w:cs="Calibri"/>
          <w:i/>
          <w:sz w:val="24"/>
          <w:szCs w:val="24"/>
        </w:rPr>
        <w:t xml:space="preserve"> (1 m) and can supply irrigation water to the entire village of about 700 people. A series of parallel stone walls were built on mountain slopes and iron pipes were drilled into the diversion channel at regular intervals, to help distribute the water over the slope. After the first cavity got </w:t>
      </w:r>
      <w:r w:rsidR="00930AAD" w:rsidRPr="00902E1A">
        <w:rPr>
          <w:rFonts w:ascii="Garamond" w:hAnsi="Garamond" w:cs="Calibri"/>
          <w:i/>
          <w:sz w:val="24"/>
          <w:szCs w:val="24"/>
        </w:rPr>
        <w:t>filled, the</w:t>
      </w:r>
      <w:r w:rsidR="00F94D5D" w:rsidRPr="00902E1A">
        <w:rPr>
          <w:rFonts w:ascii="Garamond" w:hAnsi="Garamond" w:cs="Calibri"/>
          <w:i/>
          <w:sz w:val="24"/>
          <w:szCs w:val="24"/>
        </w:rPr>
        <w:t xml:space="preserve"> water overflowed into the next one and, when that one filled, it went into the third. In the month of November, when the temperature dropped, the trapped water in the cavity began to freeze, creating a series of glaciers. The glacier became 1000 </w:t>
      </w:r>
      <w:r w:rsidR="00301D20" w:rsidRPr="00902E1A">
        <w:rPr>
          <w:rFonts w:ascii="Garamond" w:hAnsi="Garamond" w:cs="Calibri"/>
          <w:i/>
          <w:sz w:val="24"/>
          <w:szCs w:val="24"/>
        </w:rPr>
        <w:t>ft.</w:t>
      </w:r>
      <w:r w:rsidR="00F94D5D" w:rsidRPr="00902E1A">
        <w:rPr>
          <w:rFonts w:ascii="Garamond" w:hAnsi="Garamond" w:cs="Calibri"/>
          <w:i/>
          <w:sz w:val="24"/>
          <w:szCs w:val="24"/>
        </w:rPr>
        <w:t xml:space="preserve"> long and 150 </w:t>
      </w:r>
      <w:r w:rsidR="00301D20" w:rsidRPr="00902E1A">
        <w:rPr>
          <w:rFonts w:ascii="Garamond" w:hAnsi="Garamond" w:cs="Calibri"/>
          <w:i/>
          <w:sz w:val="24"/>
          <w:szCs w:val="24"/>
        </w:rPr>
        <w:t>ft.</w:t>
      </w:r>
      <w:r w:rsidR="00F94D5D" w:rsidRPr="00902E1A">
        <w:rPr>
          <w:rFonts w:ascii="Garamond" w:hAnsi="Garamond" w:cs="Calibri"/>
          <w:i/>
          <w:sz w:val="24"/>
          <w:szCs w:val="24"/>
        </w:rPr>
        <w:t xml:space="preserve"> wide, with an average height of six ft. </w:t>
      </w:r>
      <w:r w:rsidRPr="00902E1A">
        <w:rPr>
          <w:rFonts w:ascii="Garamond" w:hAnsi="Garamond" w:cs="Calibri"/>
          <w:i/>
          <w:sz w:val="24"/>
          <w:szCs w:val="24"/>
        </w:rPr>
        <w:t>The artificial glacier melts</w:t>
      </w:r>
      <w:r w:rsidR="002C5575" w:rsidRPr="00902E1A">
        <w:rPr>
          <w:rFonts w:ascii="Garamond" w:hAnsi="Garamond" w:cs="Calibri"/>
          <w:i/>
          <w:sz w:val="24"/>
          <w:szCs w:val="24"/>
        </w:rPr>
        <w:t xml:space="preserve"> in the early summer</w:t>
      </w:r>
      <w:r w:rsidRPr="00902E1A">
        <w:rPr>
          <w:rFonts w:ascii="Garamond" w:hAnsi="Garamond" w:cs="Calibri"/>
          <w:i/>
          <w:sz w:val="24"/>
          <w:szCs w:val="24"/>
        </w:rPr>
        <w:t xml:space="preserve"> and spring, when the natural high altitude glaciers do not begin melting, and fulfills the early cultivation season requirement</w:t>
      </w:r>
      <w:r w:rsidR="002C5575" w:rsidRPr="00902E1A">
        <w:rPr>
          <w:rFonts w:ascii="Garamond" w:hAnsi="Garamond" w:cs="Calibri"/>
          <w:i/>
          <w:sz w:val="24"/>
          <w:szCs w:val="24"/>
        </w:rPr>
        <w:t xml:space="preserve"> of the village</w:t>
      </w:r>
      <w:r w:rsidRPr="00902E1A">
        <w:rPr>
          <w:rFonts w:ascii="Garamond" w:hAnsi="Garamond" w:cs="Calibri"/>
          <w:i/>
          <w:sz w:val="24"/>
          <w:szCs w:val="24"/>
        </w:rPr>
        <w:t>.</w:t>
      </w:r>
    </w:p>
    <w:p w:rsidR="00F94D5D" w:rsidRPr="00902E1A" w:rsidRDefault="00F94D5D" w:rsidP="00F07423">
      <w:pPr>
        <w:widowControl w:val="0"/>
        <w:pBdr>
          <w:top w:val="single" w:sz="4" w:space="1" w:color="auto"/>
          <w:left w:val="single" w:sz="4" w:space="4" w:color="auto"/>
          <w:bottom w:val="single" w:sz="4" w:space="2" w:color="auto"/>
          <w:right w:val="single" w:sz="4" w:space="4" w:color="auto"/>
        </w:pBdr>
        <w:tabs>
          <w:tab w:val="left" w:pos="7200"/>
        </w:tabs>
        <w:autoSpaceDE w:val="0"/>
        <w:autoSpaceDN w:val="0"/>
        <w:adjustRightInd w:val="0"/>
        <w:spacing w:after="0" w:line="240" w:lineRule="auto"/>
        <w:jc w:val="both"/>
        <w:rPr>
          <w:rFonts w:ascii="Garamond" w:hAnsi="Garamond" w:cs="Calibri"/>
          <w:i/>
          <w:sz w:val="24"/>
          <w:szCs w:val="24"/>
        </w:rPr>
      </w:pPr>
    </w:p>
    <w:p w:rsidR="0011484A" w:rsidRPr="00902E1A" w:rsidRDefault="0011484A" w:rsidP="00F07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b/>
          <w:sz w:val="24"/>
          <w:szCs w:val="24"/>
        </w:rPr>
      </w:pPr>
    </w:p>
    <w:p w:rsidR="00FA198A" w:rsidRPr="00902E1A" w:rsidRDefault="00E065B2" w:rsidP="00F07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3.</w:t>
      </w:r>
      <w:r w:rsidR="00D0228D" w:rsidRPr="00902E1A">
        <w:rPr>
          <w:rFonts w:ascii="Garamond" w:hAnsi="Garamond" w:cs="Calibri"/>
          <w:b/>
          <w:sz w:val="24"/>
          <w:szCs w:val="24"/>
        </w:rPr>
        <w:t>1.</w:t>
      </w:r>
      <w:r w:rsidRPr="00902E1A">
        <w:rPr>
          <w:rFonts w:ascii="Garamond" w:hAnsi="Garamond" w:cs="Calibri"/>
          <w:b/>
          <w:sz w:val="24"/>
          <w:szCs w:val="24"/>
        </w:rPr>
        <w:t>3.</w:t>
      </w:r>
      <w:r w:rsidRPr="00902E1A">
        <w:rPr>
          <w:rFonts w:ascii="Garamond" w:hAnsi="Garamond" w:cs="Calibri"/>
          <w:b/>
          <w:sz w:val="24"/>
          <w:szCs w:val="24"/>
        </w:rPr>
        <w:tab/>
      </w:r>
      <w:r w:rsidR="00FA198A" w:rsidRPr="00902E1A">
        <w:rPr>
          <w:rFonts w:ascii="Garamond" w:hAnsi="Garamond" w:cs="Calibri"/>
          <w:b/>
          <w:sz w:val="24"/>
          <w:szCs w:val="24"/>
        </w:rPr>
        <w:t>Snow Reservoir</w:t>
      </w:r>
    </w:p>
    <w:p w:rsidR="002C5575" w:rsidRPr="00902E1A" w:rsidRDefault="002C5575" w:rsidP="00F07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rPr>
      </w:pPr>
    </w:p>
    <w:p w:rsidR="00C31757" w:rsidRPr="00902E1A" w:rsidRDefault="00930AAD" w:rsidP="00C31757">
      <w:pPr>
        <w:pStyle w:val="NoSpacing"/>
        <w:jc w:val="both"/>
        <w:rPr>
          <w:rFonts w:ascii="Garamond" w:hAnsi="Garamond" w:cs="Arial"/>
          <w:sz w:val="24"/>
          <w:szCs w:val="24"/>
          <w:shd w:val="clear" w:color="auto" w:fill="FFFFFF"/>
        </w:rPr>
      </w:pPr>
      <w:r w:rsidRPr="00902E1A">
        <w:rPr>
          <w:rFonts w:ascii="Garamond" w:hAnsi="Garamond" w:cs="Calibri"/>
          <w:sz w:val="24"/>
          <w:szCs w:val="24"/>
          <w:u w:val="single"/>
          <w:shd w:val="clear" w:color="auto" w:fill="FFFFFF"/>
        </w:rPr>
        <w:t>Description:</w:t>
      </w:r>
      <w:r w:rsidRPr="00902E1A">
        <w:rPr>
          <w:rFonts w:ascii="Garamond" w:hAnsi="Garamond" w:cs="Calibri"/>
          <w:sz w:val="24"/>
          <w:szCs w:val="24"/>
        </w:rPr>
        <w:t xml:space="preserve"> The</w:t>
      </w:r>
      <w:r w:rsidR="00E065B2" w:rsidRPr="00902E1A">
        <w:rPr>
          <w:rFonts w:ascii="Garamond" w:hAnsi="Garamond" w:cs="Calibri"/>
          <w:sz w:val="24"/>
          <w:szCs w:val="24"/>
        </w:rPr>
        <w:t xml:space="preserve"> snow reservoir is a technique developed on the model of artificial glaciers that has been constructed and implemented in </w:t>
      </w:r>
      <w:proofErr w:type="spellStart"/>
      <w:r w:rsidR="00E065B2" w:rsidRPr="00902E1A">
        <w:rPr>
          <w:rFonts w:ascii="Garamond" w:hAnsi="Garamond" w:cs="Calibri"/>
          <w:sz w:val="24"/>
          <w:szCs w:val="24"/>
        </w:rPr>
        <w:t>Ladakh</w:t>
      </w:r>
      <w:proofErr w:type="spellEnd"/>
      <w:r w:rsidR="00E065B2" w:rsidRPr="00902E1A">
        <w:rPr>
          <w:rFonts w:ascii="Garamond" w:hAnsi="Garamond" w:cs="Calibri"/>
          <w:sz w:val="24"/>
          <w:szCs w:val="24"/>
        </w:rPr>
        <w:t xml:space="preserve">. In contrast to the early cultivation period water requirement in cold deserts such as </w:t>
      </w:r>
      <w:proofErr w:type="spellStart"/>
      <w:r w:rsidR="00E065B2" w:rsidRPr="00902E1A">
        <w:rPr>
          <w:rFonts w:ascii="Garamond" w:hAnsi="Garamond" w:cs="Calibri"/>
          <w:sz w:val="24"/>
          <w:szCs w:val="24"/>
        </w:rPr>
        <w:t>Ladakh</w:t>
      </w:r>
      <w:proofErr w:type="spellEnd"/>
      <w:r w:rsidR="00E065B2" w:rsidRPr="00902E1A">
        <w:rPr>
          <w:rFonts w:ascii="Garamond" w:hAnsi="Garamond" w:cs="Calibri"/>
          <w:sz w:val="24"/>
          <w:szCs w:val="24"/>
        </w:rPr>
        <w:t xml:space="preserve">, lack of water is experienced late in the summers in locations such as </w:t>
      </w:r>
      <w:proofErr w:type="spellStart"/>
      <w:r w:rsidR="00E065B2" w:rsidRPr="00902E1A">
        <w:rPr>
          <w:rFonts w:ascii="Garamond" w:hAnsi="Garamond" w:cs="Calibri"/>
          <w:sz w:val="24"/>
          <w:szCs w:val="24"/>
        </w:rPr>
        <w:t>Spiti</w:t>
      </w:r>
      <w:proofErr w:type="spellEnd"/>
      <w:r w:rsidR="00E065B2" w:rsidRPr="00902E1A">
        <w:rPr>
          <w:rFonts w:ascii="Garamond" w:hAnsi="Garamond" w:cs="Calibri"/>
          <w:sz w:val="24"/>
          <w:szCs w:val="24"/>
        </w:rPr>
        <w:t xml:space="preserve">, in the months of August-September. Snow reservoirs constructed in the </w:t>
      </w:r>
      <w:r w:rsidR="002C5575" w:rsidRPr="00902E1A">
        <w:rPr>
          <w:rFonts w:ascii="Garamond" w:hAnsi="Garamond" w:cs="Calibri"/>
          <w:sz w:val="24"/>
          <w:szCs w:val="24"/>
        </w:rPr>
        <w:t xml:space="preserve">shaded region in the </w:t>
      </w:r>
      <w:r w:rsidR="00E065B2" w:rsidRPr="00902E1A">
        <w:rPr>
          <w:rFonts w:ascii="Garamond" w:hAnsi="Garamond" w:cs="Calibri"/>
          <w:sz w:val="24"/>
          <w:szCs w:val="24"/>
        </w:rPr>
        <w:t xml:space="preserve">highlands of the cold </w:t>
      </w:r>
      <w:r w:rsidR="00301D20" w:rsidRPr="00902E1A">
        <w:rPr>
          <w:rFonts w:ascii="Garamond" w:hAnsi="Garamond" w:cs="Calibri"/>
          <w:sz w:val="24"/>
          <w:szCs w:val="24"/>
        </w:rPr>
        <w:t>deserts</w:t>
      </w:r>
      <w:r w:rsidR="00E065B2" w:rsidRPr="00902E1A">
        <w:rPr>
          <w:rFonts w:ascii="Garamond" w:hAnsi="Garamond" w:cs="Calibri"/>
          <w:sz w:val="24"/>
          <w:szCs w:val="24"/>
        </w:rPr>
        <w:t xml:space="preserve"> are useful for meeting this late season water requirement</w:t>
      </w:r>
      <w:r w:rsidR="002C5575" w:rsidRPr="00902E1A">
        <w:rPr>
          <w:rFonts w:ascii="Garamond" w:hAnsi="Garamond" w:cs="Calibri"/>
          <w:sz w:val="24"/>
          <w:szCs w:val="24"/>
        </w:rPr>
        <w:t>,</w:t>
      </w:r>
      <w:r w:rsidR="002C5575" w:rsidRPr="00902E1A">
        <w:rPr>
          <w:rFonts w:ascii="Garamond" w:hAnsi="Garamond" w:cs="Arial"/>
          <w:sz w:val="24"/>
          <w:szCs w:val="24"/>
          <w:shd w:val="clear" w:color="auto" w:fill="FFFFFF"/>
        </w:rPr>
        <w:t xml:space="preserve"> if </w:t>
      </w:r>
      <w:r w:rsidR="002C5575" w:rsidRPr="00902E1A">
        <w:rPr>
          <w:rFonts w:ascii="Garamond" w:hAnsi="Garamond" w:cs="Arial"/>
          <w:sz w:val="24"/>
          <w:szCs w:val="24"/>
          <w:shd w:val="clear" w:color="auto" w:fill="FFFFFF"/>
        </w:rPr>
        <w:lastRenderedPageBreak/>
        <w:t>the melting of the compacted snow in the reservoir could be delayed up till September.</w:t>
      </w:r>
      <w:r w:rsidR="00C31757" w:rsidRPr="00902E1A">
        <w:rPr>
          <w:rFonts w:ascii="Garamond" w:hAnsi="Garamond" w:cs="Arial"/>
          <w:sz w:val="24"/>
          <w:szCs w:val="24"/>
          <w:shd w:val="clear" w:color="auto" w:fill="FFFFFF"/>
        </w:rPr>
        <w:t xml:space="preserve"> This would require covering the whole reservoir with charcoal, saw-dust or some insulating material, or by providing artificial shade, from April to end of August.  </w:t>
      </w:r>
    </w:p>
    <w:p w:rsidR="00C31757" w:rsidRPr="00902E1A" w:rsidRDefault="00C31757" w:rsidP="00C31757">
      <w:pPr>
        <w:pStyle w:val="NoSpacing"/>
        <w:jc w:val="both"/>
        <w:rPr>
          <w:rFonts w:ascii="Garamond" w:hAnsi="Garamond"/>
          <w:sz w:val="24"/>
          <w:szCs w:val="24"/>
          <w:shd w:val="clear" w:color="auto" w:fill="FFFFFF"/>
        </w:rPr>
      </w:pPr>
      <w:r w:rsidRPr="00902E1A">
        <w:rPr>
          <w:rFonts w:ascii="Garamond" w:hAnsi="Garamond"/>
          <w:sz w:val="24"/>
          <w:szCs w:val="24"/>
          <w:u w:val="single"/>
          <w:shd w:val="clear" w:color="auto" w:fill="FFFFFF"/>
        </w:rPr>
        <w:t>Benefits</w:t>
      </w:r>
      <w:r w:rsidRPr="00902E1A">
        <w:rPr>
          <w:rFonts w:ascii="Garamond" w:hAnsi="Garamond"/>
          <w:sz w:val="24"/>
          <w:szCs w:val="24"/>
          <w:shd w:val="clear" w:color="auto" w:fill="FFFFFF"/>
        </w:rPr>
        <w:t>:   Snow R</w:t>
      </w:r>
      <w:r w:rsidRPr="00902E1A">
        <w:rPr>
          <w:rFonts w:ascii="Garamond" w:hAnsi="Garamond" w:cs="Calibri"/>
          <w:sz w:val="24"/>
          <w:szCs w:val="24"/>
        </w:rPr>
        <w:t xml:space="preserve">eservoirs are </w:t>
      </w:r>
      <w:r w:rsidRPr="00902E1A">
        <w:rPr>
          <w:rFonts w:ascii="Garamond" w:hAnsi="Garamond"/>
          <w:sz w:val="24"/>
          <w:szCs w:val="24"/>
          <w:shd w:val="clear" w:color="auto" w:fill="FFFFFF"/>
        </w:rPr>
        <w:t xml:space="preserve">a prime solution </w:t>
      </w:r>
      <w:r w:rsidRPr="00902E1A">
        <w:rPr>
          <w:rFonts w:ascii="Garamond" w:hAnsi="Garamond" w:cs="Arial"/>
          <w:sz w:val="24"/>
          <w:szCs w:val="24"/>
          <w:shd w:val="clear" w:color="auto" w:fill="FFFFFF"/>
        </w:rPr>
        <w:t>for Highlands of cold deserts</w:t>
      </w:r>
      <w:r w:rsidRPr="00902E1A">
        <w:rPr>
          <w:rFonts w:ascii="Garamond" w:hAnsi="Garamond" w:cs="Calibri"/>
          <w:sz w:val="24"/>
          <w:szCs w:val="24"/>
        </w:rPr>
        <w:t xml:space="preserve"> and</w:t>
      </w:r>
      <w:r w:rsidRPr="00902E1A">
        <w:rPr>
          <w:rFonts w:ascii="Garamond" w:hAnsi="Garamond"/>
          <w:sz w:val="24"/>
          <w:szCs w:val="24"/>
          <w:shd w:val="clear" w:color="auto" w:fill="FFFFFF"/>
        </w:rPr>
        <w:t xml:space="preserve"> can be replicated for similar regions. The construct of Snow R</w:t>
      </w:r>
      <w:r w:rsidRPr="00902E1A">
        <w:rPr>
          <w:rFonts w:ascii="Garamond" w:hAnsi="Garamond" w:cs="Calibri"/>
          <w:sz w:val="24"/>
          <w:szCs w:val="24"/>
        </w:rPr>
        <w:t xml:space="preserve">eservoirs is </w:t>
      </w:r>
      <w:r w:rsidRPr="00902E1A">
        <w:rPr>
          <w:rFonts w:ascii="Garamond" w:hAnsi="Garamond"/>
          <w:sz w:val="24"/>
          <w:szCs w:val="24"/>
          <w:shd w:val="clear" w:color="auto" w:fill="FFFFFF"/>
        </w:rPr>
        <w:t>an Easy to learn technology which is adaptable to the region's traditional methods of harvesting water.</w:t>
      </w:r>
    </w:p>
    <w:p w:rsidR="008D041E" w:rsidRPr="00902E1A" w:rsidRDefault="008D041E" w:rsidP="00C31757">
      <w:pPr>
        <w:pStyle w:val="NoSpacing"/>
        <w:jc w:val="both"/>
        <w:rPr>
          <w:rFonts w:ascii="Garamond" w:hAnsi="Garamond"/>
          <w:sz w:val="24"/>
          <w:szCs w:val="24"/>
          <w:shd w:val="clear" w:color="auto" w:fill="FFFFFF"/>
        </w:rPr>
      </w:pPr>
    </w:p>
    <w:p w:rsidR="005F1201" w:rsidRPr="00902E1A" w:rsidRDefault="008D041E" w:rsidP="00CF2E17">
      <w:pPr>
        <w:pStyle w:val="NoSpacing"/>
        <w:jc w:val="both"/>
        <w:rPr>
          <w:rFonts w:ascii="Garamond" w:hAnsi="Garamond" w:cs="Arial"/>
          <w:sz w:val="24"/>
          <w:szCs w:val="24"/>
          <w:shd w:val="clear" w:color="auto" w:fill="FFFFFF"/>
        </w:rPr>
      </w:pPr>
      <w:r w:rsidRPr="00902E1A">
        <w:rPr>
          <w:rFonts w:ascii="Garamond" w:hAnsi="Garamond" w:cs="Calibri"/>
          <w:bCs/>
          <w:sz w:val="24"/>
          <w:szCs w:val="24"/>
          <w:u w:val="single"/>
          <w:shd w:val="clear" w:color="auto" w:fill="FFFFFF"/>
        </w:rPr>
        <w:t>Design:</w:t>
      </w:r>
      <w:r w:rsidRPr="00902E1A">
        <w:rPr>
          <w:rFonts w:ascii="Garamond" w:hAnsi="Garamond" w:cs="Arial"/>
          <w:sz w:val="24"/>
          <w:szCs w:val="24"/>
          <w:shd w:val="clear" w:color="auto" w:fill="FFFFFF"/>
        </w:rPr>
        <w:t xml:space="preserve"> Snow reservoirs can be built in villages in the highland/steep bank settlement category. Snow reservoirs should be sited at an altitude of around 14000 ft. to ensure delay of the melt till late August. Snow reservoirs should also be sited in a shady area bound by a north facing cliff, and have a stream nearby for allowing water into the reservoir. </w:t>
      </w:r>
      <w:r w:rsidR="00FB0880" w:rsidRPr="00902E1A">
        <w:rPr>
          <w:rFonts w:ascii="Garamond" w:hAnsi="Garamond" w:cs="Arial"/>
          <w:sz w:val="24"/>
          <w:szCs w:val="24"/>
          <w:shd w:val="clear" w:color="auto" w:fill="FFFFFF"/>
        </w:rPr>
        <w:t>An ideal site would be where the south sun is blocked till late in March and April, the most critical factor impacting the technology</w:t>
      </w:r>
      <w:r w:rsidR="00CF2E17" w:rsidRPr="00902E1A">
        <w:rPr>
          <w:rFonts w:ascii="Garamond" w:hAnsi="Garamond" w:cs="Arial"/>
          <w:sz w:val="24"/>
          <w:szCs w:val="24"/>
          <w:shd w:val="clear" w:color="auto" w:fill="FFFFFF"/>
        </w:rPr>
        <w:t>.</w:t>
      </w:r>
    </w:p>
    <w:p w:rsidR="00CF2E17" w:rsidRPr="00902E1A" w:rsidRDefault="00CF2E17" w:rsidP="00CF2E17">
      <w:pPr>
        <w:pStyle w:val="NoSpacing"/>
        <w:jc w:val="both"/>
        <w:rPr>
          <w:rFonts w:ascii="Garamond" w:hAnsi="Garamond" w:cs="Calibri"/>
          <w:bCs/>
          <w:sz w:val="24"/>
          <w:szCs w:val="24"/>
          <w:shd w:val="clear" w:color="auto" w:fill="FFFFFF"/>
        </w:rPr>
      </w:pPr>
    </w:p>
    <w:p w:rsidR="005B0063" w:rsidRPr="00902E1A" w:rsidRDefault="005F1201" w:rsidP="005B0063">
      <w:pPr>
        <w:pStyle w:val="NoSpacing"/>
        <w:jc w:val="both"/>
        <w:rPr>
          <w:rFonts w:ascii="Garamond" w:hAnsi="Garamond" w:cs="Arial"/>
          <w:sz w:val="24"/>
          <w:szCs w:val="24"/>
          <w:shd w:val="clear" w:color="auto" w:fill="FFFFFF"/>
        </w:rPr>
      </w:pPr>
      <w:r w:rsidRPr="00902E1A">
        <w:rPr>
          <w:rFonts w:ascii="Garamond" w:hAnsi="Garamond" w:cs="Calibri"/>
          <w:sz w:val="24"/>
          <w:szCs w:val="24"/>
          <w:u w:val="single"/>
          <w:shd w:val="clear" w:color="auto" w:fill="FFFFFF"/>
        </w:rPr>
        <w:t>Setting up</w:t>
      </w:r>
      <w:r w:rsidR="00C07484" w:rsidRPr="00902E1A">
        <w:rPr>
          <w:rFonts w:ascii="Garamond" w:hAnsi="Garamond" w:cs="Calibri"/>
          <w:sz w:val="24"/>
          <w:szCs w:val="24"/>
          <w:u w:val="single"/>
          <w:shd w:val="clear" w:color="auto" w:fill="FFFFFF"/>
        </w:rPr>
        <w:t>, Operation</w:t>
      </w:r>
      <w:r w:rsidRPr="00902E1A">
        <w:rPr>
          <w:rFonts w:ascii="Garamond" w:hAnsi="Garamond" w:cs="Calibri"/>
          <w:sz w:val="24"/>
          <w:szCs w:val="24"/>
          <w:u w:val="single"/>
          <w:shd w:val="clear" w:color="auto" w:fill="FFFFFF"/>
        </w:rPr>
        <w:t xml:space="preserve"> and </w:t>
      </w:r>
      <w:r w:rsidR="00930AAD" w:rsidRPr="00902E1A">
        <w:rPr>
          <w:rFonts w:ascii="Garamond" w:hAnsi="Garamond" w:cs="Calibri"/>
          <w:sz w:val="24"/>
          <w:szCs w:val="24"/>
          <w:u w:val="single"/>
          <w:shd w:val="clear" w:color="auto" w:fill="FFFFFF"/>
        </w:rPr>
        <w:t>Maintenance:</w:t>
      </w:r>
      <w:r w:rsidR="00930AAD" w:rsidRPr="00902E1A">
        <w:rPr>
          <w:rFonts w:ascii="Garamond" w:hAnsi="Garamond" w:cs="Calibri"/>
          <w:sz w:val="24"/>
          <w:szCs w:val="24"/>
          <w:shd w:val="clear" w:color="auto" w:fill="FFFFFF"/>
        </w:rPr>
        <w:t xml:space="preserve"> Setting</w:t>
      </w:r>
      <w:r w:rsidR="00FB0880" w:rsidRPr="00902E1A">
        <w:rPr>
          <w:rFonts w:ascii="Garamond" w:hAnsi="Garamond" w:cs="Calibri"/>
          <w:sz w:val="24"/>
          <w:szCs w:val="24"/>
          <w:shd w:val="clear" w:color="auto" w:fill="FFFFFF"/>
        </w:rPr>
        <w:t xml:space="preserve"> up the Snow Reservoir </w:t>
      </w:r>
      <w:r w:rsidR="007116E2" w:rsidRPr="00902E1A">
        <w:rPr>
          <w:rFonts w:ascii="Garamond" w:hAnsi="Garamond" w:cs="Calibri"/>
          <w:sz w:val="24"/>
          <w:szCs w:val="24"/>
          <w:shd w:val="clear" w:color="auto" w:fill="FFFFFF"/>
        </w:rPr>
        <w:t xml:space="preserve">requires </w:t>
      </w:r>
      <w:r w:rsidR="00930AAD" w:rsidRPr="00902E1A">
        <w:rPr>
          <w:rFonts w:ascii="Garamond" w:hAnsi="Garamond" w:cs="Calibri"/>
          <w:sz w:val="24"/>
          <w:szCs w:val="24"/>
          <w:shd w:val="clear" w:color="auto" w:fill="FFFFFF"/>
        </w:rPr>
        <w:t>assessments</w:t>
      </w:r>
      <w:r w:rsidR="00930AAD" w:rsidRPr="00902E1A">
        <w:rPr>
          <w:rFonts w:ascii="Garamond" w:hAnsi="Garamond" w:cs="Arial"/>
          <w:sz w:val="24"/>
          <w:szCs w:val="24"/>
          <w:shd w:val="clear" w:color="auto" w:fill="FFFFFF"/>
        </w:rPr>
        <w:t xml:space="preserve"> during</w:t>
      </w:r>
      <w:r w:rsidR="00FB0880" w:rsidRPr="00902E1A">
        <w:rPr>
          <w:rFonts w:ascii="Garamond" w:hAnsi="Garamond" w:cs="Arial"/>
          <w:sz w:val="24"/>
          <w:szCs w:val="24"/>
          <w:shd w:val="clear" w:color="auto" w:fill="FFFFFF"/>
        </w:rPr>
        <w:t xml:space="preserve"> the pre-construct </w:t>
      </w:r>
      <w:r w:rsidR="00930AAD" w:rsidRPr="00902E1A">
        <w:rPr>
          <w:rFonts w:ascii="Garamond" w:hAnsi="Garamond" w:cs="Arial"/>
          <w:sz w:val="24"/>
          <w:szCs w:val="24"/>
          <w:shd w:val="clear" w:color="auto" w:fill="FFFFFF"/>
        </w:rPr>
        <w:t>stage. Geological</w:t>
      </w:r>
      <w:r w:rsidR="00FB0880" w:rsidRPr="00902E1A">
        <w:rPr>
          <w:rFonts w:ascii="Garamond" w:hAnsi="Garamond" w:cs="Arial"/>
          <w:sz w:val="24"/>
          <w:szCs w:val="24"/>
          <w:shd w:val="clear" w:color="auto" w:fill="FFFFFF"/>
        </w:rPr>
        <w:t xml:space="preserve"> investigations will need to be done for </w:t>
      </w:r>
      <w:r w:rsidR="00CF2E17" w:rsidRPr="00902E1A">
        <w:rPr>
          <w:rFonts w:ascii="Garamond" w:hAnsi="Garamond" w:cs="Arial"/>
          <w:sz w:val="24"/>
          <w:szCs w:val="24"/>
          <w:shd w:val="clear" w:color="auto" w:fill="FFFFFF"/>
        </w:rPr>
        <w:t xml:space="preserve">an </w:t>
      </w:r>
      <w:r w:rsidR="00FB0880" w:rsidRPr="00902E1A">
        <w:rPr>
          <w:rFonts w:ascii="Garamond" w:hAnsi="Garamond" w:cs="Arial"/>
          <w:sz w:val="24"/>
          <w:szCs w:val="24"/>
          <w:shd w:val="clear" w:color="auto" w:fill="FFFFFF"/>
        </w:rPr>
        <w:t xml:space="preserve">assessment of an appropriate site for the snow reservoir.  Appropriate regulatory mechanisms for control of inflow into and outflow from the reservoir would need to be </w:t>
      </w:r>
      <w:r w:rsidR="00930AAD" w:rsidRPr="00902E1A">
        <w:rPr>
          <w:rFonts w:ascii="Garamond" w:hAnsi="Garamond" w:cs="Arial"/>
          <w:sz w:val="24"/>
          <w:szCs w:val="24"/>
          <w:shd w:val="clear" w:color="auto" w:fill="FFFFFF"/>
        </w:rPr>
        <w:t xml:space="preserve">incorporated. </w:t>
      </w:r>
      <w:proofErr w:type="spellStart"/>
      <w:r w:rsidR="00930AAD" w:rsidRPr="00902E1A">
        <w:rPr>
          <w:rFonts w:ascii="Garamond" w:hAnsi="Garamond" w:cs="Arial"/>
          <w:sz w:val="24"/>
          <w:szCs w:val="24"/>
          <w:shd w:val="clear" w:color="auto" w:fill="FFFFFF"/>
        </w:rPr>
        <w:t>For</w:t>
      </w:r>
      <w:r w:rsidR="007116E2" w:rsidRPr="00902E1A">
        <w:rPr>
          <w:rFonts w:ascii="Garamond" w:hAnsi="Garamond" w:cs="Arial"/>
          <w:sz w:val="24"/>
          <w:szCs w:val="24"/>
          <w:shd w:val="clear" w:color="auto" w:fill="FFFFFF"/>
        </w:rPr>
        <w:t>this</w:t>
      </w:r>
      <w:proofErr w:type="spellEnd"/>
      <w:r w:rsidR="00FB0880" w:rsidRPr="00902E1A">
        <w:rPr>
          <w:rFonts w:ascii="Garamond" w:hAnsi="Garamond" w:cs="Arial"/>
          <w:sz w:val="24"/>
          <w:szCs w:val="24"/>
          <w:shd w:val="clear" w:color="auto" w:fill="FFFFFF"/>
        </w:rPr>
        <w:t xml:space="preserve"> in-depth assessment of the water requirements will need to be made for ensuring appropriate sizing of the reservoir.</w:t>
      </w:r>
    </w:p>
    <w:p w:rsidR="00170720" w:rsidRPr="00902E1A" w:rsidRDefault="00170720" w:rsidP="005B0063">
      <w:pPr>
        <w:pStyle w:val="NoSpacing"/>
        <w:jc w:val="both"/>
        <w:rPr>
          <w:rFonts w:ascii="Garamond" w:hAnsi="Garamond" w:cs="Calibri"/>
          <w:sz w:val="24"/>
          <w:szCs w:val="24"/>
        </w:rPr>
      </w:pPr>
    </w:p>
    <w:p w:rsidR="005B0063" w:rsidRPr="00902E1A" w:rsidRDefault="00CF2E17" w:rsidP="00CF2E17">
      <w:pPr>
        <w:pStyle w:val="NoSpacing"/>
        <w:jc w:val="both"/>
        <w:rPr>
          <w:rFonts w:ascii="Garamond" w:hAnsi="Garamond" w:cs="Arial"/>
          <w:sz w:val="24"/>
          <w:szCs w:val="24"/>
          <w:shd w:val="clear" w:color="auto" w:fill="FFFFFF"/>
        </w:rPr>
      </w:pPr>
      <w:r w:rsidRPr="00902E1A">
        <w:rPr>
          <w:rFonts w:ascii="Garamond" w:hAnsi="Garamond" w:cs="Arial"/>
          <w:sz w:val="24"/>
          <w:szCs w:val="24"/>
          <w:shd w:val="clear" w:color="auto" w:fill="FFFFFF"/>
        </w:rPr>
        <w:t xml:space="preserve">The most limiting factor impacting this </w:t>
      </w:r>
      <w:r w:rsidR="007116E2" w:rsidRPr="00902E1A">
        <w:rPr>
          <w:rFonts w:ascii="Garamond" w:hAnsi="Garamond" w:cs="Arial"/>
          <w:sz w:val="24"/>
          <w:szCs w:val="24"/>
          <w:shd w:val="clear" w:color="auto" w:fill="FFFFFF"/>
        </w:rPr>
        <w:t>technology</w:t>
      </w:r>
      <w:r w:rsidRPr="00902E1A">
        <w:rPr>
          <w:rFonts w:ascii="Garamond" w:hAnsi="Garamond" w:cs="Arial"/>
          <w:sz w:val="24"/>
          <w:szCs w:val="24"/>
          <w:shd w:val="clear" w:color="auto" w:fill="FFFFFF"/>
        </w:rPr>
        <w:t xml:space="preserve"> is the need for a site where the south sun should be blocked till late in March and April.  To avoid the overhead sun after end of April and t</w:t>
      </w:r>
      <w:r w:rsidRPr="00902E1A">
        <w:rPr>
          <w:rFonts w:ascii="Garamond" w:hAnsi="Garamond" w:cs="Calibri"/>
          <w:sz w:val="24"/>
          <w:szCs w:val="24"/>
        </w:rPr>
        <w:t xml:space="preserve">o delay the melting of the compacted snow in the reservoir till September, the whole reservoir needs to be covered with charcoal, saw-dust </w:t>
      </w:r>
      <w:r w:rsidRPr="00902E1A">
        <w:rPr>
          <w:rFonts w:ascii="Garamond" w:hAnsi="Garamond" w:cs="Arial"/>
          <w:sz w:val="24"/>
          <w:szCs w:val="24"/>
          <w:shd w:val="clear" w:color="auto" w:fill="FFFFFF"/>
        </w:rPr>
        <w:t>(both unavailable locally</w:t>
      </w:r>
      <w:r w:rsidR="007116E2" w:rsidRPr="00902E1A">
        <w:rPr>
          <w:rFonts w:ascii="Garamond" w:hAnsi="Garamond" w:cs="Arial"/>
          <w:sz w:val="24"/>
          <w:szCs w:val="24"/>
          <w:shd w:val="clear" w:color="auto" w:fill="FFFFFF"/>
        </w:rPr>
        <w:t>) and</w:t>
      </w:r>
      <w:r w:rsidR="005B0063" w:rsidRPr="00902E1A">
        <w:rPr>
          <w:rFonts w:ascii="Garamond" w:hAnsi="Garamond" w:cs="Arial"/>
          <w:sz w:val="24"/>
          <w:szCs w:val="24"/>
          <w:shd w:val="clear" w:color="auto" w:fill="FFFFFF"/>
        </w:rPr>
        <w:t xml:space="preserve"> wild </w:t>
      </w:r>
      <w:r w:rsidR="00930AAD" w:rsidRPr="00902E1A">
        <w:rPr>
          <w:rFonts w:ascii="Garamond" w:hAnsi="Garamond" w:cs="Arial"/>
          <w:sz w:val="24"/>
          <w:szCs w:val="24"/>
          <w:shd w:val="clear" w:color="auto" w:fill="FFFFFF"/>
        </w:rPr>
        <w:t>bushes</w:t>
      </w:r>
      <w:r w:rsidR="00930AAD" w:rsidRPr="00902E1A">
        <w:rPr>
          <w:rFonts w:ascii="Garamond" w:hAnsi="Garamond" w:cs="Calibri"/>
          <w:sz w:val="24"/>
          <w:szCs w:val="24"/>
        </w:rPr>
        <w:t xml:space="preserve"> or</w:t>
      </w:r>
      <w:r w:rsidRPr="00902E1A">
        <w:rPr>
          <w:rFonts w:ascii="Garamond" w:hAnsi="Garamond" w:cs="Calibri"/>
          <w:sz w:val="24"/>
          <w:szCs w:val="24"/>
        </w:rPr>
        <w:t xml:space="preserve"> some insulating </w:t>
      </w:r>
      <w:r w:rsidR="00930AAD" w:rsidRPr="00902E1A">
        <w:rPr>
          <w:rFonts w:ascii="Garamond" w:hAnsi="Garamond" w:cs="Calibri"/>
          <w:sz w:val="24"/>
          <w:szCs w:val="24"/>
        </w:rPr>
        <w:t>material</w:t>
      </w:r>
      <w:r w:rsidR="00930AAD" w:rsidRPr="00902E1A">
        <w:rPr>
          <w:rFonts w:ascii="Garamond" w:hAnsi="Garamond" w:cs="Arial"/>
          <w:sz w:val="24"/>
          <w:szCs w:val="24"/>
          <w:shd w:val="clear" w:color="auto" w:fill="FFFFFF"/>
        </w:rPr>
        <w:t xml:space="preserve"> on</w:t>
      </w:r>
      <w:r w:rsidRPr="00902E1A">
        <w:rPr>
          <w:rFonts w:ascii="Garamond" w:hAnsi="Garamond" w:cs="Arial"/>
          <w:sz w:val="24"/>
          <w:szCs w:val="24"/>
          <w:shd w:val="clear" w:color="auto" w:fill="FFFFFF"/>
        </w:rPr>
        <w:t xml:space="preserve"> the frozen reservoir</w:t>
      </w:r>
      <w:r w:rsidR="005B0063" w:rsidRPr="00902E1A">
        <w:rPr>
          <w:rFonts w:ascii="Garamond" w:hAnsi="Garamond" w:cs="Arial"/>
          <w:sz w:val="24"/>
          <w:szCs w:val="24"/>
          <w:shd w:val="clear" w:color="auto" w:fill="FFFFFF"/>
        </w:rPr>
        <w:t xml:space="preserve">. The requirement </w:t>
      </w:r>
      <w:r w:rsidR="007116E2" w:rsidRPr="00902E1A">
        <w:rPr>
          <w:rFonts w:ascii="Garamond" w:hAnsi="Garamond" w:cs="Arial"/>
          <w:sz w:val="24"/>
          <w:szCs w:val="24"/>
          <w:shd w:val="clear" w:color="auto" w:fill="FFFFFF"/>
        </w:rPr>
        <w:t>for shading</w:t>
      </w:r>
      <w:r w:rsidRPr="00902E1A">
        <w:rPr>
          <w:rFonts w:ascii="Garamond" w:hAnsi="Garamond" w:cs="Arial"/>
          <w:sz w:val="24"/>
          <w:szCs w:val="24"/>
          <w:shd w:val="clear" w:color="auto" w:fill="FFFFFF"/>
        </w:rPr>
        <w:t xml:space="preserve"> all over the </w:t>
      </w:r>
      <w:r w:rsidR="007116E2" w:rsidRPr="00902E1A">
        <w:rPr>
          <w:rFonts w:ascii="Garamond" w:hAnsi="Garamond" w:cs="Arial"/>
          <w:sz w:val="24"/>
          <w:szCs w:val="24"/>
          <w:shd w:val="clear" w:color="auto" w:fill="FFFFFF"/>
        </w:rPr>
        <w:t>reservoir becomes</w:t>
      </w:r>
      <w:r w:rsidRPr="00902E1A">
        <w:rPr>
          <w:rFonts w:ascii="Garamond" w:hAnsi="Garamond" w:cs="Arial"/>
          <w:sz w:val="24"/>
          <w:szCs w:val="24"/>
          <w:shd w:val="clear" w:color="auto" w:fill="FFFFFF"/>
        </w:rPr>
        <w:t xml:space="preserve"> costly</w:t>
      </w:r>
      <w:r w:rsidR="005B0063" w:rsidRPr="00902E1A">
        <w:rPr>
          <w:rFonts w:ascii="Garamond" w:hAnsi="Garamond" w:cs="Arial"/>
          <w:sz w:val="24"/>
          <w:szCs w:val="24"/>
          <w:shd w:val="clear" w:color="auto" w:fill="FFFFFF"/>
        </w:rPr>
        <w:t xml:space="preserve"> .</w:t>
      </w:r>
      <w:r w:rsidRPr="00902E1A">
        <w:rPr>
          <w:rFonts w:ascii="Garamond" w:hAnsi="Garamond" w:cs="Arial"/>
          <w:sz w:val="24"/>
          <w:szCs w:val="24"/>
          <w:shd w:val="clear" w:color="auto" w:fill="FFFFFF"/>
        </w:rPr>
        <w:t xml:space="preserve">If shading is not </w:t>
      </w:r>
      <w:r w:rsidR="007116E2" w:rsidRPr="00902E1A">
        <w:rPr>
          <w:rFonts w:ascii="Garamond" w:hAnsi="Garamond" w:cs="Arial"/>
          <w:sz w:val="24"/>
          <w:szCs w:val="24"/>
          <w:shd w:val="clear" w:color="auto" w:fill="FFFFFF"/>
        </w:rPr>
        <w:t>provided;</w:t>
      </w:r>
      <w:r w:rsidRPr="00902E1A">
        <w:rPr>
          <w:rFonts w:ascii="Garamond" w:hAnsi="Garamond" w:cs="Arial"/>
          <w:sz w:val="24"/>
          <w:szCs w:val="24"/>
          <w:shd w:val="clear" w:color="auto" w:fill="FFFFFF"/>
        </w:rPr>
        <w:t xml:space="preserve"> the melting of water during April or May will worsen the situation downstream. </w:t>
      </w:r>
      <w:r w:rsidR="007116E2" w:rsidRPr="00902E1A">
        <w:rPr>
          <w:rFonts w:ascii="Garamond" w:hAnsi="Garamond" w:cs="Arial"/>
          <w:sz w:val="24"/>
          <w:szCs w:val="24"/>
          <w:shd w:val="clear" w:color="auto" w:fill="FFFFFF"/>
        </w:rPr>
        <w:t>Thus, huge</w:t>
      </w:r>
      <w:r w:rsidRPr="00902E1A">
        <w:rPr>
          <w:rFonts w:ascii="Garamond" w:hAnsi="Garamond" w:cs="Arial"/>
          <w:sz w:val="24"/>
          <w:szCs w:val="24"/>
          <w:shd w:val="clear" w:color="auto" w:fill="FFFFFF"/>
        </w:rPr>
        <w:t xml:space="preserve"> physical effort and financial </w:t>
      </w:r>
      <w:r w:rsidR="007116E2" w:rsidRPr="00902E1A">
        <w:rPr>
          <w:rFonts w:ascii="Garamond" w:hAnsi="Garamond" w:cs="Arial"/>
          <w:sz w:val="24"/>
          <w:szCs w:val="24"/>
          <w:shd w:val="clear" w:color="auto" w:fill="FFFFFF"/>
        </w:rPr>
        <w:t>requirement</w:t>
      </w:r>
      <w:r w:rsidRPr="00902E1A">
        <w:rPr>
          <w:rFonts w:ascii="Garamond" w:hAnsi="Garamond" w:cs="Arial"/>
          <w:sz w:val="24"/>
          <w:szCs w:val="24"/>
          <w:shd w:val="clear" w:color="auto" w:fill="FFFFFF"/>
        </w:rPr>
        <w:t xml:space="preserve"> are constraints for construction of such reservoirs. </w:t>
      </w:r>
    </w:p>
    <w:p w:rsidR="005B0063" w:rsidRPr="00902E1A" w:rsidRDefault="005B0063" w:rsidP="00CF2E17">
      <w:pPr>
        <w:pStyle w:val="NoSpacing"/>
        <w:jc w:val="both"/>
        <w:rPr>
          <w:rFonts w:ascii="Garamond" w:hAnsi="Garamond" w:cs="Arial"/>
          <w:sz w:val="24"/>
          <w:szCs w:val="24"/>
          <w:shd w:val="clear" w:color="auto" w:fill="FFFFFF"/>
        </w:rPr>
      </w:pPr>
    </w:p>
    <w:p w:rsidR="00CF2E17" w:rsidRPr="00902E1A" w:rsidRDefault="00CF2E17" w:rsidP="00CF2E17">
      <w:pPr>
        <w:pStyle w:val="NoSpacing"/>
        <w:jc w:val="both"/>
        <w:rPr>
          <w:rFonts w:ascii="Garamond" w:hAnsi="Garamond" w:cs="Arial"/>
          <w:sz w:val="24"/>
          <w:szCs w:val="24"/>
          <w:shd w:val="clear" w:color="auto" w:fill="FFFFFF"/>
        </w:rPr>
      </w:pPr>
    </w:p>
    <w:tbl>
      <w:tblPr>
        <w:tblStyle w:val="TableGrid"/>
        <w:tblW w:w="0" w:type="auto"/>
        <w:tblLook w:val="04A0"/>
      </w:tblPr>
      <w:tblGrid>
        <w:gridCol w:w="9848"/>
      </w:tblGrid>
      <w:tr w:rsidR="005B0063" w:rsidRPr="00902E1A" w:rsidTr="0037065F">
        <w:trPr>
          <w:trHeight w:val="2843"/>
        </w:trPr>
        <w:tc>
          <w:tcPr>
            <w:tcW w:w="9848" w:type="dxa"/>
          </w:tcPr>
          <w:p w:rsidR="005B0063" w:rsidRPr="00902E1A" w:rsidRDefault="005B0063" w:rsidP="0037065F">
            <w:pPr>
              <w:pStyle w:val="NormalWeb"/>
              <w:jc w:val="both"/>
              <w:rPr>
                <w:rFonts w:ascii="Garamond" w:hAnsi="Garamond" w:cs="Arial"/>
                <w:i/>
                <w:shd w:val="clear" w:color="auto" w:fill="FFFFFF"/>
              </w:rPr>
            </w:pPr>
            <w:r w:rsidRPr="00902E1A">
              <w:rPr>
                <w:rFonts w:ascii="Garamond" w:hAnsi="Garamond"/>
                <w:i/>
              </w:rPr>
              <w:t xml:space="preserve">Pragya constructed a snow reservoir for the </w:t>
            </w:r>
            <w:proofErr w:type="spellStart"/>
            <w:r w:rsidRPr="00902E1A">
              <w:rPr>
                <w:rFonts w:ascii="Garamond" w:hAnsi="Garamond"/>
                <w:i/>
              </w:rPr>
              <w:t>Demul</w:t>
            </w:r>
            <w:proofErr w:type="spellEnd"/>
            <w:r w:rsidRPr="00902E1A">
              <w:rPr>
                <w:rFonts w:ascii="Garamond" w:hAnsi="Garamond"/>
                <w:i/>
              </w:rPr>
              <w:t xml:space="preserve"> community to enable them to harvest the abundant snowfall during winters and harness it for irrigation in the summer. </w:t>
            </w:r>
            <w:proofErr w:type="spellStart"/>
            <w:r w:rsidRPr="00902E1A">
              <w:rPr>
                <w:rFonts w:ascii="Garamond" w:hAnsi="Garamond"/>
                <w:i/>
              </w:rPr>
              <w:t>Demul</w:t>
            </w:r>
            <w:proofErr w:type="spellEnd"/>
            <w:r w:rsidRPr="00902E1A">
              <w:rPr>
                <w:rFonts w:ascii="Garamond" w:hAnsi="Garamond"/>
                <w:i/>
              </w:rPr>
              <w:t xml:space="preserve"> village (4289 </w:t>
            </w:r>
            <w:r w:rsidR="007116E2" w:rsidRPr="00902E1A">
              <w:rPr>
                <w:rFonts w:ascii="Garamond" w:hAnsi="Garamond"/>
                <w:i/>
              </w:rPr>
              <w:t>district</w:t>
            </w:r>
            <w:r w:rsidRPr="00902E1A">
              <w:rPr>
                <w:rFonts w:ascii="Garamond" w:hAnsi="Garamond"/>
                <w:i/>
              </w:rPr>
              <w:t xml:space="preserve"> </w:t>
            </w:r>
            <w:proofErr w:type="spellStart"/>
            <w:r w:rsidRPr="00902E1A">
              <w:rPr>
                <w:rFonts w:ascii="Garamond" w:hAnsi="Garamond"/>
                <w:i/>
              </w:rPr>
              <w:t>Lahaul</w:t>
            </w:r>
            <w:proofErr w:type="spellEnd"/>
            <w:r w:rsidRPr="00902E1A">
              <w:rPr>
                <w:rFonts w:ascii="Garamond" w:hAnsi="Garamond"/>
                <w:i/>
              </w:rPr>
              <w:t xml:space="preserve"> &amp;</w:t>
            </w:r>
            <w:proofErr w:type="spellStart"/>
            <w:r w:rsidRPr="00902E1A">
              <w:rPr>
                <w:rFonts w:ascii="Garamond" w:hAnsi="Garamond"/>
                <w:i/>
              </w:rPr>
              <w:t>Spiti</w:t>
            </w:r>
            <w:proofErr w:type="spellEnd"/>
            <w:r w:rsidRPr="00902E1A">
              <w:rPr>
                <w:rFonts w:ascii="Garamond" w:hAnsi="Garamond"/>
                <w:i/>
              </w:rPr>
              <w:t xml:space="preserve">) is located atop a ridge, with an undulating topography and an inhospitable climate (5-months winters with temperatures that go down to -30 degrees C). The 65 households in the village grow subsistence crops </w:t>
            </w:r>
            <w:r w:rsidR="0037065F" w:rsidRPr="00902E1A">
              <w:rPr>
                <w:rFonts w:ascii="Garamond" w:hAnsi="Garamond"/>
                <w:i/>
              </w:rPr>
              <w:t>and t</w:t>
            </w:r>
            <w:r w:rsidRPr="00902E1A">
              <w:rPr>
                <w:rFonts w:ascii="Garamond" w:hAnsi="Garamond"/>
                <w:i/>
              </w:rPr>
              <w:t xml:space="preserve">he only source for irrigation is the snowmelt that is accumulated and drawn to the fields through earthen channels. </w:t>
            </w:r>
            <w:r w:rsidR="00930AAD" w:rsidRPr="00902E1A">
              <w:rPr>
                <w:rFonts w:ascii="Garamond" w:hAnsi="Garamond"/>
                <w:i/>
              </w:rPr>
              <w:t>The snow</w:t>
            </w:r>
            <w:r w:rsidR="007116E2" w:rsidRPr="00902E1A">
              <w:rPr>
                <w:rFonts w:ascii="Garamond" w:hAnsi="Garamond"/>
                <w:i/>
              </w:rPr>
              <w:t xml:space="preserve"> reservoir</w:t>
            </w:r>
            <w:r w:rsidRPr="00902E1A">
              <w:rPr>
                <w:rFonts w:ascii="Garamond" w:hAnsi="Garamond"/>
                <w:i/>
              </w:rPr>
              <w:t xml:space="preserve"> is 2 km from the village at an elevation of 4389 m. The bed of the site is plain and flat, with a gentle slope towards the village, and a wall has been erected on this end of the site, thus allowing easy accumulation of snow. The reservoir wall is 59 m long, 2.5 m wide and 2.5 m high. The reservoir help</w:t>
            </w:r>
            <w:r w:rsidR="0037065F" w:rsidRPr="00902E1A">
              <w:rPr>
                <w:rFonts w:ascii="Garamond" w:hAnsi="Garamond"/>
                <w:i/>
              </w:rPr>
              <w:t>s</w:t>
            </w:r>
            <w:r w:rsidR="002162F9">
              <w:rPr>
                <w:rFonts w:ascii="Garamond" w:hAnsi="Garamond"/>
                <w:i/>
              </w:rPr>
              <w:t xml:space="preserve"> irrigate approximately 1</w:t>
            </w:r>
            <w:r w:rsidRPr="00902E1A">
              <w:rPr>
                <w:rFonts w:ascii="Garamond" w:hAnsi="Garamond"/>
                <w:i/>
              </w:rPr>
              <w:t xml:space="preserve">sq km of agricultural land </w:t>
            </w:r>
            <w:r w:rsidR="0037065F" w:rsidRPr="00902E1A">
              <w:rPr>
                <w:rFonts w:ascii="Garamond" w:hAnsi="Garamond"/>
                <w:i/>
              </w:rPr>
              <w:t>benefitting</w:t>
            </w:r>
            <w:r w:rsidRPr="00902E1A">
              <w:rPr>
                <w:rFonts w:ascii="Garamond" w:hAnsi="Garamond"/>
                <w:i/>
              </w:rPr>
              <w:t xml:space="preserve"> 100</w:t>
            </w:r>
            <w:r w:rsidR="0037065F" w:rsidRPr="00902E1A">
              <w:rPr>
                <w:rFonts w:ascii="Garamond" w:hAnsi="Garamond"/>
                <w:i/>
              </w:rPr>
              <w:t>+</w:t>
            </w:r>
            <w:r w:rsidRPr="00902E1A">
              <w:rPr>
                <w:rFonts w:ascii="Garamond" w:hAnsi="Garamond"/>
                <w:i/>
              </w:rPr>
              <w:t xml:space="preserve"> people </w:t>
            </w:r>
            <w:r w:rsidR="0037065F" w:rsidRPr="00902E1A">
              <w:rPr>
                <w:rFonts w:ascii="Garamond" w:hAnsi="Garamond"/>
                <w:i/>
              </w:rPr>
              <w:t>while</w:t>
            </w:r>
            <w:r w:rsidRPr="00902E1A">
              <w:rPr>
                <w:rFonts w:ascii="Garamond" w:hAnsi="Garamond"/>
                <w:i/>
              </w:rPr>
              <w:t xml:space="preserve"> recharging the aquifers with infiltration as a result of the accumulated snow. </w:t>
            </w:r>
          </w:p>
        </w:tc>
      </w:tr>
    </w:tbl>
    <w:p w:rsidR="005B0063" w:rsidRPr="00902E1A" w:rsidRDefault="009F1217" w:rsidP="009F1217">
      <w:pPr>
        <w:pStyle w:val="NoSpacing"/>
        <w:jc w:val="center"/>
        <w:rPr>
          <w:rFonts w:ascii="Garamond" w:hAnsi="Garamond" w:cs="Arial"/>
          <w:sz w:val="24"/>
          <w:szCs w:val="24"/>
          <w:shd w:val="clear" w:color="auto" w:fill="FFFFFF"/>
        </w:rPr>
      </w:pPr>
      <w:r w:rsidRPr="00902E1A">
        <w:rPr>
          <w:rFonts w:ascii="Garamond" w:hAnsi="Garamond"/>
          <w:noProof/>
          <w:sz w:val="24"/>
          <w:szCs w:val="24"/>
        </w:rPr>
        <w:drawing>
          <wp:inline distT="0" distB="0" distL="0" distR="0">
            <wp:extent cx="2782407" cy="1905000"/>
            <wp:effectExtent l="95250" t="95250" r="75565" b="76200"/>
            <wp:docPr id="4" name="8e0c082c-691e-4093-837b-e48b1a76012d" descr="cid:CFC46CED-BEB2-41CD-A23B-892C4F095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c082c-691e-4093-837b-e48b1a76012d" descr="cid:CFC46CED-BEB2-41CD-A23B-892C4F095AE1"/>
                    <pic:cNvPicPr>
                      <a:picLocks noChangeAspect="1" noChangeArrowheads="1"/>
                    </pic:cNvPicPr>
                  </pic:nvPicPr>
                  <pic:blipFill>
                    <a:blip r:embed="rId56" r:link="rId57"/>
                    <a:srcRect/>
                    <a:stretch>
                      <a:fillRect/>
                    </a:stretch>
                  </pic:blipFill>
                  <pic:spPr bwMode="auto">
                    <a:xfrm>
                      <a:off x="0" y="0"/>
                      <a:ext cx="2782407" cy="1905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8713A" w:rsidRPr="00902E1A" w:rsidRDefault="0018713A" w:rsidP="00E0535A">
      <w:pPr>
        <w:pStyle w:val="Heading2"/>
        <w:spacing w:before="0" w:beforeAutospacing="0" w:after="0" w:afterAutospacing="0"/>
        <w:jc w:val="center"/>
        <w:rPr>
          <w:rFonts w:ascii="Garamond" w:hAnsi="Garamond" w:cs="Calibri"/>
          <w:sz w:val="24"/>
          <w:szCs w:val="24"/>
        </w:rPr>
      </w:pPr>
    </w:p>
    <w:p w:rsidR="009F1217" w:rsidRDefault="009F1217" w:rsidP="009F1217">
      <w:pPr>
        <w:pStyle w:val="Heading2"/>
        <w:tabs>
          <w:tab w:val="left" w:pos="567"/>
        </w:tabs>
        <w:spacing w:before="0" w:beforeAutospacing="0" w:after="0" w:afterAutospacing="0"/>
        <w:jc w:val="center"/>
        <w:rPr>
          <w:rFonts w:ascii="Garamond" w:hAnsi="Garamond" w:cs="Calibri"/>
          <w:sz w:val="24"/>
          <w:szCs w:val="24"/>
        </w:rPr>
      </w:pPr>
      <w:r w:rsidRPr="00902E1A">
        <w:rPr>
          <w:rFonts w:ascii="Garamond" w:hAnsi="Garamond" w:cs="Calibri"/>
          <w:bCs w:val="0"/>
          <w:sz w:val="24"/>
          <w:szCs w:val="24"/>
          <w:shd w:val="clear" w:color="auto" w:fill="FFFFFF"/>
        </w:rPr>
        <w:t>Fig</w:t>
      </w:r>
      <w:r w:rsidR="00041016">
        <w:rPr>
          <w:rFonts w:ascii="Garamond" w:hAnsi="Garamond" w:cs="Calibri"/>
          <w:bCs w:val="0"/>
          <w:sz w:val="24"/>
          <w:szCs w:val="24"/>
          <w:shd w:val="clear" w:color="auto" w:fill="FFFFFF"/>
        </w:rPr>
        <w:t>.</w:t>
      </w:r>
      <w:r w:rsidRPr="00902E1A">
        <w:rPr>
          <w:rFonts w:ascii="Garamond" w:hAnsi="Garamond" w:cs="Calibri"/>
          <w:bCs w:val="0"/>
          <w:sz w:val="24"/>
          <w:szCs w:val="24"/>
          <w:shd w:val="clear" w:color="auto" w:fill="FFFFFF"/>
        </w:rPr>
        <w:t xml:space="preserve"> </w:t>
      </w:r>
      <w:r>
        <w:rPr>
          <w:rFonts w:ascii="Garamond" w:hAnsi="Garamond" w:cs="Calibri"/>
          <w:bCs w:val="0"/>
          <w:sz w:val="24"/>
          <w:szCs w:val="24"/>
          <w:shd w:val="clear" w:color="auto" w:fill="FFFFFF"/>
        </w:rPr>
        <w:t>1</w:t>
      </w:r>
      <w:r w:rsidR="00041016">
        <w:rPr>
          <w:rFonts w:ascii="Garamond" w:hAnsi="Garamond" w:cs="Calibri"/>
          <w:bCs w:val="0"/>
          <w:sz w:val="24"/>
          <w:szCs w:val="24"/>
          <w:shd w:val="clear" w:color="auto" w:fill="FFFFFF"/>
        </w:rPr>
        <w:t>3</w:t>
      </w:r>
      <w:r w:rsidRPr="00902E1A">
        <w:rPr>
          <w:rFonts w:ascii="Garamond" w:hAnsi="Garamond" w:cs="Calibri"/>
          <w:sz w:val="24"/>
          <w:szCs w:val="24"/>
          <w:shd w:val="clear" w:color="auto" w:fill="FFFFFF"/>
        </w:rPr>
        <w:t xml:space="preserve">: Snow Reservoir at </w:t>
      </w:r>
      <w:proofErr w:type="spellStart"/>
      <w:r w:rsidRPr="00902E1A">
        <w:rPr>
          <w:rFonts w:ascii="Garamond" w:hAnsi="Garamond" w:cs="Calibri"/>
          <w:sz w:val="24"/>
          <w:szCs w:val="24"/>
          <w:shd w:val="clear" w:color="auto" w:fill="FFFFFF"/>
        </w:rPr>
        <w:t>Demul</w:t>
      </w:r>
      <w:proofErr w:type="spellEnd"/>
    </w:p>
    <w:p w:rsidR="00F94D5D" w:rsidRPr="00902E1A" w:rsidRDefault="00D0228D" w:rsidP="009F1217">
      <w:pPr>
        <w:pStyle w:val="Heading2"/>
        <w:tabs>
          <w:tab w:val="left" w:pos="567"/>
        </w:tabs>
        <w:spacing w:before="0" w:beforeAutospacing="0" w:after="0" w:afterAutospacing="0"/>
        <w:rPr>
          <w:rFonts w:ascii="Garamond" w:hAnsi="Garamond" w:cs="Calibri"/>
          <w:sz w:val="24"/>
          <w:szCs w:val="24"/>
        </w:rPr>
      </w:pPr>
      <w:r w:rsidRPr="00902E1A">
        <w:rPr>
          <w:rFonts w:ascii="Garamond" w:hAnsi="Garamond" w:cs="Calibri"/>
          <w:sz w:val="24"/>
          <w:szCs w:val="24"/>
        </w:rPr>
        <w:lastRenderedPageBreak/>
        <w:t>3.2</w:t>
      </w:r>
      <w:r w:rsidR="0011484A" w:rsidRPr="00902E1A">
        <w:rPr>
          <w:rFonts w:ascii="Garamond" w:hAnsi="Garamond" w:cs="Calibri"/>
          <w:sz w:val="24"/>
          <w:szCs w:val="24"/>
        </w:rPr>
        <w:t>.</w:t>
      </w:r>
      <w:r w:rsidR="0011484A" w:rsidRPr="00902E1A">
        <w:rPr>
          <w:rFonts w:ascii="Garamond" w:hAnsi="Garamond" w:cs="Calibri"/>
          <w:sz w:val="24"/>
          <w:szCs w:val="24"/>
        </w:rPr>
        <w:tab/>
      </w:r>
      <w:r w:rsidR="00F94D5D" w:rsidRPr="00902E1A">
        <w:rPr>
          <w:rFonts w:ascii="Garamond" w:hAnsi="Garamond" w:cs="Calibri"/>
          <w:sz w:val="24"/>
          <w:szCs w:val="24"/>
        </w:rPr>
        <w:t>Lift Irrigation</w:t>
      </w:r>
    </w:p>
    <w:p w:rsidR="0011484A" w:rsidRPr="00902E1A" w:rsidRDefault="0011484A" w:rsidP="00F07423">
      <w:pPr>
        <w:pStyle w:val="Heading2"/>
        <w:spacing w:before="0" w:beforeAutospacing="0" w:after="0" w:afterAutospacing="0"/>
        <w:jc w:val="both"/>
        <w:rPr>
          <w:rFonts w:ascii="Garamond" w:hAnsi="Garamond"/>
          <w:b w:val="0"/>
          <w:bCs w:val="0"/>
          <w:sz w:val="24"/>
          <w:szCs w:val="24"/>
        </w:rPr>
      </w:pPr>
    </w:p>
    <w:p w:rsidR="00F94D5D" w:rsidRPr="00902E1A" w:rsidRDefault="00F94D5D" w:rsidP="00F07423">
      <w:pPr>
        <w:pStyle w:val="Heading2"/>
        <w:spacing w:before="0" w:beforeAutospacing="0" w:after="0" w:afterAutospacing="0"/>
        <w:jc w:val="both"/>
        <w:rPr>
          <w:rFonts w:ascii="Garamond" w:hAnsi="Garamond" w:cs="Calibri"/>
          <w:b w:val="0"/>
          <w:sz w:val="24"/>
          <w:szCs w:val="24"/>
        </w:rPr>
      </w:pPr>
      <w:r w:rsidRPr="00902E1A">
        <w:rPr>
          <w:rFonts w:ascii="Garamond" w:hAnsi="Garamond"/>
          <w:b w:val="0"/>
          <w:bCs w:val="0"/>
          <w:sz w:val="24"/>
          <w:szCs w:val="24"/>
        </w:rPr>
        <w:t>Lift irrigation</w:t>
      </w:r>
      <w:r w:rsidRPr="00902E1A">
        <w:rPr>
          <w:rFonts w:ascii="Garamond" w:hAnsi="Garamond"/>
          <w:b w:val="0"/>
          <w:sz w:val="24"/>
          <w:szCs w:val="24"/>
        </w:rPr>
        <w:t xml:space="preserve"> is a method of irrigation in which water is not transported by natural flow (as in gravity-fed canal systems) but is lifted with pumps or other means. </w:t>
      </w:r>
      <w:proofErr w:type="spellStart"/>
      <w:r w:rsidRPr="00902E1A">
        <w:rPr>
          <w:rFonts w:ascii="Garamond" w:hAnsi="Garamond"/>
          <w:b w:val="0"/>
          <w:sz w:val="24"/>
          <w:szCs w:val="24"/>
        </w:rPr>
        <w:t>Hydrams</w:t>
      </w:r>
      <w:proofErr w:type="spellEnd"/>
      <w:r w:rsidRPr="00902E1A">
        <w:rPr>
          <w:rFonts w:ascii="Garamond" w:hAnsi="Garamond"/>
          <w:b w:val="0"/>
          <w:sz w:val="24"/>
          <w:szCs w:val="24"/>
        </w:rPr>
        <w:t>/Hydraulic Rams and Solar Pumps are 2 forms of lift irrigation suited to the high altitude Himalayas.</w:t>
      </w:r>
    </w:p>
    <w:p w:rsidR="00217E51" w:rsidRPr="00902E1A" w:rsidRDefault="00217E51" w:rsidP="00F07423">
      <w:pPr>
        <w:widowControl w:val="0"/>
        <w:tabs>
          <w:tab w:val="left" w:pos="567"/>
          <w:tab w:val="left" w:pos="7200"/>
        </w:tabs>
        <w:autoSpaceDE w:val="0"/>
        <w:autoSpaceDN w:val="0"/>
        <w:adjustRightInd w:val="0"/>
        <w:spacing w:after="0" w:line="240" w:lineRule="auto"/>
        <w:jc w:val="both"/>
        <w:rPr>
          <w:rFonts w:ascii="Garamond" w:hAnsi="Garamond" w:cs="Calibri"/>
          <w:b/>
          <w:sz w:val="24"/>
          <w:szCs w:val="24"/>
        </w:rPr>
      </w:pPr>
    </w:p>
    <w:p w:rsidR="005F1201" w:rsidRPr="00902E1A" w:rsidRDefault="00D0228D" w:rsidP="00F07423">
      <w:pPr>
        <w:widowControl w:val="0"/>
        <w:tabs>
          <w:tab w:val="left" w:pos="567"/>
          <w:tab w:val="left" w:pos="7200"/>
        </w:tabs>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3.2.1.</w:t>
      </w:r>
      <w:r w:rsidRPr="00902E1A">
        <w:rPr>
          <w:rFonts w:ascii="Garamond" w:hAnsi="Garamond" w:cs="Calibri"/>
          <w:b/>
          <w:sz w:val="24"/>
          <w:szCs w:val="24"/>
        </w:rPr>
        <w:tab/>
      </w:r>
      <w:proofErr w:type="spellStart"/>
      <w:r w:rsidR="00903B35" w:rsidRPr="00902E1A">
        <w:rPr>
          <w:rFonts w:ascii="Garamond" w:hAnsi="Garamond" w:cs="Calibri"/>
          <w:b/>
          <w:sz w:val="24"/>
          <w:szCs w:val="24"/>
        </w:rPr>
        <w:t>Hydrams</w:t>
      </w:r>
      <w:proofErr w:type="spellEnd"/>
      <w:r w:rsidR="00903B35" w:rsidRPr="00902E1A">
        <w:rPr>
          <w:rFonts w:ascii="Garamond" w:hAnsi="Garamond" w:cs="Calibri"/>
          <w:b/>
          <w:sz w:val="24"/>
          <w:szCs w:val="24"/>
        </w:rPr>
        <w:t xml:space="preserve"> /Hydraulic Rams</w:t>
      </w:r>
    </w:p>
    <w:p w:rsidR="00377C9E" w:rsidRPr="00902E1A" w:rsidRDefault="00930AAD" w:rsidP="00F07423">
      <w:pPr>
        <w:pStyle w:val="BodyText"/>
        <w:spacing w:before="0" w:beforeAutospacing="0" w:after="0" w:afterAutospacing="0"/>
        <w:jc w:val="both"/>
        <w:rPr>
          <w:rFonts w:ascii="Garamond" w:hAnsi="Garamond" w:cs="Calibri"/>
          <w:u w:val="single"/>
          <w:shd w:val="clear" w:color="auto" w:fill="FFFFFF"/>
        </w:rPr>
      </w:pPr>
      <w:r w:rsidRPr="00902E1A">
        <w:rPr>
          <w:rFonts w:ascii="Garamond" w:hAnsi="Garamond" w:cs="Calibri"/>
          <w:u w:val="single"/>
          <w:shd w:val="clear" w:color="auto" w:fill="FFFFFF"/>
        </w:rPr>
        <w:t>Description:</w:t>
      </w:r>
      <w:r w:rsidRPr="00902E1A">
        <w:rPr>
          <w:rFonts w:ascii="Garamond" w:hAnsi="Garamond" w:cs="Calibri"/>
        </w:rPr>
        <w:t xml:space="preserve"> Water</w:t>
      </w:r>
      <w:r w:rsidR="00377C9E" w:rsidRPr="00902E1A">
        <w:rPr>
          <w:rFonts w:ascii="Garamond" w:hAnsi="Garamond" w:cs="Calibri"/>
        </w:rPr>
        <w:t xml:space="preserve"> lifting devices like </w:t>
      </w:r>
      <w:proofErr w:type="spellStart"/>
      <w:r w:rsidR="00377C9E" w:rsidRPr="00902E1A">
        <w:rPr>
          <w:rFonts w:ascii="Garamond" w:hAnsi="Garamond" w:cs="Calibri"/>
        </w:rPr>
        <w:t>hydrams</w:t>
      </w:r>
      <w:proofErr w:type="spellEnd"/>
      <w:r w:rsidR="00377C9E" w:rsidRPr="00902E1A">
        <w:rPr>
          <w:rFonts w:ascii="Garamond" w:hAnsi="Garamond" w:cs="Calibri"/>
        </w:rPr>
        <w:t xml:space="preserve"> would </w:t>
      </w:r>
      <w:r w:rsidR="00301D20" w:rsidRPr="00902E1A">
        <w:rPr>
          <w:rFonts w:ascii="Garamond" w:hAnsi="Garamond" w:cs="Calibri"/>
        </w:rPr>
        <w:t>be effective</w:t>
      </w:r>
      <w:r w:rsidR="00377C9E" w:rsidRPr="00902E1A">
        <w:rPr>
          <w:rFonts w:ascii="Garamond" w:hAnsi="Garamond" w:cs="Calibri"/>
        </w:rPr>
        <w:t xml:space="preserve"> for steep bank regions of cold </w:t>
      </w:r>
      <w:r w:rsidRPr="00902E1A">
        <w:rPr>
          <w:rFonts w:ascii="Garamond" w:hAnsi="Garamond" w:cs="Calibri"/>
        </w:rPr>
        <w:t>deserts. A</w:t>
      </w:r>
      <w:r w:rsidR="00377C9E" w:rsidRPr="00902E1A">
        <w:rPr>
          <w:rFonts w:ascii="Garamond" w:hAnsi="Garamond" w:cs="Calibri"/>
        </w:rPr>
        <w:t> hydraulic ram,</w:t>
      </w:r>
      <w:r w:rsidR="00301D20" w:rsidRPr="00902E1A">
        <w:rPr>
          <w:rFonts w:ascii="Garamond" w:hAnsi="Garamond" w:cs="Calibri"/>
        </w:rPr>
        <w:t> water</w:t>
      </w:r>
      <w:r w:rsidR="00377C9E" w:rsidRPr="00902E1A">
        <w:rPr>
          <w:rFonts w:ascii="Garamond" w:hAnsi="Garamond" w:cs="Calibri"/>
        </w:rPr>
        <w:t xml:space="preserve"> pressure ram, or </w:t>
      </w:r>
      <w:proofErr w:type="spellStart"/>
      <w:r w:rsidR="00377C9E" w:rsidRPr="00902E1A">
        <w:rPr>
          <w:rFonts w:ascii="Garamond" w:hAnsi="Garamond" w:cs="Calibri"/>
        </w:rPr>
        <w:t>hydram</w:t>
      </w:r>
      <w:proofErr w:type="spellEnd"/>
      <w:r w:rsidR="00377C9E" w:rsidRPr="00902E1A">
        <w:rPr>
          <w:rFonts w:ascii="Garamond" w:hAnsi="Garamond" w:cs="Calibri"/>
        </w:rPr>
        <w:t xml:space="preserve">, is a cyclic water pump powered by hydropower. A </w:t>
      </w:r>
      <w:proofErr w:type="spellStart"/>
      <w:r w:rsidR="00377C9E" w:rsidRPr="00902E1A">
        <w:rPr>
          <w:rFonts w:ascii="Garamond" w:hAnsi="Garamond" w:cs="Calibri"/>
        </w:rPr>
        <w:t>hydram</w:t>
      </w:r>
      <w:proofErr w:type="spellEnd"/>
      <w:r w:rsidR="00377C9E" w:rsidRPr="00902E1A">
        <w:rPr>
          <w:rFonts w:ascii="Garamond" w:hAnsi="Garamond" w:cs="Calibri"/>
        </w:rPr>
        <w:t xml:space="preserve"> is a unique device that uses the energy from a stream of water falling from a low head as driving power to lift part of the water to a head much higher than the supply head. It takes in water at one height, pressure and flow rate, and outputs water at a higher pressure, height and lower flow rate.</w:t>
      </w:r>
    </w:p>
    <w:p w:rsidR="008C4F8B" w:rsidRPr="00902E1A" w:rsidRDefault="008C4F8B" w:rsidP="008C4F8B">
      <w:pPr>
        <w:pStyle w:val="BodyText"/>
        <w:spacing w:before="0" w:beforeAutospacing="0" w:after="0" w:afterAutospacing="0"/>
        <w:jc w:val="both"/>
        <w:rPr>
          <w:rFonts w:ascii="Garamond" w:hAnsi="Garamond" w:cs="Calibri"/>
          <w:u w:val="single"/>
          <w:shd w:val="clear" w:color="auto" w:fill="FFFFFF"/>
        </w:rPr>
      </w:pPr>
    </w:p>
    <w:p w:rsidR="008C4F8B" w:rsidRPr="00902E1A" w:rsidRDefault="008C4F8B" w:rsidP="008C4F8B">
      <w:pPr>
        <w:pStyle w:val="BodyText"/>
        <w:spacing w:before="0" w:beforeAutospacing="0" w:after="0" w:afterAutospacing="0"/>
        <w:jc w:val="both"/>
        <w:rPr>
          <w:rFonts w:ascii="Garamond" w:hAnsi="Garamond" w:cs="Calibri"/>
          <w:bdr w:val="none" w:sz="0" w:space="0" w:color="auto" w:frame="1"/>
        </w:rPr>
      </w:pPr>
      <w:r w:rsidRPr="00902E1A">
        <w:rPr>
          <w:rFonts w:ascii="Garamond" w:hAnsi="Garamond" w:cs="Calibri"/>
          <w:u w:val="single"/>
          <w:shd w:val="clear" w:color="auto" w:fill="FFFFFF"/>
        </w:rPr>
        <w:t xml:space="preserve">Benefits: </w:t>
      </w:r>
      <w:r w:rsidRPr="00902E1A">
        <w:rPr>
          <w:rFonts w:ascii="Garamond" w:hAnsi="Garamond" w:cs="Calibri"/>
        </w:rPr>
        <w:t>The positive c</w:t>
      </w:r>
      <w:r w:rsidRPr="00902E1A">
        <w:rPr>
          <w:rFonts w:ascii="Garamond" w:hAnsi="Garamond" w:cs="Calibri"/>
          <w:bCs/>
        </w:rPr>
        <w:t xml:space="preserve">haracteristics of the </w:t>
      </w:r>
      <w:proofErr w:type="spellStart"/>
      <w:r w:rsidRPr="00902E1A">
        <w:rPr>
          <w:rFonts w:ascii="Garamond" w:hAnsi="Garamond" w:cs="Calibri"/>
          <w:bCs/>
        </w:rPr>
        <w:t>Hydram</w:t>
      </w:r>
      <w:proofErr w:type="spellEnd"/>
      <w:r w:rsidRPr="00902E1A">
        <w:rPr>
          <w:rFonts w:ascii="Garamond" w:hAnsi="Garamond" w:cs="Calibri"/>
          <w:bCs/>
        </w:rPr>
        <w:t xml:space="preserve"> are its suitability for </w:t>
      </w:r>
      <w:r w:rsidRPr="00902E1A">
        <w:rPr>
          <w:rFonts w:ascii="Garamond" w:hAnsi="Garamond" w:cs="Calibri"/>
        </w:rPr>
        <w:t>steep bank settlements</w:t>
      </w:r>
      <w:r w:rsidRPr="00902E1A">
        <w:rPr>
          <w:rFonts w:ascii="Garamond" w:hAnsi="Garamond" w:cs="Calibri"/>
          <w:bCs/>
        </w:rPr>
        <w:t xml:space="preserve">, affordability with low investment, minimum operation and maintenance, </w:t>
      </w:r>
      <w:r w:rsidRPr="00902E1A">
        <w:rPr>
          <w:rFonts w:ascii="Garamond" w:hAnsi="Garamond" w:cs="Calibri"/>
          <w:bdr w:val="none" w:sz="0" w:space="0" w:color="auto" w:frame="1"/>
        </w:rPr>
        <w:t>eco-friendly</w:t>
      </w:r>
      <w:r w:rsidRPr="00902E1A">
        <w:rPr>
          <w:rFonts w:ascii="Garamond" w:hAnsi="Garamond" w:cs="Calibri"/>
        </w:rPr>
        <w:t> nature, operation and maintenance by user groups.</w:t>
      </w:r>
      <w:r w:rsidRPr="00902E1A">
        <w:rPr>
          <w:rFonts w:ascii="Garamond" w:hAnsi="Garamond" w:cs="Calibri"/>
          <w:bdr w:val="none" w:sz="0" w:space="0" w:color="auto" w:frame="1"/>
        </w:rPr>
        <w:t xml:space="preserve"> The source of the water determines whether the water can be used for drinking, consumption or irrigation. The system can deliver different quantities of water to irrigation tanks on the fields and makes continuous operation for agricultural water supply possible.</w:t>
      </w:r>
    </w:p>
    <w:p w:rsidR="008C4F8B" w:rsidRPr="00902E1A" w:rsidRDefault="008C4F8B" w:rsidP="008C4F8B">
      <w:pPr>
        <w:pStyle w:val="BodyText"/>
        <w:spacing w:before="0" w:beforeAutospacing="0" w:after="0" w:afterAutospacing="0"/>
        <w:jc w:val="both"/>
        <w:rPr>
          <w:rFonts w:ascii="Garamond" w:hAnsi="Garamond" w:cs="Calibri"/>
          <w:u w:val="single"/>
          <w:shd w:val="clear" w:color="auto" w:fill="FFFFFF"/>
        </w:rPr>
      </w:pPr>
    </w:p>
    <w:p w:rsidR="00B73BEF" w:rsidRPr="00902E1A" w:rsidRDefault="008C4F8B" w:rsidP="008C4F8B">
      <w:pPr>
        <w:pStyle w:val="BodyText"/>
        <w:spacing w:before="0" w:beforeAutospacing="0" w:after="0" w:afterAutospacing="0"/>
        <w:jc w:val="both"/>
        <w:rPr>
          <w:rFonts w:ascii="Garamond" w:hAnsi="Garamond" w:cs="Calibri"/>
          <w:bCs/>
          <w:u w:val="single"/>
          <w:shd w:val="clear" w:color="auto" w:fill="FFFFFF"/>
        </w:rPr>
      </w:pPr>
      <w:r w:rsidRPr="00902E1A">
        <w:rPr>
          <w:rFonts w:ascii="Garamond" w:hAnsi="Garamond" w:cs="Calibri"/>
          <w:bCs/>
          <w:u w:val="single"/>
          <w:shd w:val="clear" w:color="auto" w:fill="FFFFFF"/>
        </w:rPr>
        <w:t xml:space="preserve">Design: </w:t>
      </w:r>
    </w:p>
    <w:p w:rsidR="00B73BEF" w:rsidRPr="00902E1A" w:rsidRDefault="00B73BEF" w:rsidP="008C4F8B">
      <w:pPr>
        <w:pStyle w:val="BodyText"/>
        <w:spacing w:before="0" w:beforeAutospacing="0" w:after="0" w:afterAutospacing="0"/>
        <w:jc w:val="both"/>
        <w:rPr>
          <w:rFonts w:ascii="Garamond" w:hAnsi="Garamond" w:cs="Calibri"/>
          <w:bCs/>
          <w:u w:val="single"/>
          <w:shd w:val="clear" w:color="auto" w:fill="FFFFFF"/>
        </w:rPr>
      </w:pPr>
    </w:p>
    <w:p w:rsidR="00B73BEF" w:rsidRPr="00902E1A" w:rsidRDefault="00B73BEF" w:rsidP="008C4F8B">
      <w:pPr>
        <w:pStyle w:val="BodyText"/>
        <w:spacing w:before="0" w:beforeAutospacing="0" w:after="0" w:afterAutospacing="0"/>
        <w:jc w:val="both"/>
        <w:rPr>
          <w:rFonts w:ascii="Garamond" w:hAnsi="Garamond" w:cs="Arial"/>
          <w:shd w:val="clear" w:color="auto" w:fill="FFFFFF"/>
        </w:rPr>
      </w:pPr>
      <w:r w:rsidRPr="00902E1A">
        <w:rPr>
          <w:rFonts w:ascii="Garamond" w:hAnsi="Garamond" w:cs="Arial"/>
          <w:shd w:val="clear" w:color="auto" w:fill="FFFFFF"/>
        </w:rPr>
        <w:t xml:space="preserve">The </w:t>
      </w:r>
      <w:proofErr w:type="spellStart"/>
      <w:r w:rsidRPr="00902E1A">
        <w:rPr>
          <w:rFonts w:ascii="Garamond" w:hAnsi="Garamond" w:cs="Arial"/>
          <w:shd w:val="clear" w:color="auto" w:fill="FFFFFF"/>
        </w:rPr>
        <w:t>Hydram</w:t>
      </w:r>
      <w:proofErr w:type="spellEnd"/>
      <w:r w:rsidRPr="00902E1A">
        <w:rPr>
          <w:rFonts w:ascii="Garamond" w:hAnsi="Garamond" w:cs="Arial"/>
          <w:shd w:val="clear" w:color="auto" w:fill="FFFFFF"/>
        </w:rPr>
        <w:t xml:space="preserve"> operates according to well-known hydraulic principles, with the total force required to elevate a given volume of water being that which is greater than the sum of the forces created by the vertical distance which the water has to be elevated (or the static head) and the resistance offered to the flow within the suction and delivery pipes (or the friction head). With a continuous flow of water, a </w:t>
      </w:r>
      <w:proofErr w:type="spellStart"/>
      <w:r w:rsidRPr="00902E1A">
        <w:rPr>
          <w:rFonts w:ascii="Garamond" w:hAnsi="Garamond" w:cs="Arial"/>
          <w:shd w:val="clear" w:color="auto" w:fill="FFFFFF"/>
        </w:rPr>
        <w:t>hydram</w:t>
      </w:r>
      <w:proofErr w:type="spellEnd"/>
      <w:r w:rsidRPr="00902E1A">
        <w:rPr>
          <w:rFonts w:ascii="Garamond" w:hAnsi="Garamond" w:cs="Arial"/>
          <w:shd w:val="clear" w:color="auto" w:fill="FFFFFF"/>
        </w:rPr>
        <w:t xml:space="preserve"> operates automatically and continuously with no other external energy source</w:t>
      </w:r>
      <w:r w:rsidR="00BE7AE3" w:rsidRPr="00902E1A">
        <w:rPr>
          <w:rFonts w:ascii="Garamond" w:hAnsi="Garamond" w:cs="Arial"/>
          <w:shd w:val="clear" w:color="auto" w:fill="FFFFFF"/>
        </w:rPr>
        <w:t>.</w:t>
      </w:r>
    </w:p>
    <w:p w:rsidR="00BE7AE3" w:rsidRPr="00902E1A" w:rsidRDefault="00BE7AE3" w:rsidP="008C4F8B">
      <w:pPr>
        <w:pStyle w:val="BodyText"/>
        <w:spacing w:before="0" w:beforeAutospacing="0" w:after="0" w:afterAutospacing="0"/>
        <w:jc w:val="both"/>
        <w:rPr>
          <w:rFonts w:ascii="Garamond" w:hAnsi="Garamond" w:cs="Calibri"/>
          <w:bCs/>
          <w:u w:val="single"/>
          <w:shd w:val="clear" w:color="auto" w:fill="FFFFFF"/>
        </w:rPr>
      </w:pPr>
    </w:p>
    <w:p w:rsidR="008C4F8B" w:rsidRPr="00902E1A" w:rsidRDefault="008C4F8B" w:rsidP="008C4F8B">
      <w:pPr>
        <w:pStyle w:val="BodyText"/>
        <w:spacing w:before="0" w:beforeAutospacing="0" w:after="0" w:afterAutospacing="0"/>
        <w:jc w:val="both"/>
        <w:rPr>
          <w:rFonts w:ascii="Garamond" w:hAnsi="Garamond" w:cs="Calibri"/>
        </w:rPr>
      </w:pPr>
      <w:r w:rsidRPr="00902E1A">
        <w:rPr>
          <w:rFonts w:ascii="Garamond" w:hAnsi="Garamond" w:cs="Calibri"/>
        </w:rPr>
        <w:t xml:space="preserve">The </w:t>
      </w:r>
      <w:proofErr w:type="spellStart"/>
      <w:r w:rsidRPr="00902E1A">
        <w:rPr>
          <w:rFonts w:ascii="Garamond" w:hAnsi="Garamond" w:cs="Calibri"/>
        </w:rPr>
        <w:t>hydram</w:t>
      </w:r>
      <w:proofErr w:type="spellEnd"/>
      <w:r w:rsidRPr="00902E1A">
        <w:rPr>
          <w:rFonts w:ascii="Garamond" w:hAnsi="Garamond" w:cs="Calibri"/>
        </w:rPr>
        <w:t xml:space="preserve"> is a structurally simple unit consisting of two moving parts: the waste valve and the delivery (check) valve. The unit also consists of an air chamber and an air (snifter) valve. The operation of a </w:t>
      </w:r>
      <w:proofErr w:type="spellStart"/>
      <w:r w:rsidRPr="00902E1A">
        <w:rPr>
          <w:rFonts w:ascii="Garamond" w:hAnsi="Garamond" w:cs="Calibri"/>
        </w:rPr>
        <w:t>hydram</w:t>
      </w:r>
      <w:proofErr w:type="spellEnd"/>
      <w:r w:rsidRPr="00902E1A">
        <w:rPr>
          <w:rFonts w:ascii="Garamond" w:hAnsi="Garamond" w:cs="Calibri"/>
        </w:rPr>
        <w:t xml:space="preserve"> is intermittent due to the cyclic opening and closing of the waste and delivery valves. The closure of the waste valve creates a high-pressure rise in the drive pipe. An air chamber is necessary to prevent these high intermittent pumped flows into a continuous stream of flow. The air valve allows air into the </w:t>
      </w:r>
      <w:proofErr w:type="spellStart"/>
      <w:r w:rsidRPr="00902E1A">
        <w:rPr>
          <w:rFonts w:ascii="Garamond" w:hAnsi="Garamond" w:cs="Calibri"/>
        </w:rPr>
        <w:t>hydram</w:t>
      </w:r>
      <w:proofErr w:type="spellEnd"/>
      <w:r w:rsidRPr="00902E1A">
        <w:rPr>
          <w:rFonts w:ascii="Garamond" w:hAnsi="Garamond" w:cs="Calibri"/>
        </w:rPr>
        <w:t xml:space="preserve"> to replace the air absorbed by the water due to the high pressures and mixing in the air chamber. The device uses the simple water hammer effect to develop pressure that allows a portion of the input water that powers the pump to be lifted to a point higher than where the water originally started. </w:t>
      </w:r>
    </w:p>
    <w:p w:rsidR="008C4F8B" w:rsidRPr="00902E1A" w:rsidRDefault="008C4F8B" w:rsidP="008C4F8B">
      <w:pPr>
        <w:pStyle w:val="BodyText"/>
        <w:spacing w:before="0" w:beforeAutospacing="0" w:after="0" w:afterAutospacing="0"/>
        <w:jc w:val="both"/>
        <w:rPr>
          <w:rFonts w:ascii="Garamond" w:hAnsi="Garamond" w:cs="Arial"/>
          <w:shd w:val="clear" w:color="auto" w:fill="FFFFFF"/>
        </w:rPr>
      </w:pPr>
    </w:p>
    <w:p w:rsidR="008C4F8B" w:rsidRPr="00902E1A" w:rsidRDefault="008C4F8B" w:rsidP="008C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By using a </w:t>
      </w:r>
      <w:proofErr w:type="spellStart"/>
      <w:r w:rsidRPr="00902E1A">
        <w:rPr>
          <w:rFonts w:ascii="Garamond" w:hAnsi="Garamond" w:cs="Calibri"/>
          <w:sz w:val="24"/>
          <w:szCs w:val="24"/>
        </w:rPr>
        <w:t>hydram</w:t>
      </w:r>
      <w:proofErr w:type="spellEnd"/>
      <w:r w:rsidRPr="00902E1A">
        <w:rPr>
          <w:rFonts w:ascii="Garamond" w:hAnsi="Garamond" w:cs="Calibri"/>
          <w:sz w:val="24"/>
          <w:szCs w:val="24"/>
        </w:rPr>
        <w:t xml:space="preserve">, water can be delivered at a height 10 times the available supply head. Thus, for raising water to 100 m, a minimum of 10 m of supply head is required. The </w:t>
      </w:r>
      <w:proofErr w:type="spellStart"/>
      <w:r w:rsidRPr="00902E1A">
        <w:rPr>
          <w:rFonts w:ascii="Garamond" w:hAnsi="Garamond" w:cs="Calibri"/>
          <w:sz w:val="24"/>
          <w:szCs w:val="24"/>
        </w:rPr>
        <w:t>Hydram</w:t>
      </w:r>
      <w:proofErr w:type="spellEnd"/>
      <w:r w:rsidRPr="00902E1A">
        <w:rPr>
          <w:rFonts w:ascii="Garamond" w:hAnsi="Garamond" w:cs="Calibri"/>
          <w:sz w:val="24"/>
          <w:szCs w:val="24"/>
        </w:rPr>
        <w:t xml:space="preserve"> is used in remote areas, where there is both a source of low height water power and a need for pumping water to a destination higher in height than the source. </w:t>
      </w:r>
    </w:p>
    <w:p w:rsidR="008C4F8B" w:rsidRPr="00902E1A" w:rsidRDefault="008C4F8B" w:rsidP="008C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rPr>
      </w:pPr>
    </w:p>
    <w:p w:rsidR="00BE7AE3" w:rsidRPr="00902E1A" w:rsidRDefault="008C4F8B" w:rsidP="00BE7AE3">
      <w:pPr>
        <w:widowControl w:val="0"/>
        <w:tabs>
          <w:tab w:val="left" w:pos="7200"/>
        </w:tabs>
        <w:autoSpaceDE w:val="0"/>
        <w:autoSpaceDN w:val="0"/>
        <w:adjustRightInd w:val="0"/>
        <w:spacing w:after="0" w:line="240" w:lineRule="auto"/>
        <w:jc w:val="both"/>
        <w:rPr>
          <w:rFonts w:ascii="Garamond" w:hAnsi="Garamond"/>
          <w:sz w:val="24"/>
          <w:szCs w:val="24"/>
        </w:rPr>
      </w:pPr>
      <w:r w:rsidRPr="00902E1A">
        <w:rPr>
          <w:rFonts w:ascii="Garamond" w:hAnsi="Garamond" w:cs="Calibri"/>
          <w:sz w:val="24"/>
          <w:szCs w:val="24"/>
          <w:u w:val="single"/>
          <w:shd w:val="clear" w:color="auto" w:fill="FFFFFF"/>
        </w:rPr>
        <w:t xml:space="preserve">Setting up, Operation and </w:t>
      </w:r>
      <w:r w:rsidR="00930AAD" w:rsidRPr="00902E1A">
        <w:rPr>
          <w:rFonts w:ascii="Garamond" w:hAnsi="Garamond" w:cs="Calibri"/>
          <w:sz w:val="24"/>
          <w:szCs w:val="24"/>
          <w:u w:val="single"/>
          <w:shd w:val="clear" w:color="auto" w:fill="FFFFFF"/>
        </w:rPr>
        <w:t>Maintenance:</w:t>
      </w:r>
      <w:r w:rsidR="00930AAD" w:rsidRPr="00902E1A">
        <w:rPr>
          <w:rFonts w:ascii="Garamond" w:hAnsi="Garamond"/>
          <w:sz w:val="24"/>
          <w:szCs w:val="24"/>
        </w:rPr>
        <w:t xml:space="preserve"> A</w:t>
      </w:r>
      <w:r w:rsidRPr="00902E1A">
        <w:rPr>
          <w:rFonts w:ascii="Garamond" w:hAnsi="Garamond"/>
          <w:sz w:val="24"/>
          <w:szCs w:val="24"/>
        </w:rPr>
        <w:t xml:space="preserve"> simplified hydraulic ram is shown in Fig</w:t>
      </w:r>
      <w:r w:rsidR="006E3570">
        <w:rPr>
          <w:rFonts w:ascii="Garamond" w:hAnsi="Garamond"/>
          <w:sz w:val="24"/>
          <w:szCs w:val="24"/>
        </w:rPr>
        <w:t>.1</w:t>
      </w:r>
      <w:r w:rsidR="00E31394">
        <w:rPr>
          <w:rFonts w:ascii="Garamond" w:hAnsi="Garamond"/>
          <w:sz w:val="24"/>
          <w:szCs w:val="24"/>
        </w:rPr>
        <w:t>4</w:t>
      </w:r>
      <w:r w:rsidRPr="00902E1A">
        <w:rPr>
          <w:rFonts w:ascii="Garamond" w:hAnsi="Garamond"/>
          <w:sz w:val="24"/>
          <w:szCs w:val="24"/>
        </w:rPr>
        <w:t xml:space="preserve">. Initially, the waste valve [4] is open, and the delivery valve [5] is closed. The water in the drive pipe [1] starts to flow under the force of </w:t>
      </w:r>
      <w:hyperlink r:id="rId58" w:tooltip="Gravity" w:history="1">
        <w:r w:rsidRPr="00902E1A">
          <w:rPr>
            <w:rStyle w:val="Hyperlink"/>
            <w:rFonts w:ascii="Garamond" w:hAnsi="Garamond"/>
            <w:color w:val="auto"/>
            <w:sz w:val="24"/>
            <w:szCs w:val="24"/>
            <w:u w:val="none"/>
          </w:rPr>
          <w:t>gravity</w:t>
        </w:r>
      </w:hyperlink>
      <w:r w:rsidRPr="00902E1A">
        <w:rPr>
          <w:rFonts w:ascii="Garamond" w:hAnsi="Garamond"/>
          <w:sz w:val="24"/>
          <w:szCs w:val="24"/>
        </w:rPr>
        <w:t xml:space="preserve"> and picks up speed and </w:t>
      </w:r>
      <w:hyperlink r:id="rId59" w:tooltip="Kinetic energy" w:history="1">
        <w:r w:rsidRPr="00902E1A">
          <w:rPr>
            <w:rStyle w:val="Hyperlink"/>
            <w:rFonts w:ascii="Garamond" w:hAnsi="Garamond"/>
            <w:color w:val="auto"/>
            <w:sz w:val="24"/>
            <w:szCs w:val="24"/>
            <w:u w:val="none"/>
          </w:rPr>
          <w:t>kinetic energy</w:t>
        </w:r>
      </w:hyperlink>
      <w:r w:rsidRPr="00902E1A">
        <w:rPr>
          <w:rFonts w:ascii="Garamond" w:hAnsi="Garamond"/>
          <w:sz w:val="24"/>
          <w:szCs w:val="24"/>
        </w:rPr>
        <w:t xml:space="preserve"> until the increasing </w:t>
      </w:r>
      <w:hyperlink r:id="rId60" w:tooltip="Drag (physics)" w:history="1">
        <w:r w:rsidRPr="00902E1A">
          <w:rPr>
            <w:rStyle w:val="Hyperlink"/>
            <w:rFonts w:ascii="Garamond" w:hAnsi="Garamond"/>
            <w:color w:val="auto"/>
            <w:sz w:val="24"/>
            <w:szCs w:val="24"/>
            <w:u w:val="none"/>
          </w:rPr>
          <w:t>drag</w:t>
        </w:r>
      </w:hyperlink>
      <w:r w:rsidRPr="00902E1A">
        <w:rPr>
          <w:rFonts w:ascii="Garamond" w:hAnsi="Garamond"/>
          <w:sz w:val="24"/>
          <w:szCs w:val="24"/>
        </w:rPr>
        <w:t xml:space="preserve"> force closes the waste valve. The </w:t>
      </w:r>
      <w:hyperlink r:id="rId61" w:tooltip="Momentum" w:history="1">
        <w:r w:rsidRPr="00902E1A">
          <w:rPr>
            <w:rStyle w:val="Hyperlink"/>
            <w:rFonts w:ascii="Garamond" w:hAnsi="Garamond"/>
            <w:color w:val="auto"/>
            <w:sz w:val="24"/>
            <w:szCs w:val="24"/>
            <w:u w:val="none"/>
          </w:rPr>
          <w:t>momentum</w:t>
        </w:r>
      </w:hyperlink>
      <w:r w:rsidRPr="00902E1A">
        <w:rPr>
          <w:rFonts w:ascii="Garamond" w:hAnsi="Garamond"/>
          <w:sz w:val="24"/>
          <w:szCs w:val="24"/>
        </w:rPr>
        <w:t xml:space="preserve"> of the water flow in the supply pipe against the now closed waste valve causes a </w:t>
      </w:r>
      <w:hyperlink r:id="rId62" w:tooltip="Water hammer" w:history="1">
        <w:r w:rsidRPr="00902E1A">
          <w:rPr>
            <w:rStyle w:val="Hyperlink"/>
            <w:rFonts w:ascii="Garamond" w:hAnsi="Garamond"/>
            <w:color w:val="auto"/>
            <w:sz w:val="24"/>
            <w:szCs w:val="24"/>
            <w:u w:val="none"/>
          </w:rPr>
          <w:t>water hammer</w:t>
        </w:r>
      </w:hyperlink>
      <w:r w:rsidRPr="00902E1A">
        <w:rPr>
          <w:rFonts w:ascii="Garamond" w:hAnsi="Garamond"/>
          <w:sz w:val="24"/>
          <w:szCs w:val="24"/>
        </w:rPr>
        <w:t xml:space="preserve"> that raises the pressure in the pump, opens the delivery valve [5], and forces some water to flow into the delivery pipe [3]. Because this water is being forced uphill through the delivery pipe farther than it is falling downhill from the source, the flow slows; when the flow reverses, the delivery check valve closes. Meanwhile, the water hammer from the closing of the waste valve also produces a pressure pulse which propagates back up the supply pipe to the source where it converts to a suction pulse that propagates back down the pipe. This suction pulse, with the weight or </w:t>
      </w:r>
      <w:r w:rsidRPr="00902E1A">
        <w:rPr>
          <w:rFonts w:ascii="Garamond" w:hAnsi="Garamond"/>
          <w:sz w:val="24"/>
          <w:szCs w:val="24"/>
        </w:rPr>
        <w:lastRenderedPageBreak/>
        <w:t xml:space="preserve">spring on the valve, pulls the waste valve back open and allows the process to begin </w:t>
      </w:r>
      <w:r w:rsidR="00930AAD" w:rsidRPr="00902E1A">
        <w:rPr>
          <w:rFonts w:ascii="Garamond" w:hAnsi="Garamond"/>
          <w:sz w:val="24"/>
          <w:szCs w:val="24"/>
        </w:rPr>
        <w:t>again. A</w:t>
      </w:r>
      <w:r w:rsidRPr="00902E1A">
        <w:rPr>
          <w:rFonts w:ascii="Garamond" w:hAnsi="Garamond"/>
          <w:sz w:val="24"/>
          <w:szCs w:val="24"/>
        </w:rPr>
        <w:t xml:space="preserve"> pressure vessel [6] containing air</w:t>
      </w:r>
      <w:r w:rsidR="00B73BEF" w:rsidRPr="00902E1A">
        <w:rPr>
          <w:rFonts w:ascii="Garamond" w:hAnsi="Garamond"/>
          <w:sz w:val="24"/>
          <w:szCs w:val="24"/>
        </w:rPr>
        <w:t>,</w:t>
      </w:r>
      <w:r w:rsidRPr="00902E1A">
        <w:rPr>
          <w:rFonts w:ascii="Garamond" w:hAnsi="Garamond"/>
          <w:sz w:val="24"/>
          <w:szCs w:val="24"/>
        </w:rPr>
        <w:t xml:space="preserve"> cushions the hydraulic pressure shock when the waste valve closes, and it also improves the pumping efficiency by allowing a more constant flow through the delivery pipe. </w:t>
      </w:r>
    </w:p>
    <w:p w:rsidR="00BE7AE3" w:rsidRPr="00902E1A" w:rsidRDefault="00BE7AE3" w:rsidP="00BE7AE3">
      <w:pPr>
        <w:widowControl w:val="0"/>
        <w:tabs>
          <w:tab w:val="left" w:pos="7200"/>
        </w:tabs>
        <w:autoSpaceDE w:val="0"/>
        <w:autoSpaceDN w:val="0"/>
        <w:adjustRightInd w:val="0"/>
        <w:spacing w:after="0" w:line="240" w:lineRule="auto"/>
        <w:jc w:val="both"/>
        <w:rPr>
          <w:rFonts w:ascii="Garamond" w:hAnsi="Garamond"/>
          <w:sz w:val="24"/>
          <w:szCs w:val="24"/>
        </w:rPr>
      </w:pPr>
    </w:p>
    <w:p w:rsidR="00BE7AE3" w:rsidRPr="00902E1A" w:rsidRDefault="00BE7AE3" w:rsidP="001F03B2">
      <w:pPr>
        <w:pStyle w:val="BodyText"/>
        <w:spacing w:after="0"/>
        <w:jc w:val="both"/>
        <w:rPr>
          <w:rFonts w:ascii="Garamond" w:hAnsi="Garamond"/>
        </w:rPr>
      </w:pPr>
      <w:r w:rsidRPr="00902E1A">
        <w:rPr>
          <w:rFonts w:ascii="Garamond" w:hAnsi="Garamond" w:cs="Arial"/>
          <w:shd w:val="clear" w:color="auto" w:fill="FFFFFF"/>
        </w:rPr>
        <w:t xml:space="preserve">A good site for a </w:t>
      </w:r>
      <w:proofErr w:type="spellStart"/>
      <w:r w:rsidRPr="00902E1A">
        <w:rPr>
          <w:rFonts w:ascii="Garamond" w:hAnsi="Garamond" w:cs="Arial"/>
          <w:shd w:val="clear" w:color="auto" w:fill="FFFFFF"/>
        </w:rPr>
        <w:t>hydram</w:t>
      </w:r>
      <w:proofErr w:type="spellEnd"/>
      <w:r w:rsidRPr="00902E1A">
        <w:rPr>
          <w:rFonts w:ascii="Garamond" w:hAnsi="Garamond" w:cs="Arial"/>
          <w:shd w:val="clear" w:color="auto" w:fill="FFFFFF"/>
        </w:rPr>
        <w:t xml:space="preserve"> demands a wide river with lowest possible slope on the banks. This is desired in order to avoid the effects of fluctuation in the river level on the supply head for the ram pump. In the absence of a good site available, construction costs might increase manifold.  </w:t>
      </w:r>
      <w:proofErr w:type="spellStart"/>
      <w:r w:rsidR="001F03B2" w:rsidRPr="00902E1A">
        <w:rPr>
          <w:rFonts w:ascii="Garamond" w:hAnsi="Garamond" w:cs="Arial"/>
          <w:shd w:val="clear" w:color="auto" w:fill="FFFFFF"/>
        </w:rPr>
        <w:t>H</w:t>
      </w:r>
      <w:r w:rsidRPr="00902E1A">
        <w:rPr>
          <w:rFonts w:ascii="Garamond" w:hAnsi="Garamond" w:cs="Arial"/>
          <w:shd w:val="clear" w:color="auto" w:fill="FFFFFF"/>
        </w:rPr>
        <w:t>ydrams</w:t>
      </w:r>
      <w:proofErr w:type="spellEnd"/>
      <w:r w:rsidRPr="00902E1A">
        <w:rPr>
          <w:rFonts w:ascii="Garamond" w:hAnsi="Garamond" w:cs="Arial"/>
          <w:shd w:val="clear" w:color="auto" w:fill="FFFFFF"/>
        </w:rPr>
        <w:t xml:space="preserve"> installed by the IPH department have </w:t>
      </w:r>
      <w:r w:rsidR="001F03B2" w:rsidRPr="00902E1A">
        <w:rPr>
          <w:rFonts w:ascii="Garamond" w:hAnsi="Garamond" w:cs="Arial"/>
          <w:shd w:val="clear" w:color="auto" w:fill="FFFFFF"/>
        </w:rPr>
        <w:t xml:space="preserve">sometimes </w:t>
      </w:r>
      <w:r w:rsidRPr="00902E1A">
        <w:rPr>
          <w:rFonts w:ascii="Garamond" w:hAnsi="Garamond" w:cs="Arial"/>
          <w:shd w:val="clear" w:color="auto" w:fill="FFFFFF"/>
        </w:rPr>
        <w:t xml:space="preserve">failed to operate because of the high silt load and high diurnal fluctuations in the water level in the river. </w:t>
      </w:r>
      <w:r w:rsidR="001F03B2" w:rsidRPr="00902E1A">
        <w:rPr>
          <w:rFonts w:ascii="Garamond" w:hAnsi="Garamond" w:cs="Arial"/>
          <w:shd w:val="clear" w:color="auto" w:fill="FFFFFF"/>
        </w:rPr>
        <w:t>The f</w:t>
      </w:r>
      <w:r w:rsidRPr="00902E1A">
        <w:rPr>
          <w:rFonts w:ascii="Garamond" w:hAnsi="Garamond" w:cs="Arial"/>
          <w:shd w:val="clear" w:color="auto" w:fill="FFFFFF"/>
        </w:rPr>
        <w:t xml:space="preserve">luctuations are caused due to rapid variations in weather from cloudy to sunny, which in turn control the amount of snowmelt. </w:t>
      </w:r>
      <w:r w:rsidR="0014628F" w:rsidRPr="00902E1A">
        <w:rPr>
          <w:rFonts w:ascii="Garamond" w:hAnsi="Garamond" w:cs="Arial"/>
          <w:shd w:val="clear" w:color="auto" w:fill="FFFFFF"/>
        </w:rPr>
        <w:t>The high silt loads in the rivers contribute to rising maintenance costs for civil works</w:t>
      </w:r>
      <w:r w:rsidR="00586480" w:rsidRPr="00902E1A">
        <w:rPr>
          <w:rFonts w:ascii="Garamond" w:hAnsi="Garamond" w:cs="Arial"/>
          <w:shd w:val="clear" w:color="auto" w:fill="FFFFFF"/>
        </w:rPr>
        <w:t>.</w:t>
      </w:r>
    </w:p>
    <w:p w:rsidR="009B6E34" w:rsidRPr="00902E1A" w:rsidRDefault="009B6E34" w:rsidP="00F07423">
      <w:pPr>
        <w:pStyle w:val="NormalWeb"/>
        <w:spacing w:before="0" w:beforeAutospacing="0" w:after="0" w:afterAutospacing="0"/>
        <w:jc w:val="both"/>
        <w:rPr>
          <w:rFonts w:ascii="Garamond" w:hAnsi="Garamond" w:cs="Calibri"/>
          <w:bdr w:val="none" w:sz="0" w:space="0" w:color="auto" w:frame="1"/>
        </w:rPr>
      </w:pPr>
    </w:p>
    <w:tbl>
      <w:tblPr>
        <w:tblW w:w="8559" w:type="dxa"/>
        <w:jc w:val="center"/>
        <w:tblLook w:val="04A0"/>
      </w:tblPr>
      <w:tblGrid>
        <w:gridCol w:w="3929"/>
        <w:gridCol w:w="4630"/>
      </w:tblGrid>
      <w:tr w:rsidR="00AD4AB6" w:rsidRPr="00902E1A" w:rsidTr="006F0B31">
        <w:trPr>
          <w:trHeight w:val="2502"/>
          <w:jc w:val="center"/>
        </w:trPr>
        <w:tc>
          <w:tcPr>
            <w:tcW w:w="2295" w:type="pct"/>
          </w:tcPr>
          <w:p w:rsidR="00DB271A" w:rsidRPr="00902E1A" w:rsidRDefault="00DB271A" w:rsidP="00F07423">
            <w:pPr>
              <w:spacing w:after="0" w:line="240" w:lineRule="auto"/>
              <w:ind w:left="720"/>
              <w:jc w:val="both"/>
              <w:rPr>
                <w:rFonts w:ascii="Garamond" w:hAnsi="Garamond" w:cs="Calibri"/>
                <w:sz w:val="24"/>
                <w:szCs w:val="24"/>
              </w:rPr>
            </w:pPr>
          </w:p>
          <w:p w:rsidR="00F94D5D" w:rsidRPr="00902E1A" w:rsidRDefault="00BB094E" w:rsidP="00F07423">
            <w:pPr>
              <w:spacing w:after="0" w:line="240" w:lineRule="auto"/>
              <w:ind w:left="720"/>
              <w:jc w:val="both"/>
              <w:rPr>
                <w:rFonts w:ascii="Garamond" w:hAnsi="Garamond" w:cs="Calibri"/>
                <w:sz w:val="24"/>
                <w:szCs w:val="24"/>
              </w:rPr>
            </w:pPr>
            <w:r>
              <w:rPr>
                <w:rFonts w:ascii="Garamond" w:hAnsi="Garamond" w:cs="Calibri"/>
                <w:noProof/>
                <w:sz w:val="24"/>
                <w:szCs w:val="24"/>
              </w:rPr>
              <w:pict>
                <v:shape id="_x0000_s1052" type="#_x0000_t202" style="position:absolute;left:0;text-align:left;margin-left:20.25pt;margin-top:1.95pt;width:144.3pt;height:95.3pt;z-index:251657216" strokecolor="#4bacc6" strokeweight="2.5pt">
                  <v:shadow color="#868686"/>
                  <v:textbox style="mso-next-textbox:#_x0000_s1052">
                    <w:txbxContent>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cs="Calibri"/>
                            <w:color w:val="252525"/>
                            <w:sz w:val="20"/>
                            <w:szCs w:val="20"/>
                            <w:shd w:val="clear" w:color="auto" w:fill="F9F9F9"/>
                          </w:rPr>
                          <w:t>Inlet – drive pipe</w:t>
                        </w:r>
                      </w:p>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sz w:val="20"/>
                            <w:shd w:val="clear" w:color="auto" w:fill="F9F9F9"/>
                          </w:rPr>
                          <w:t xml:space="preserve">Free flow at waste valve </w:t>
                        </w:r>
                      </w:p>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cs="Calibri"/>
                            <w:color w:val="252525"/>
                            <w:sz w:val="20"/>
                            <w:szCs w:val="20"/>
                            <w:shd w:val="clear" w:color="auto" w:fill="F9F9F9"/>
                          </w:rPr>
                          <w:t xml:space="preserve"> Outlet – delivery pipe</w:t>
                        </w:r>
                      </w:p>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cs="Calibri"/>
                            <w:color w:val="252525"/>
                            <w:sz w:val="20"/>
                            <w:szCs w:val="20"/>
                            <w:shd w:val="clear" w:color="auto" w:fill="F9F9F9"/>
                          </w:rPr>
                          <w:t>Waste Valve</w:t>
                        </w:r>
                      </w:p>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cs="Calibri"/>
                            <w:color w:val="252525"/>
                            <w:sz w:val="20"/>
                            <w:szCs w:val="20"/>
                            <w:shd w:val="clear" w:color="auto" w:fill="F9F9F9"/>
                          </w:rPr>
                          <w:t>Delivery</w:t>
                        </w:r>
                        <w:r w:rsidRPr="00787277">
                          <w:rPr>
                            <w:rStyle w:val="apple-converted-space"/>
                            <w:rFonts w:asciiTheme="minorHAnsi" w:hAnsiTheme="minorHAnsi" w:cs="Calibri"/>
                            <w:color w:val="252525"/>
                            <w:sz w:val="20"/>
                            <w:szCs w:val="20"/>
                            <w:shd w:val="clear" w:color="auto" w:fill="F9F9F9"/>
                          </w:rPr>
                          <w:t> </w:t>
                        </w:r>
                        <w:r w:rsidRPr="00787277">
                          <w:rPr>
                            <w:rFonts w:asciiTheme="minorHAnsi" w:hAnsiTheme="minorHAnsi" w:cs="Calibri"/>
                            <w:sz w:val="20"/>
                            <w:szCs w:val="20"/>
                            <w:shd w:val="clear" w:color="auto" w:fill="F9F9F9"/>
                          </w:rPr>
                          <w:t>check valve</w:t>
                        </w:r>
                      </w:p>
                      <w:p w:rsidR="00041016" w:rsidRPr="00787277" w:rsidRDefault="00041016" w:rsidP="005C59E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color w:val="252525"/>
                            <w:sz w:val="20"/>
                            <w:szCs w:val="20"/>
                            <w:shd w:val="clear" w:color="auto" w:fill="F9F9F9"/>
                          </w:rPr>
                        </w:pPr>
                        <w:r w:rsidRPr="00787277">
                          <w:rPr>
                            <w:rFonts w:asciiTheme="minorHAnsi" w:hAnsiTheme="minorHAnsi" w:cs="Calibri"/>
                            <w:color w:val="252525"/>
                            <w:sz w:val="20"/>
                            <w:szCs w:val="20"/>
                            <w:shd w:val="clear" w:color="auto" w:fill="F9F9F9"/>
                          </w:rPr>
                          <w:t xml:space="preserve"> Pressure vessel</w:t>
                        </w:r>
                      </w:p>
                    </w:txbxContent>
                  </v:textbox>
                  <w10:wrap type="square"/>
                </v:shape>
              </w:pict>
            </w:r>
          </w:p>
        </w:tc>
        <w:tc>
          <w:tcPr>
            <w:tcW w:w="2705" w:type="pct"/>
          </w:tcPr>
          <w:p w:rsidR="00F94D5D" w:rsidRPr="00902E1A" w:rsidRDefault="00D44DDA" w:rsidP="00F07423">
            <w:pPr>
              <w:spacing w:after="0" w:line="240" w:lineRule="auto"/>
              <w:ind w:left="720"/>
              <w:jc w:val="both"/>
              <w:rPr>
                <w:rFonts w:ascii="Garamond" w:hAnsi="Garamond" w:cs="Calibri"/>
                <w:sz w:val="24"/>
                <w:szCs w:val="24"/>
              </w:rPr>
            </w:pPr>
            <w:r w:rsidRPr="00902E1A">
              <w:rPr>
                <w:rFonts w:ascii="Garamond" w:hAnsi="Garamond" w:cs="Calibri"/>
                <w:noProof/>
                <w:sz w:val="24"/>
                <w:szCs w:val="24"/>
              </w:rPr>
              <w:drawing>
                <wp:anchor distT="0" distB="0" distL="114300" distR="114300" simplePos="0" relativeHeight="251658240" behindDoc="0" locked="0" layoutInCell="1" allowOverlap="1">
                  <wp:simplePos x="0" y="0"/>
                  <wp:positionH relativeFrom="margin">
                    <wp:posOffset>596265</wp:posOffset>
                  </wp:positionH>
                  <wp:positionV relativeFrom="margin">
                    <wp:posOffset>107950</wp:posOffset>
                  </wp:positionV>
                  <wp:extent cx="1699260" cy="1496695"/>
                  <wp:effectExtent l="38100" t="38100" r="15240" b="27305"/>
                  <wp:wrapSquare wrapText="bothSides"/>
                  <wp:docPr id="29" name="Picture 29" descr="Hydraulic_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ydraulic_Ram"/>
                          <pic:cNvPicPr>
                            <a:picLocks noChangeAspect="1" noChangeArrowheads="1"/>
                          </pic:cNvPicPr>
                        </pic:nvPicPr>
                        <pic:blipFill>
                          <a:blip r:embed="rId63"/>
                          <a:srcRect/>
                          <a:stretch>
                            <a:fillRect/>
                          </a:stretch>
                        </pic:blipFill>
                        <pic:spPr bwMode="auto">
                          <a:xfrm>
                            <a:off x="0" y="0"/>
                            <a:ext cx="1699260" cy="1496695"/>
                          </a:xfrm>
                          <a:prstGeom prst="rect">
                            <a:avLst/>
                          </a:prstGeom>
                          <a:noFill/>
                          <a:ln w="38100">
                            <a:solidFill>
                              <a:srgbClr val="92CDDC"/>
                            </a:solidFill>
                            <a:miter lim="800000"/>
                            <a:headEnd/>
                            <a:tailEnd/>
                          </a:ln>
                        </pic:spPr>
                      </pic:pic>
                    </a:graphicData>
                  </a:graphic>
                </wp:anchor>
              </w:drawing>
            </w:r>
          </w:p>
        </w:tc>
      </w:tr>
    </w:tbl>
    <w:p w:rsidR="00F36EB5" w:rsidRPr="00902E1A" w:rsidRDefault="006F0B31" w:rsidP="006F0B31">
      <w:pPr>
        <w:widowControl w:val="0"/>
        <w:tabs>
          <w:tab w:val="left" w:pos="7200"/>
        </w:tabs>
        <w:autoSpaceDE w:val="0"/>
        <w:autoSpaceDN w:val="0"/>
        <w:adjustRightInd w:val="0"/>
        <w:spacing w:after="0" w:line="240" w:lineRule="auto"/>
        <w:jc w:val="center"/>
        <w:rPr>
          <w:rFonts w:ascii="Garamond" w:hAnsi="Garamond" w:cs="Calibri"/>
          <w:b/>
          <w:sz w:val="24"/>
          <w:szCs w:val="24"/>
          <w:u w:val="single"/>
          <w:shd w:val="clear" w:color="auto" w:fill="FFFFFF"/>
        </w:rPr>
      </w:pPr>
      <w:r w:rsidRPr="00902E1A">
        <w:rPr>
          <w:rFonts w:ascii="Garamond" w:hAnsi="Garamond" w:cs="Calibri"/>
          <w:b/>
          <w:bCs/>
          <w:sz w:val="24"/>
          <w:szCs w:val="24"/>
          <w:shd w:val="clear" w:color="auto" w:fill="FFFFFF"/>
        </w:rPr>
        <w:t>Fig</w:t>
      </w:r>
      <w:r w:rsidR="00041016">
        <w:rPr>
          <w:rFonts w:ascii="Garamond" w:hAnsi="Garamond" w:cs="Calibri"/>
          <w:b/>
          <w:bCs/>
          <w:sz w:val="24"/>
          <w:szCs w:val="24"/>
          <w:shd w:val="clear" w:color="auto" w:fill="FFFFFF"/>
        </w:rPr>
        <w:t>.</w:t>
      </w:r>
      <w:r w:rsidRPr="00902E1A">
        <w:rPr>
          <w:rFonts w:ascii="Garamond" w:hAnsi="Garamond" w:cs="Calibri"/>
          <w:b/>
          <w:bCs/>
          <w:sz w:val="24"/>
          <w:szCs w:val="24"/>
          <w:shd w:val="clear" w:color="auto" w:fill="FFFFFF"/>
        </w:rPr>
        <w:t xml:space="preserve"> </w:t>
      </w:r>
      <w:r w:rsidR="006E3570">
        <w:rPr>
          <w:rFonts w:ascii="Garamond" w:hAnsi="Garamond" w:cs="Calibri"/>
          <w:b/>
          <w:bCs/>
          <w:sz w:val="24"/>
          <w:szCs w:val="24"/>
          <w:shd w:val="clear" w:color="auto" w:fill="FFFFFF"/>
        </w:rPr>
        <w:t>1</w:t>
      </w:r>
      <w:r w:rsidR="00041016">
        <w:rPr>
          <w:rFonts w:ascii="Garamond" w:hAnsi="Garamond" w:cs="Calibri"/>
          <w:b/>
          <w:bCs/>
          <w:sz w:val="24"/>
          <w:szCs w:val="24"/>
          <w:shd w:val="clear" w:color="auto" w:fill="FFFFFF"/>
        </w:rPr>
        <w:t>4</w:t>
      </w:r>
      <w:r w:rsidRPr="00902E1A">
        <w:rPr>
          <w:rFonts w:ascii="Garamond" w:hAnsi="Garamond" w:cs="Calibri"/>
          <w:b/>
          <w:bCs/>
          <w:sz w:val="24"/>
          <w:szCs w:val="24"/>
          <w:shd w:val="clear" w:color="auto" w:fill="FFFFFF"/>
        </w:rPr>
        <w:t xml:space="preserve">: Working of </w:t>
      </w:r>
      <w:proofErr w:type="spellStart"/>
      <w:r w:rsidRPr="00902E1A">
        <w:rPr>
          <w:rFonts w:ascii="Garamond" w:hAnsi="Garamond" w:cs="Calibri"/>
          <w:b/>
          <w:bCs/>
          <w:sz w:val="24"/>
          <w:szCs w:val="24"/>
          <w:shd w:val="clear" w:color="auto" w:fill="FFFFFF"/>
        </w:rPr>
        <w:t>Hydram</w:t>
      </w:r>
      <w:proofErr w:type="spellEnd"/>
    </w:p>
    <w:p w:rsidR="006F0B31" w:rsidRPr="00902E1A" w:rsidRDefault="006F0B31" w:rsidP="00F07423">
      <w:pPr>
        <w:pStyle w:val="Heading2"/>
        <w:tabs>
          <w:tab w:val="left" w:pos="567"/>
        </w:tabs>
        <w:spacing w:before="0" w:beforeAutospacing="0" w:after="0" w:afterAutospacing="0"/>
        <w:jc w:val="both"/>
        <w:rPr>
          <w:rFonts w:ascii="Garamond" w:hAnsi="Garamond" w:cs="Calibri"/>
          <w:sz w:val="24"/>
          <w:szCs w:val="24"/>
        </w:rPr>
      </w:pPr>
    </w:p>
    <w:p w:rsidR="00F94D5D" w:rsidRPr="00902E1A" w:rsidRDefault="00D0228D" w:rsidP="00F07423">
      <w:pPr>
        <w:pStyle w:val="Heading2"/>
        <w:tabs>
          <w:tab w:val="left" w:pos="567"/>
        </w:tabs>
        <w:spacing w:before="0" w:beforeAutospacing="0" w:after="0" w:afterAutospacing="0"/>
        <w:jc w:val="both"/>
        <w:rPr>
          <w:rFonts w:ascii="Garamond" w:hAnsi="Garamond" w:cs="Calibri"/>
          <w:sz w:val="24"/>
          <w:szCs w:val="24"/>
        </w:rPr>
      </w:pPr>
      <w:r w:rsidRPr="00902E1A">
        <w:rPr>
          <w:rFonts w:ascii="Garamond" w:hAnsi="Garamond" w:cs="Calibri"/>
          <w:sz w:val="24"/>
          <w:szCs w:val="24"/>
        </w:rPr>
        <w:t>3.2.2.</w:t>
      </w:r>
      <w:r w:rsidRPr="00902E1A">
        <w:rPr>
          <w:rFonts w:ascii="Garamond" w:hAnsi="Garamond" w:cs="Calibri"/>
          <w:sz w:val="24"/>
          <w:szCs w:val="24"/>
        </w:rPr>
        <w:tab/>
      </w:r>
      <w:r w:rsidR="00F94D5D" w:rsidRPr="00902E1A">
        <w:rPr>
          <w:rFonts w:ascii="Garamond" w:hAnsi="Garamond" w:cs="Calibri"/>
          <w:sz w:val="24"/>
          <w:szCs w:val="24"/>
        </w:rPr>
        <w:t>Solar Pumps</w:t>
      </w:r>
    </w:p>
    <w:p w:rsidR="005F1201" w:rsidRPr="00902E1A" w:rsidRDefault="005F1201" w:rsidP="00F07423">
      <w:pPr>
        <w:pStyle w:val="Heading2"/>
        <w:spacing w:before="0" w:beforeAutospacing="0" w:after="0" w:afterAutospacing="0"/>
        <w:jc w:val="both"/>
        <w:rPr>
          <w:rFonts w:ascii="Garamond" w:hAnsi="Garamond" w:cs="Calibri"/>
          <w:sz w:val="24"/>
          <w:szCs w:val="24"/>
        </w:rPr>
      </w:pPr>
    </w:p>
    <w:p w:rsidR="007776F9" w:rsidRPr="00902E1A" w:rsidRDefault="00930AAD" w:rsidP="00F07423">
      <w:pPr>
        <w:pStyle w:val="BodyText"/>
        <w:spacing w:before="0" w:beforeAutospacing="0" w:after="0" w:afterAutospacing="0"/>
        <w:jc w:val="both"/>
        <w:rPr>
          <w:rFonts w:ascii="Garamond" w:hAnsi="Garamond" w:cs="Arial"/>
          <w:shd w:val="clear" w:color="auto" w:fill="FFFFFF"/>
        </w:rPr>
      </w:pPr>
      <w:r w:rsidRPr="00902E1A">
        <w:rPr>
          <w:rFonts w:ascii="Garamond" w:hAnsi="Garamond" w:cs="Calibri"/>
          <w:u w:val="single"/>
          <w:shd w:val="clear" w:color="auto" w:fill="FFFFFF"/>
        </w:rPr>
        <w:t>Description:</w:t>
      </w:r>
      <w:r w:rsidRPr="00902E1A">
        <w:rPr>
          <w:rFonts w:ascii="Garamond" w:hAnsi="Garamond" w:cs="Arial"/>
          <w:shd w:val="clear" w:color="auto" w:fill="FFFFFF"/>
        </w:rPr>
        <w:t xml:space="preserve"> Cold</w:t>
      </w:r>
      <w:r w:rsidR="007776F9" w:rsidRPr="00902E1A">
        <w:rPr>
          <w:rFonts w:ascii="Garamond" w:hAnsi="Garamond" w:cs="Arial"/>
          <w:shd w:val="clear" w:color="auto" w:fill="FFFFFF"/>
        </w:rPr>
        <w:t xml:space="preserve"> deserts are rich in sun and receive more than 5000 W/</w:t>
      </w:r>
      <w:r w:rsidR="000B0051" w:rsidRPr="00902E1A">
        <w:rPr>
          <w:rFonts w:ascii="Garamond" w:hAnsi="Garamond" w:cs="Arial"/>
          <w:shd w:val="clear" w:color="auto" w:fill="FFFFFF"/>
        </w:rPr>
        <w:t>sq.</w:t>
      </w:r>
      <w:r w:rsidR="007776F9" w:rsidRPr="00902E1A">
        <w:rPr>
          <w:rFonts w:ascii="Garamond" w:hAnsi="Garamond" w:cs="Arial"/>
          <w:shd w:val="clear" w:color="auto" w:fill="FFFFFF"/>
        </w:rPr>
        <w:t xml:space="preserve"> meter for a minimum of 6 hours (cloudy at other times). This enormous amount of solar energy can be tapped to lift water from the river. Solar power can be used with irrigation systems, such as </w:t>
      </w:r>
      <w:r w:rsidR="000B0051" w:rsidRPr="00902E1A">
        <w:rPr>
          <w:rFonts w:ascii="Garamond" w:hAnsi="Garamond" w:cs="Arial"/>
          <w:shd w:val="clear" w:color="auto" w:fill="FFFFFF"/>
        </w:rPr>
        <w:t>solar</w:t>
      </w:r>
      <w:r w:rsidR="007776F9" w:rsidRPr="00902E1A">
        <w:rPr>
          <w:rFonts w:ascii="Garamond" w:hAnsi="Garamond" w:cs="Arial"/>
          <w:shd w:val="clear" w:color="auto" w:fill="FFFFFF"/>
        </w:rPr>
        <w:t xml:space="preserve"> pumps in basins where water needs to be lifted to a small height.</w:t>
      </w:r>
    </w:p>
    <w:p w:rsidR="007776F9" w:rsidRPr="00902E1A" w:rsidRDefault="007776F9" w:rsidP="00F07423">
      <w:pPr>
        <w:pStyle w:val="BodyText"/>
        <w:spacing w:before="0" w:beforeAutospacing="0" w:after="0" w:afterAutospacing="0"/>
        <w:jc w:val="both"/>
        <w:rPr>
          <w:rFonts w:ascii="Garamond" w:hAnsi="Garamond" w:cs="Arial"/>
          <w:shd w:val="clear" w:color="auto" w:fill="FFFFFF"/>
        </w:rPr>
      </w:pPr>
    </w:p>
    <w:p w:rsidR="008A5552" w:rsidRPr="00902E1A" w:rsidRDefault="00930AAD" w:rsidP="00F07423">
      <w:pPr>
        <w:pStyle w:val="BodyText"/>
        <w:spacing w:before="0" w:beforeAutospacing="0" w:after="0" w:afterAutospacing="0"/>
        <w:jc w:val="both"/>
        <w:rPr>
          <w:rFonts w:ascii="Garamond" w:hAnsi="Garamond"/>
        </w:rPr>
      </w:pPr>
      <w:r w:rsidRPr="00902E1A">
        <w:rPr>
          <w:rFonts w:ascii="Garamond" w:hAnsi="Garamond"/>
        </w:rPr>
        <w:t>S</w:t>
      </w:r>
      <w:r w:rsidRPr="00902E1A">
        <w:rPr>
          <w:rFonts w:ascii="Garamond" w:hAnsi="Garamond"/>
          <w:bCs/>
        </w:rPr>
        <w:t>olar</w:t>
      </w:r>
      <w:r w:rsidR="00F1679A" w:rsidRPr="00902E1A">
        <w:rPr>
          <w:rFonts w:ascii="Garamond" w:hAnsi="Garamond"/>
          <w:bCs/>
        </w:rPr>
        <w:t xml:space="preserve"> pump</w:t>
      </w:r>
      <w:r w:rsidR="00F1679A" w:rsidRPr="00902E1A">
        <w:rPr>
          <w:rFonts w:ascii="Garamond" w:hAnsi="Garamond"/>
        </w:rPr>
        <w:t xml:space="preserve"> run</w:t>
      </w:r>
      <w:r w:rsidR="00CF7F19" w:rsidRPr="00902E1A">
        <w:rPr>
          <w:rFonts w:ascii="Garamond" w:hAnsi="Garamond"/>
        </w:rPr>
        <w:t>s</w:t>
      </w:r>
      <w:r w:rsidR="00F1679A" w:rsidRPr="00902E1A">
        <w:rPr>
          <w:rFonts w:ascii="Garamond" w:hAnsi="Garamond"/>
        </w:rPr>
        <w:t xml:space="preserve"> on electricity generated by </w:t>
      </w:r>
      <w:hyperlink r:id="rId64" w:tooltip="Photovoltaic" w:history="1">
        <w:r w:rsidR="00F1679A" w:rsidRPr="00902E1A">
          <w:rPr>
            <w:rStyle w:val="Hyperlink"/>
            <w:rFonts w:ascii="Garamond" w:hAnsi="Garamond"/>
            <w:color w:val="auto"/>
            <w:u w:val="none"/>
          </w:rPr>
          <w:t>photovoltaic</w:t>
        </w:r>
      </w:hyperlink>
      <w:r w:rsidR="00F1679A" w:rsidRPr="00902E1A">
        <w:rPr>
          <w:rFonts w:ascii="Garamond" w:hAnsi="Garamond"/>
        </w:rPr>
        <w:t xml:space="preserve"> panels or the thermal energy available from collected sunlight as opposed to grid electricity or diesel run water pumps. The operation of solar powered pumps is more economical mainly due to the lower operation and maintenance costs and has less environmental impact than pumps powered by an </w:t>
      </w:r>
      <w:hyperlink r:id="rId65" w:tooltip="Internal combustion engine" w:history="1">
        <w:r w:rsidR="00F1679A" w:rsidRPr="00902E1A">
          <w:rPr>
            <w:rStyle w:val="Hyperlink"/>
            <w:rFonts w:ascii="Garamond" w:hAnsi="Garamond"/>
            <w:color w:val="auto"/>
            <w:u w:val="none"/>
          </w:rPr>
          <w:t>internal combustion engine</w:t>
        </w:r>
      </w:hyperlink>
      <w:r w:rsidR="00F1679A" w:rsidRPr="00902E1A">
        <w:rPr>
          <w:rFonts w:ascii="Garamond" w:hAnsi="Garamond"/>
        </w:rPr>
        <w:t xml:space="preserve"> (ICE). Solar pumps are useful where grid electricity is unavailable and alternative sources (in particular wind) do not provide sufficient energy.</w:t>
      </w:r>
    </w:p>
    <w:p w:rsidR="00597886" w:rsidRPr="00902E1A" w:rsidRDefault="00597886" w:rsidP="00F07423">
      <w:pPr>
        <w:pStyle w:val="BodyText"/>
        <w:spacing w:before="0" w:beforeAutospacing="0" w:after="0" w:afterAutospacing="0"/>
        <w:jc w:val="both"/>
        <w:rPr>
          <w:rFonts w:ascii="Garamond" w:hAnsi="Garamond" w:cs="Calibri"/>
          <w:shd w:val="clear" w:color="auto" w:fill="FFFFFF"/>
        </w:rPr>
      </w:pPr>
    </w:p>
    <w:p w:rsidR="00597886" w:rsidRPr="00902E1A" w:rsidRDefault="00597886" w:rsidP="00E117D9">
      <w:pPr>
        <w:pStyle w:val="NoSpacing"/>
        <w:jc w:val="both"/>
        <w:rPr>
          <w:rFonts w:ascii="Garamond" w:hAnsi="Garamond" w:cs="Calibri"/>
          <w:sz w:val="24"/>
          <w:szCs w:val="24"/>
          <w:u w:val="single"/>
          <w:shd w:val="clear" w:color="auto" w:fill="FFFFFF"/>
        </w:rPr>
      </w:pPr>
      <w:proofErr w:type="spellStart"/>
      <w:r w:rsidRPr="00902E1A">
        <w:rPr>
          <w:rFonts w:ascii="Garamond" w:hAnsi="Garamond"/>
          <w:sz w:val="24"/>
          <w:szCs w:val="24"/>
          <w:u w:val="single"/>
          <w:shd w:val="clear" w:color="auto" w:fill="FFFFFF"/>
        </w:rPr>
        <w:t>Benefits</w:t>
      </w:r>
      <w:proofErr w:type="gramStart"/>
      <w:r w:rsidRPr="00902E1A">
        <w:rPr>
          <w:rFonts w:ascii="Garamond" w:hAnsi="Garamond"/>
          <w:sz w:val="24"/>
          <w:szCs w:val="24"/>
          <w:u w:val="single"/>
          <w:shd w:val="clear" w:color="auto" w:fill="FFFFFF"/>
        </w:rPr>
        <w:t>:</w:t>
      </w:r>
      <w:r w:rsidRPr="00902E1A">
        <w:rPr>
          <w:rFonts w:ascii="Garamond" w:hAnsi="Garamond"/>
          <w:sz w:val="24"/>
          <w:szCs w:val="24"/>
        </w:rPr>
        <w:t>Solar</w:t>
      </w:r>
      <w:proofErr w:type="spellEnd"/>
      <w:proofErr w:type="gramEnd"/>
      <w:r w:rsidRPr="00902E1A">
        <w:rPr>
          <w:rFonts w:ascii="Garamond" w:hAnsi="Garamond"/>
          <w:sz w:val="24"/>
          <w:szCs w:val="24"/>
        </w:rPr>
        <w:t xml:space="preserve"> pumps can be placed in or next to the source of water and the water can be pumped where it is needed. Solar water pump system is clean and efficient and cuts down on waste because it is based on natural cycles. The </w:t>
      </w:r>
      <w:hyperlink r:id="rId66" w:tooltip="Photovoltaic" w:history="1">
        <w:r w:rsidRPr="00902E1A">
          <w:rPr>
            <w:rStyle w:val="Hyperlink"/>
            <w:rFonts w:ascii="Garamond" w:hAnsi="Garamond"/>
            <w:color w:val="auto"/>
            <w:sz w:val="24"/>
            <w:szCs w:val="24"/>
            <w:u w:val="none"/>
          </w:rPr>
          <w:t>photovoltaic</w:t>
        </w:r>
      </w:hyperlink>
      <w:r w:rsidRPr="00902E1A">
        <w:rPr>
          <w:rFonts w:ascii="Garamond" w:hAnsi="Garamond"/>
          <w:sz w:val="24"/>
          <w:szCs w:val="24"/>
        </w:rPr>
        <w:t xml:space="preserve"> panels provide the most pumping power on the sunniest days---when water is most needed. </w:t>
      </w:r>
      <w:r w:rsidRPr="00902E1A">
        <w:rPr>
          <w:rFonts w:ascii="Garamond" w:hAnsi="Garamond" w:cs="Calibri"/>
          <w:sz w:val="24"/>
          <w:szCs w:val="24"/>
        </w:rPr>
        <w:t>Solar pump</w:t>
      </w:r>
      <w:r w:rsidR="00E117D9" w:rsidRPr="00902E1A">
        <w:rPr>
          <w:rFonts w:ascii="Garamond" w:hAnsi="Garamond" w:cs="Calibri"/>
          <w:sz w:val="24"/>
          <w:szCs w:val="24"/>
        </w:rPr>
        <w:t>s</w:t>
      </w:r>
      <w:r w:rsidRPr="00902E1A">
        <w:rPr>
          <w:rFonts w:ascii="Garamond" w:hAnsi="Garamond" w:cs="Calibri"/>
          <w:sz w:val="24"/>
          <w:szCs w:val="24"/>
        </w:rPr>
        <w:t xml:space="preserve"> have almost no running costs associated with them, with batteries the only components that will need replacement. </w:t>
      </w:r>
      <w:r w:rsidR="00E117D9" w:rsidRPr="00902E1A">
        <w:rPr>
          <w:rFonts w:ascii="Garamond" w:hAnsi="Garamond" w:cs="Calibri"/>
          <w:sz w:val="24"/>
          <w:szCs w:val="24"/>
        </w:rPr>
        <w:t>They</w:t>
      </w:r>
      <w:r w:rsidRPr="00902E1A">
        <w:rPr>
          <w:rFonts w:ascii="Garamond" w:hAnsi="Garamond" w:cs="Calibri"/>
          <w:sz w:val="24"/>
          <w:szCs w:val="24"/>
        </w:rPr>
        <w:t xml:space="preserve"> run purely on the sun making them environmentally safe, add no poisonous gases into the atmosphere and actually help to prevent global warming.</w:t>
      </w:r>
    </w:p>
    <w:p w:rsidR="00597886" w:rsidRPr="00902E1A" w:rsidRDefault="00597886" w:rsidP="00597886">
      <w:pPr>
        <w:pStyle w:val="BodyText"/>
        <w:spacing w:before="0" w:beforeAutospacing="0" w:after="0" w:afterAutospacing="0"/>
        <w:jc w:val="both"/>
        <w:rPr>
          <w:rFonts w:ascii="Garamond" w:hAnsi="Garamond" w:cs="Calibri"/>
          <w:u w:val="single"/>
          <w:shd w:val="clear" w:color="auto" w:fill="FFFFFF"/>
        </w:rPr>
      </w:pPr>
    </w:p>
    <w:p w:rsidR="00E117D9" w:rsidRPr="00902E1A" w:rsidRDefault="00E117D9" w:rsidP="00E117D9">
      <w:pPr>
        <w:pStyle w:val="NoSpacing"/>
        <w:jc w:val="both"/>
        <w:rPr>
          <w:rFonts w:ascii="Garamond" w:hAnsi="Garamond" w:cs="Calibri"/>
          <w:bCs/>
          <w:sz w:val="24"/>
          <w:szCs w:val="24"/>
          <w:shd w:val="clear" w:color="auto" w:fill="FFFFFF"/>
        </w:rPr>
      </w:pPr>
      <w:r w:rsidRPr="00902E1A">
        <w:rPr>
          <w:rFonts w:ascii="Garamond" w:hAnsi="Garamond" w:cs="Calibri"/>
          <w:bCs/>
          <w:sz w:val="24"/>
          <w:szCs w:val="24"/>
          <w:u w:val="single"/>
          <w:shd w:val="clear" w:color="auto" w:fill="FFFFFF"/>
        </w:rPr>
        <w:t>Design:</w:t>
      </w:r>
      <w:r w:rsidRPr="00902E1A">
        <w:rPr>
          <w:rFonts w:ascii="Garamond" w:hAnsi="Garamond" w:cs="Arial"/>
          <w:sz w:val="24"/>
          <w:szCs w:val="24"/>
          <w:shd w:val="clear" w:color="auto" w:fill="FFFFFF"/>
        </w:rPr>
        <w:t xml:space="preserve"> A solar pump system consists of a solar panel used to capture the suns’ rays, a deep cycle leisure or marine battery to get extended running potential, 12V pump and tubing in which to carry the water from the reserve, through the system to the farm. </w:t>
      </w:r>
      <w:r w:rsidRPr="00902E1A">
        <w:rPr>
          <w:rFonts w:ascii="Garamond" w:hAnsi="Garamond"/>
          <w:sz w:val="24"/>
          <w:szCs w:val="24"/>
        </w:rPr>
        <w:t>A photovoltaic solar powered pump system has three parts:</w:t>
      </w:r>
    </w:p>
    <w:p w:rsidR="00E117D9" w:rsidRPr="00902E1A" w:rsidRDefault="00E117D9" w:rsidP="005C59E7">
      <w:pPr>
        <w:pStyle w:val="NoSpacing"/>
        <w:numPr>
          <w:ilvl w:val="0"/>
          <w:numId w:val="29"/>
        </w:numPr>
        <w:jc w:val="both"/>
        <w:rPr>
          <w:rFonts w:ascii="Garamond" w:hAnsi="Garamond"/>
          <w:sz w:val="24"/>
          <w:szCs w:val="24"/>
        </w:rPr>
      </w:pPr>
      <w:r w:rsidRPr="00902E1A">
        <w:rPr>
          <w:rFonts w:ascii="Garamond" w:hAnsi="Garamond"/>
          <w:sz w:val="24"/>
          <w:szCs w:val="24"/>
        </w:rPr>
        <w:t>the pump</w:t>
      </w:r>
    </w:p>
    <w:p w:rsidR="00E117D9" w:rsidRPr="00902E1A" w:rsidRDefault="00E117D9" w:rsidP="005C59E7">
      <w:pPr>
        <w:pStyle w:val="NoSpacing"/>
        <w:numPr>
          <w:ilvl w:val="0"/>
          <w:numId w:val="29"/>
        </w:numPr>
        <w:jc w:val="both"/>
        <w:rPr>
          <w:rFonts w:ascii="Garamond" w:hAnsi="Garamond"/>
          <w:sz w:val="24"/>
          <w:szCs w:val="24"/>
        </w:rPr>
      </w:pPr>
      <w:r w:rsidRPr="00902E1A">
        <w:rPr>
          <w:rFonts w:ascii="Garamond" w:hAnsi="Garamond"/>
          <w:sz w:val="24"/>
          <w:szCs w:val="24"/>
        </w:rPr>
        <w:lastRenderedPageBreak/>
        <w:t>the controller</w:t>
      </w:r>
    </w:p>
    <w:p w:rsidR="00E117D9" w:rsidRPr="00902E1A" w:rsidRDefault="00BB094E" w:rsidP="005C59E7">
      <w:pPr>
        <w:pStyle w:val="NoSpacing"/>
        <w:numPr>
          <w:ilvl w:val="0"/>
          <w:numId w:val="29"/>
        </w:numPr>
        <w:jc w:val="both"/>
        <w:rPr>
          <w:rFonts w:ascii="Garamond" w:hAnsi="Garamond"/>
          <w:sz w:val="24"/>
          <w:szCs w:val="24"/>
        </w:rPr>
      </w:pPr>
      <w:hyperlink r:id="rId67" w:tooltip="Solar panel" w:history="1">
        <w:r w:rsidR="00E117D9" w:rsidRPr="00902E1A">
          <w:rPr>
            <w:rStyle w:val="Hyperlink"/>
            <w:rFonts w:ascii="Garamond" w:hAnsi="Garamond"/>
            <w:color w:val="auto"/>
            <w:sz w:val="24"/>
            <w:szCs w:val="24"/>
            <w:u w:val="none"/>
          </w:rPr>
          <w:t>Solar panels</w:t>
        </w:r>
      </w:hyperlink>
    </w:p>
    <w:p w:rsidR="00E117D9" w:rsidRPr="00902E1A" w:rsidRDefault="00E117D9" w:rsidP="00E117D9">
      <w:pPr>
        <w:pStyle w:val="NoSpacing"/>
        <w:jc w:val="both"/>
        <w:rPr>
          <w:rFonts w:ascii="Garamond" w:hAnsi="Garamond"/>
          <w:sz w:val="24"/>
          <w:szCs w:val="24"/>
        </w:rPr>
      </w:pPr>
      <w:r w:rsidRPr="00902E1A">
        <w:rPr>
          <w:rFonts w:ascii="Garamond" w:hAnsi="Garamond"/>
          <w:sz w:val="24"/>
          <w:szCs w:val="24"/>
        </w:rPr>
        <w:t>The solar panels make up most (up to 80%) of the cost. The size of the PV-system is directly dependent on the size of the pump, the amount of water that is required (m³/d) and the solar irradiance available.</w:t>
      </w:r>
    </w:p>
    <w:p w:rsidR="007776F9" w:rsidRPr="00902E1A" w:rsidRDefault="00E117D9" w:rsidP="000B0051">
      <w:pPr>
        <w:pStyle w:val="NoSpacing"/>
        <w:jc w:val="both"/>
        <w:rPr>
          <w:rFonts w:ascii="Garamond" w:hAnsi="Garamond"/>
          <w:sz w:val="24"/>
          <w:szCs w:val="24"/>
        </w:rPr>
      </w:pPr>
      <w:r w:rsidRPr="00902E1A">
        <w:rPr>
          <w:rFonts w:ascii="Garamond" w:hAnsi="Garamond"/>
          <w:sz w:val="24"/>
          <w:szCs w:val="24"/>
        </w:rPr>
        <w:t>The purpose of the controller is twofold. First, it matches the output power that the pump receives with the input power available from the solar panels. Second, the controller usually provides a low voltage protection, whereby the system is switched off, if the voltage is too low or too high for the operating voltage range of the pump. This increases the lifetime of the pump thus red</w:t>
      </w:r>
      <w:r w:rsidR="000B0051" w:rsidRPr="00902E1A">
        <w:rPr>
          <w:rFonts w:ascii="Garamond" w:hAnsi="Garamond"/>
          <w:sz w:val="24"/>
          <w:szCs w:val="24"/>
        </w:rPr>
        <w:t>ucing the need for maintenance.</w:t>
      </w:r>
    </w:p>
    <w:p w:rsidR="005F1201" w:rsidRPr="00902E1A" w:rsidRDefault="008A5552" w:rsidP="00A5554E">
      <w:pPr>
        <w:pStyle w:val="BodyText"/>
        <w:spacing w:before="0" w:beforeAutospacing="0" w:after="0" w:afterAutospacing="0"/>
        <w:jc w:val="center"/>
        <w:rPr>
          <w:rFonts w:ascii="Garamond" w:hAnsi="Garamond" w:cs="Calibri"/>
          <w:bCs/>
          <w:u w:val="single"/>
          <w:shd w:val="clear" w:color="auto" w:fill="FFFFFF"/>
        </w:rPr>
      </w:pPr>
      <w:r w:rsidRPr="00902E1A">
        <w:rPr>
          <w:rFonts w:ascii="Garamond" w:hAnsi="Garamond" w:cs="Calibri"/>
          <w:bCs/>
          <w:noProof/>
          <w:u w:val="single"/>
          <w:shd w:val="clear" w:color="auto" w:fill="FFFFFF"/>
        </w:rPr>
        <w:drawing>
          <wp:inline distT="0" distB="0" distL="0" distR="0">
            <wp:extent cx="2467864" cy="2198218"/>
            <wp:effectExtent l="95250" t="95250" r="85090" b="692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Powered-Pump-System-for-Irrigation-Solar-Power-System-to-Run-Irrigation-Pumps.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7314" cy="21977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49AF" w:rsidRPr="00902E1A" w:rsidRDefault="000B0051" w:rsidP="000B0051">
      <w:pPr>
        <w:pStyle w:val="Heading2"/>
        <w:spacing w:before="0" w:beforeAutospacing="0" w:after="0" w:afterAutospacing="0"/>
        <w:jc w:val="center"/>
        <w:rPr>
          <w:rFonts w:ascii="Garamond" w:hAnsi="Garamond" w:cs="Calibri"/>
          <w:sz w:val="24"/>
          <w:szCs w:val="24"/>
          <w:shd w:val="clear" w:color="auto" w:fill="FFFFFF"/>
        </w:rPr>
      </w:pPr>
      <w:r w:rsidRPr="00902E1A">
        <w:rPr>
          <w:rFonts w:ascii="Garamond" w:hAnsi="Garamond" w:cs="Calibri"/>
          <w:bCs w:val="0"/>
          <w:sz w:val="24"/>
          <w:szCs w:val="24"/>
          <w:shd w:val="clear" w:color="auto" w:fill="FFFFFF"/>
        </w:rPr>
        <w:t xml:space="preserve"> Fig</w:t>
      </w:r>
      <w:r w:rsidR="00041016">
        <w:rPr>
          <w:rFonts w:ascii="Garamond" w:hAnsi="Garamond" w:cs="Calibri"/>
          <w:bCs w:val="0"/>
          <w:sz w:val="24"/>
          <w:szCs w:val="24"/>
          <w:shd w:val="clear" w:color="auto" w:fill="FFFFFF"/>
        </w:rPr>
        <w:t>.</w:t>
      </w:r>
      <w:r w:rsidR="00BB7DDF">
        <w:rPr>
          <w:rFonts w:ascii="Garamond" w:hAnsi="Garamond" w:cs="Calibri"/>
          <w:bCs w:val="0"/>
          <w:sz w:val="24"/>
          <w:szCs w:val="24"/>
          <w:shd w:val="clear" w:color="auto" w:fill="FFFFFF"/>
        </w:rPr>
        <w:t>1</w:t>
      </w:r>
      <w:r w:rsidR="00041016">
        <w:rPr>
          <w:rFonts w:ascii="Garamond" w:hAnsi="Garamond" w:cs="Calibri"/>
          <w:bCs w:val="0"/>
          <w:sz w:val="24"/>
          <w:szCs w:val="24"/>
          <w:shd w:val="clear" w:color="auto" w:fill="FFFFFF"/>
        </w:rPr>
        <w:t>5</w:t>
      </w:r>
      <w:r w:rsidRPr="00902E1A">
        <w:rPr>
          <w:rFonts w:ascii="Garamond" w:hAnsi="Garamond" w:cs="Calibri"/>
          <w:sz w:val="24"/>
          <w:szCs w:val="24"/>
          <w:shd w:val="clear" w:color="auto" w:fill="FFFFFF"/>
        </w:rPr>
        <w:t>: Solar Pump Mechanism</w:t>
      </w:r>
    </w:p>
    <w:p w:rsidR="000B0051" w:rsidRPr="00902E1A" w:rsidRDefault="000B0051" w:rsidP="00F07423">
      <w:pPr>
        <w:pStyle w:val="Heading2"/>
        <w:spacing w:before="0" w:beforeAutospacing="0" w:after="0" w:afterAutospacing="0"/>
        <w:jc w:val="both"/>
        <w:rPr>
          <w:rFonts w:ascii="Garamond" w:hAnsi="Garamond" w:cs="Calibri"/>
          <w:b w:val="0"/>
          <w:sz w:val="24"/>
          <w:szCs w:val="24"/>
          <w:u w:val="single"/>
          <w:shd w:val="clear" w:color="auto" w:fill="FFFFFF"/>
        </w:rPr>
      </w:pPr>
    </w:p>
    <w:p w:rsidR="00B82971" w:rsidRPr="00902E1A" w:rsidRDefault="005F1201" w:rsidP="00F07423">
      <w:pPr>
        <w:pStyle w:val="Heading2"/>
        <w:spacing w:before="0" w:beforeAutospacing="0" w:after="0" w:afterAutospacing="0"/>
        <w:jc w:val="both"/>
        <w:rPr>
          <w:rFonts w:ascii="Garamond" w:hAnsi="Garamond" w:cs="Calibri"/>
          <w:b w:val="0"/>
          <w:sz w:val="24"/>
          <w:szCs w:val="24"/>
        </w:rPr>
      </w:pPr>
      <w:r w:rsidRPr="00902E1A">
        <w:rPr>
          <w:rFonts w:ascii="Garamond" w:hAnsi="Garamond" w:cs="Calibri"/>
          <w:b w:val="0"/>
          <w:sz w:val="24"/>
          <w:szCs w:val="24"/>
          <w:u w:val="single"/>
          <w:shd w:val="clear" w:color="auto" w:fill="FFFFFF"/>
        </w:rPr>
        <w:t>Setting up</w:t>
      </w:r>
      <w:r w:rsidR="007A0A8B" w:rsidRPr="00902E1A">
        <w:rPr>
          <w:rFonts w:ascii="Garamond" w:hAnsi="Garamond" w:cs="Calibri"/>
          <w:b w:val="0"/>
          <w:sz w:val="24"/>
          <w:szCs w:val="24"/>
          <w:u w:val="single"/>
          <w:shd w:val="clear" w:color="auto" w:fill="FFFFFF"/>
        </w:rPr>
        <w:t>, Operation</w:t>
      </w:r>
      <w:r w:rsidRPr="00902E1A">
        <w:rPr>
          <w:rFonts w:ascii="Garamond" w:hAnsi="Garamond" w:cs="Calibri"/>
          <w:b w:val="0"/>
          <w:sz w:val="24"/>
          <w:szCs w:val="24"/>
          <w:u w:val="single"/>
          <w:shd w:val="clear" w:color="auto" w:fill="FFFFFF"/>
        </w:rPr>
        <w:t xml:space="preserve"> and </w:t>
      </w:r>
      <w:r w:rsidR="0058315D" w:rsidRPr="00902E1A">
        <w:rPr>
          <w:rFonts w:ascii="Garamond" w:hAnsi="Garamond" w:cs="Calibri"/>
          <w:b w:val="0"/>
          <w:sz w:val="24"/>
          <w:szCs w:val="24"/>
          <w:u w:val="single"/>
          <w:shd w:val="clear" w:color="auto" w:fill="FFFFFF"/>
        </w:rPr>
        <w:t>Maintenance:</w:t>
      </w:r>
      <w:r w:rsidR="0058315D" w:rsidRPr="00902E1A">
        <w:rPr>
          <w:rFonts w:ascii="Garamond" w:hAnsi="Garamond"/>
          <w:b w:val="0"/>
          <w:sz w:val="24"/>
          <w:szCs w:val="24"/>
        </w:rPr>
        <w:t xml:space="preserve"> Solar</w:t>
      </w:r>
      <w:r w:rsidR="00B82971" w:rsidRPr="00902E1A">
        <w:rPr>
          <w:rFonts w:ascii="Garamond" w:hAnsi="Garamond"/>
          <w:b w:val="0"/>
          <w:sz w:val="24"/>
          <w:szCs w:val="24"/>
        </w:rPr>
        <w:t xml:space="preserve"> water pumps are specially designed to utilize DC electric power from photovoltaic modules. The pumps must work during low light conditions, when power is reduced, without stalling or overheating. Low volume pumps use positive displacement (volumetric) mechanisms which seal water in cavities and force it upward. Lift capacity is maintained even while pumping slowly. These mechanisms include diaphragm, vane and piston pumps. These differ from a conventional centrifugal pump that needs to spin fast to work efficiently. Centrifugal pumps are used where higher volumes are </w:t>
      </w:r>
      <w:r w:rsidR="0058315D" w:rsidRPr="00902E1A">
        <w:rPr>
          <w:rFonts w:ascii="Garamond" w:hAnsi="Garamond"/>
          <w:b w:val="0"/>
          <w:sz w:val="24"/>
          <w:szCs w:val="24"/>
        </w:rPr>
        <w:t>required. A</w:t>
      </w:r>
      <w:r w:rsidR="00B82971" w:rsidRPr="00902E1A">
        <w:rPr>
          <w:rFonts w:ascii="Garamond" w:hAnsi="Garamond"/>
          <w:b w:val="0"/>
          <w:sz w:val="24"/>
          <w:szCs w:val="24"/>
        </w:rPr>
        <w:t xml:space="preserve"> surface pump is one that is mounted at ground level. Surface pumps work well when they draw water through suction less than 10 or 20 feet. A submersible pump is one that is lowered into the water. Most deep wells use submersible </w:t>
      </w:r>
      <w:r w:rsidR="003A3385" w:rsidRPr="00902E1A">
        <w:rPr>
          <w:rFonts w:ascii="Garamond" w:hAnsi="Garamond"/>
          <w:b w:val="0"/>
          <w:sz w:val="24"/>
          <w:szCs w:val="24"/>
        </w:rPr>
        <w:t>pumps. The</w:t>
      </w:r>
      <w:r w:rsidR="00B82971" w:rsidRPr="00902E1A">
        <w:rPr>
          <w:rFonts w:ascii="Garamond" w:hAnsi="Garamond"/>
          <w:b w:val="0"/>
          <w:sz w:val="24"/>
          <w:szCs w:val="24"/>
        </w:rPr>
        <w:t xml:space="preserve"> pump controller (current booster) acts like an automatic transmission, helping the pump to start and keeps it from stalling in weak sunlight. With more hours of peak sun, a smaller pump and power system may be used, thus reducing overall cost. </w:t>
      </w:r>
    </w:p>
    <w:p w:rsidR="008D09D6" w:rsidRPr="00902E1A" w:rsidRDefault="00B82971" w:rsidP="00F07423">
      <w:pPr>
        <w:spacing w:before="100" w:beforeAutospacing="1" w:after="100" w:afterAutospacing="1" w:line="240" w:lineRule="auto"/>
        <w:jc w:val="both"/>
        <w:rPr>
          <w:rFonts w:ascii="Garamond" w:hAnsi="Garamond"/>
          <w:sz w:val="24"/>
          <w:szCs w:val="24"/>
        </w:rPr>
      </w:pPr>
      <w:r w:rsidRPr="00902E1A">
        <w:rPr>
          <w:rFonts w:ascii="Garamond" w:hAnsi="Garamond"/>
          <w:sz w:val="24"/>
          <w:szCs w:val="24"/>
        </w:rPr>
        <w:t xml:space="preserve">Storage is </w:t>
      </w:r>
      <w:r w:rsidR="0036159E" w:rsidRPr="00902E1A">
        <w:rPr>
          <w:rFonts w:ascii="Garamond" w:hAnsi="Garamond"/>
          <w:sz w:val="24"/>
          <w:szCs w:val="24"/>
        </w:rPr>
        <w:t>vital, where 3-10</w:t>
      </w:r>
      <w:r w:rsidRPr="00902E1A">
        <w:rPr>
          <w:rFonts w:ascii="Garamond" w:hAnsi="Garamond"/>
          <w:sz w:val="24"/>
          <w:szCs w:val="24"/>
        </w:rPr>
        <w:t xml:space="preserve"> days' storage may be required, depending on climate and water usage. Most systems use water storage tanks </w:t>
      </w:r>
      <w:r w:rsidR="0036159E" w:rsidRPr="00902E1A">
        <w:rPr>
          <w:rFonts w:ascii="Garamond" w:hAnsi="Garamond"/>
          <w:sz w:val="24"/>
          <w:szCs w:val="24"/>
        </w:rPr>
        <w:t>and</w:t>
      </w:r>
      <w:r w:rsidRPr="00902E1A">
        <w:rPr>
          <w:rFonts w:ascii="Garamond" w:hAnsi="Garamond"/>
          <w:sz w:val="24"/>
          <w:szCs w:val="24"/>
        </w:rPr>
        <w:t xml:space="preserve"> batteries </w:t>
      </w:r>
      <w:r w:rsidR="0036159E" w:rsidRPr="00902E1A">
        <w:rPr>
          <w:rFonts w:ascii="Garamond" w:hAnsi="Garamond"/>
          <w:sz w:val="24"/>
          <w:szCs w:val="24"/>
        </w:rPr>
        <w:t>are</w:t>
      </w:r>
      <w:r w:rsidRPr="00902E1A">
        <w:rPr>
          <w:rFonts w:ascii="Garamond" w:hAnsi="Garamond"/>
          <w:sz w:val="24"/>
          <w:szCs w:val="24"/>
        </w:rPr>
        <w:t xml:space="preserve"> added to the system. Electrical energy from the solar modules is stored in the batteries so that the pump can run at non-sunny times. </w:t>
      </w:r>
    </w:p>
    <w:p w:rsidR="00E60AD3" w:rsidRPr="00902E1A" w:rsidRDefault="0036159E" w:rsidP="00E60AD3">
      <w:pPr>
        <w:pStyle w:val="BodyText"/>
        <w:spacing w:before="0" w:beforeAutospacing="0" w:after="0" w:afterAutospacing="0"/>
        <w:jc w:val="both"/>
        <w:rPr>
          <w:rFonts w:ascii="Garamond" w:hAnsi="Garamond" w:cs="Arial"/>
          <w:shd w:val="clear" w:color="auto" w:fill="FFFFFF"/>
        </w:rPr>
      </w:pPr>
      <w:r w:rsidRPr="00902E1A">
        <w:rPr>
          <w:rFonts w:ascii="Garamond" w:hAnsi="Garamond" w:cs="Arial"/>
          <w:shd w:val="clear" w:color="auto" w:fill="FFFFFF"/>
        </w:rPr>
        <w:t xml:space="preserve">Solar pump maintenance is </w:t>
      </w:r>
      <w:r w:rsidR="0058315D" w:rsidRPr="00902E1A">
        <w:rPr>
          <w:rFonts w:ascii="Garamond" w:hAnsi="Garamond" w:cs="Arial"/>
          <w:shd w:val="clear" w:color="auto" w:fill="FFFFFF"/>
        </w:rPr>
        <w:t>focused</w:t>
      </w:r>
      <w:r w:rsidRPr="00902E1A">
        <w:rPr>
          <w:rFonts w:ascii="Garamond" w:hAnsi="Garamond" w:cs="Arial"/>
          <w:shd w:val="clear" w:color="auto" w:fill="FFFFFF"/>
        </w:rPr>
        <w:t xml:space="preserve"> on - PV cells and the pump. The c</w:t>
      </w:r>
      <w:r w:rsidR="00855A28" w:rsidRPr="00902E1A">
        <w:rPr>
          <w:rFonts w:ascii="Garamond" w:hAnsi="Garamond" w:cs="Arial"/>
          <w:shd w:val="clear" w:color="auto" w:fill="FFFFFF"/>
        </w:rPr>
        <w:t>ost of technology for amount of water lifted per day is high</w:t>
      </w:r>
      <w:r w:rsidR="008E50A4" w:rsidRPr="00902E1A">
        <w:rPr>
          <w:rFonts w:ascii="Garamond" w:hAnsi="Garamond" w:cs="Arial"/>
          <w:shd w:val="clear" w:color="auto" w:fill="FFFFFF"/>
        </w:rPr>
        <w:t xml:space="preserve"> and </w:t>
      </w:r>
      <w:r w:rsidR="0058315D" w:rsidRPr="00902E1A">
        <w:rPr>
          <w:rFonts w:ascii="Garamond" w:hAnsi="Garamond" w:cs="Arial"/>
          <w:shd w:val="clear" w:color="auto" w:fill="FFFFFF"/>
        </w:rPr>
        <w:t>the flow</w:t>
      </w:r>
      <w:r w:rsidR="00855A28" w:rsidRPr="00902E1A">
        <w:rPr>
          <w:rFonts w:ascii="Garamond" w:hAnsi="Garamond" w:cs="Arial"/>
          <w:shd w:val="clear" w:color="auto" w:fill="FFFFFF"/>
        </w:rPr>
        <w:t xml:space="preserve"> delivery rates are low (for 100 m delivery head) </w:t>
      </w:r>
      <w:r w:rsidR="008E50A4" w:rsidRPr="00902E1A">
        <w:rPr>
          <w:rFonts w:ascii="Garamond" w:hAnsi="Garamond" w:cs="Arial"/>
          <w:shd w:val="clear" w:color="auto" w:fill="FFFFFF"/>
        </w:rPr>
        <w:t>which may</w:t>
      </w:r>
      <w:r w:rsidR="00855A28" w:rsidRPr="00902E1A">
        <w:rPr>
          <w:rFonts w:ascii="Garamond" w:hAnsi="Garamond" w:cs="Arial"/>
          <w:shd w:val="clear" w:color="auto" w:fill="FFFFFF"/>
        </w:rPr>
        <w:t xml:space="preserve"> not </w:t>
      </w:r>
      <w:r w:rsidR="008E50A4" w:rsidRPr="00902E1A">
        <w:rPr>
          <w:rFonts w:ascii="Garamond" w:hAnsi="Garamond" w:cs="Arial"/>
          <w:shd w:val="clear" w:color="auto" w:fill="FFFFFF"/>
        </w:rPr>
        <w:t xml:space="preserve">always </w:t>
      </w:r>
      <w:r w:rsidR="00855A28" w:rsidRPr="00902E1A">
        <w:rPr>
          <w:rFonts w:ascii="Garamond" w:hAnsi="Garamond" w:cs="Arial"/>
          <w:shd w:val="clear" w:color="auto" w:fill="FFFFFF"/>
        </w:rPr>
        <w:t xml:space="preserve">fit </w:t>
      </w:r>
      <w:r w:rsidR="008E50A4" w:rsidRPr="00902E1A">
        <w:rPr>
          <w:rFonts w:ascii="Garamond" w:hAnsi="Garamond" w:cs="Arial"/>
          <w:shd w:val="clear" w:color="auto" w:fill="FFFFFF"/>
        </w:rPr>
        <w:t xml:space="preserve">the </w:t>
      </w:r>
      <w:r w:rsidR="00855A28" w:rsidRPr="00902E1A">
        <w:rPr>
          <w:rFonts w:ascii="Garamond" w:hAnsi="Garamond" w:cs="Arial"/>
          <w:shd w:val="clear" w:color="auto" w:fill="FFFFFF"/>
        </w:rPr>
        <w:t xml:space="preserve">irrigation requirements of the village.  </w:t>
      </w:r>
    </w:p>
    <w:p w:rsidR="00AE4570" w:rsidRPr="00902E1A" w:rsidRDefault="00AE4570" w:rsidP="00E60AD3">
      <w:pPr>
        <w:pStyle w:val="BodyText"/>
        <w:spacing w:before="0" w:beforeAutospacing="0" w:after="0" w:afterAutospacing="0"/>
        <w:jc w:val="both"/>
        <w:rPr>
          <w:rFonts w:ascii="Garamond" w:hAnsi="Garamond"/>
        </w:rPr>
      </w:pPr>
    </w:p>
    <w:p w:rsidR="00F94D5D" w:rsidRPr="00902E1A" w:rsidRDefault="00E60AD3" w:rsidP="00F074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hAnsi="Garamond" w:cs="Calibri"/>
          <w:i/>
          <w:sz w:val="24"/>
          <w:szCs w:val="24"/>
        </w:rPr>
      </w:pPr>
      <w:r w:rsidRPr="00902E1A">
        <w:rPr>
          <w:rFonts w:ascii="Garamond" w:hAnsi="Garamond" w:cs="Calibri"/>
          <w:i/>
          <w:sz w:val="24"/>
          <w:szCs w:val="24"/>
        </w:rPr>
        <w:t xml:space="preserve">Pragya has installed solar pumps in the cold desert villages of </w:t>
      </w:r>
      <w:proofErr w:type="spellStart"/>
      <w:r w:rsidRPr="00902E1A">
        <w:rPr>
          <w:rFonts w:ascii="Garamond" w:hAnsi="Garamond" w:cs="Calibri"/>
          <w:i/>
          <w:sz w:val="24"/>
          <w:szCs w:val="24"/>
        </w:rPr>
        <w:t>Chuchot</w:t>
      </w:r>
      <w:proofErr w:type="spellEnd"/>
      <w:r w:rsidRPr="00902E1A">
        <w:rPr>
          <w:rFonts w:ascii="Garamond" w:hAnsi="Garamond" w:cs="Calibri"/>
          <w:i/>
          <w:sz w:val="24"/>
          <w:szCs w:val="24"/>
        </w:rPr>
        <w:t xml:space="preserve"> and </w:t>
      </w:r>
      <w:proofErr w:type="spellStart"/>
      <w:r w:rsidRPr="00902E1A">
        <w:rPr>
          <w:rFonts w:ascii="Garamond" w:hAnsi="Garamond" w:cs="Calibri"/>
          <w:i/>
          <w:sz w:val="24"/>
          <w:szCs w:val="24"/>
        </w:rPr>
        <w:t>Umla</w:t>
      </w:r>
      <w:proofErr w:type="spellEnd"/>
      <w:r w:rsidRPr="00902E1A">
        <w:rPr>
          <w:rFonts w:ascii="Garamond" w:hAnsi="Garamond" w:cs="Calibri"/>
          <w:i/>
          <w:sz w:val="24"/>
          <w:szCs w:val="24"/>
        </w:rPr>
        <w:t xml:space="preserve"> on </w:t>
      </w:r>
      <w:proofErr w:type="spellStart"/>
      <w:r w:rsidRPr="00902E1A">
        <w:rPr>
          <w:rFonts w:ascii="Garamond" w:hAnsi="Garamond" w:cs="Calibri"/>
          <w:i/>
          <w:sz w:val="24"/>
          <w:szCs w:val="24"/>
        </w:rPr>
        <w:t>Ladakh</w:t>
      </w:r>
      <w:proofErr w:type="spellEnd"/>
      <w:r w:rsidRPr="00902E1A">
        <w:rPr>
          <w:rFonts w:ascii="Garamond" w:hAnsi="Garamond" w:cs="Calibri"/>
          <w:i/>
          <w:sz w:val="24"/>
          <w:szCs w:val="24"/>
        </w:rPr>
        <w:t xml:space="preserve"> plateau. They were powered by 12-16 solar panel batteries and were used to lift subsurface water for converting huge barren land to agricultural use.</w:t>
      </w:r>
      <w:r w:rsidRPr="00902E1A">
        <w:rPr>
          <w:rFonts w:ascii="Garamond" w:hAnsi="Garamond"/>
          <w:i/>
          <w:sz w:val="24"/>
          <w:szCs w:val="24"/>
        </w:rPr>
        <w:t xml:space="preserve"> Dug-outs along the infiltration zone facilitate infiltration, recharge aquifers and enhance subsurface flows. </w:t>
      </w:r>
      <w:r w:rsidRPr="00902E1A">
        <w:rPr>
          <w:rFonts w:ascii="Garamond" w:hAnsi="Garamond" w:cs="Calibri"/>
          <w:i/>
          <w:sz w:val="24"/>
          <w:szCs w:val="24"/>
        </w:rPr>
        <w:t xml:space="preserve"> The submersible pumps with dynamic heads of up to 170ft and a capacity of 7,000 liters per day are being used to irrigate 2.06ha of land of the two villages benefitting 72 women farmers.</w:t>
      </w:r>
    </w:p>
    <w:p w:rsidR="008D09D6" w:rsidRPr="00902E1A" w:rsidRDefault="008D09D6" w:rsidP="00F07423">
      <w:pPr>
        <w:pStyle w:val="Heading2"/>
        <w:spacing w:before="0" w:beforeAutospacing="0" w:after="0" w:afterAutospacing="0"/>
        <w:jc w:val="both"/>
        <w:rPr>
          <w:rFonts w:ascii="Garamond" w:hAnsi="Garamond" w:cs="Calibri"/>
          <w:sz w:val="24"/>
          <w:szCs w:val="24"/>
        </w:rPr>
      </w:pPr>
      <w:bookmarkStart w:id="9" w:name="_Toc395797792"/>
    </w:p>
    <w:p w:rsidR="008D15B1" w:rsidRPr="00902E1A" w:rsidRDefault="008D15B1" w:rsidP="00380448">
      <w:pPr>
        <w:pStyle w:val="NoSpacing"/>
        <w:rPr>
          <w:rFonts w:cs="Calibri"/>
        </w:rPr>
      </w:pPr>
      <w:r w:rsidRPr="00041016">
        <w:rPr>
          <w:rFonts w:ascii="Garamond" w:hAnsi="Garamond" w:cs="Calibri"/>
          <w:color w:val="000000"/>
          <w:sz w:val="24"/>
          <w:highlight w:val="yellow"/>
          <w:u w:val="single"/>
          <w:shd w:val="clear" w:color="auto" w:fill="FFFFFF"/>
        </w:rPr>
        <w:t xml:space="preserve">Example of Model suitable for small </w:t>
      </w:r>
      <w:proofErr w:type="spellStart"/>
      <w:r w:rsidRPr="00041016">
        <w:rPr>
          <w:rFonts w:ascii="Garamond" w:hAnsi="Garamond" w:cs="Calibri"/>
          <w:color w:val="000000"/>
          <w:sz w:val="24"/>
          <w:highlight w:val="yellow"/>
          <w:u w:val="single"/>
          <w:shd w:val="clear" w:color="auto" w:fill="FFFFFF"/>
        </w:rPr>
        <w:t>farmers</w:t>
      </w:r>
      <w:proofErr w:type="gramStart"/>
      <w:r w:rsidRPr="00041016">
        <w:rPr>
          <w:rFonts w:ascii="Garamond" w:hAnsi="Garamond" w:cs="Calibri"/>
          <w:color w:val="000000"/>
          <w:sz w:val="24"/>
          <w:highlight w:val="yellow"/>
          <w:u w:val="single"/>
          <w:shd w:val="clear" w:color="auto" w:fill="FFFFFF"/>
        </w:rPr>
        <w:t>:</w:t>
      </w:r>
      <w:r w:rsidR="00927688" w:rsidRPr="00041016">
        <w:rPr>
          <w:rFonts w:ascii="Garamond" w:hAnsi="Garamond"/>
          <w:i/>
          <w:sz w:val="24"/>
          <w:highlight w:val="yellow"/>
        </w:rPr>
        <w:t>Atom</w:t>
      </w:r>
      <w:proofErr w:type="spellEnd"/>
      <w:proofErr w:type="gramEnd"/>
      <w:r w:rsidR="00927688" w:rsidRPr="00041016">
        <w:rPr>
          <w:rFonts w:ascii="Garamond" w:hAnsi="Garamond"/>
          <w:i/>
          <w:sz w:val="24"/>
          <w:highlight w:val="yellow"/>
        </w:rPr>
        <w:t xml:space="preserve"> Solar </w:t>
      </w:r>
      <w:proofErr w:type="spellStart"/>
      <w:r w:rsidR="00927688" w:rsidRPr="00041016">
        <w:rPr>
          <w:rFonts w:ascii="Garamond" w:hAnsi="Garamond"/>
          <w:i/>
          <w:sz w:val="24"/>
          <w:highlight w:val="yellow"/>
        </w:rPr>
        <w:t>Sunt</w:t>
      </w:r>
      <w:r w:rsidRPr="00041016">
        <w:rPr>
          <w:rFonts w:ascii="Garamond" w:hAnsi="Garamond"/>
          <w:i/>
          <w:sz w:val="24"/>
          <w:highlight w:val="yellow"/>
        </w:rPr>
        <w:t>rolley</w:t>
      </w:r>
      <w:proofErr w:type="spellEnd"/>
      <w:r w:rsidR="00380448" w:rsidRPr="00041016">
        <w:rPr>
          <w:rFonts w:ascii="Garamond" w:hAnsi="Garamond"/>
          <w:sz w:val="24"/>
          <w:highlight w:val="yellow"/>
        </w:rPr>
        <w:t xml:space="preserve"> is a1</w:t>
      </w:r>
      <w:r w:rsidRPr="00041016">
        <w:rPr>
          <w:rFonts w:ascii="Garamond" w:hAnsi="Garamond"/>
          <w:sz w:val="24"/>
          <w:highlight w:val="yellow"/>
        </w:rPr>
        <w:t xml:space="preserve"> horse power portable solar powered water pumping irrigation system which can replace diesel irrigation pumps for small farmers. It is portable and versatile, can be assembled within 10 minutes, is suitable for country roads and can deliver 10,000 </w:t>
      </w:r>
      <w:proofErr w:type="spellStart"/>
      <w:r w:rsidRPr="00041016">
        <w:rPr>
          <w:rFonts w:ascii="Garamond" w:hAnsi="Garamond"/>
          <w:sz w:val="24"/>
          <w:highlight w:val="yellow"/>
        </w:rPr>
        <w:t>litres</w:t>
      </w:r>
      <w:proofErr w:type="spellEnd"/>
      <w:r w:rsidRPr="00041016">
        <w:rPr>
          <w:rFonts w:ascii="Garamond" w:hAnsi="Garamond"/>
          <w:sz w:val="24"/>
          <w:highlight w:val="yellow"/>
        </w:rPr>
        <w:t xml:space="preserve"> of water per hour. The bore well pump c</w:t>
      </w:r>
      <w:r w:rsidR="00380448" w:rsidRPr="00041016">
        <w:rPr>
          <w:rFonts w:ascii="Garamond" w:hAnsi="Garamond"/>
          <w:sz w:val="24"/>
          <w:highlight w:val="yellow"/>
        </w:rPr>
        <w:t>an be adapted for use in a lake and</w:t>
      </w:r>
      <w:r w:rsidRPr="00041016">
        <w:rPr>
          <w:rFonts w:ascii="Garamond" w:hAnsi="Garamond"/>
          <w:sz w:val="24"/>
          <w:highlight w:val="yellow"/>
        </w:rPr>
        <w:t xml:space="preserve"> makes use of a 4 inch diameter submersible   hose for irrigation. </w:t>
      </w:r>
      <w:r w:rsidRPr="00041016">
        <w:rPr>
          <w:rFonts w:ascii="Garamond" w:hAnsi="Garamond"/>
          <w:i/>
          <w:sz w:val="24"/>
          <w:highlight w:val="yellow"/>
        </w:rPr>
        <w:t xml:space="preserve">Atom Solar </w:t>
      </w:r>
      <w:proofErr w:type="spellStart"/>
      <w:r w:rsidRPr="00041016">
        <w:rPr>
          <w:rFonts w:ascii="Garamond" w:hAnsi="Garamond"/>
          <w:i/>
          <w:sz w:val="24"/>
          <w:highlight w:val="yellow"/>
        </w:rPr>
        <w:t>Suntrolley</w:t>
      </w:r>
      <w:proofErr w:type="spellEnd"/>
      <w:r w:rsidR="00380448" w:rsidRPr="00041016">
        <w:rPr>
          <w:rFonts w:ascii="Garamond" w:hAnsi="Garamond"/>
          <w:sz w:val="24"/>
          <w:highlight w:val="yellow"/>
        </w:rPr>
        <w:t xml:space="preserve"> is practical in regions where </w:t>
      </w:r>
      <w:r w:rsidRPr="00041016">
        <w:rPr>
          <w:rFonts w:ascii="Garamond" w:hAnsi="Garamond"/>
          <w:sz w:val="24"/>
          <w:highlight w:val="yellow"/>
        </w:rPr>
        <w:t>electricity supply and distribution is unreliable</w:t>
      </w:r>
      <w:r w:rsidR="00380448" w:rsidRPr="00041016">
        <w:rPr>
          <w:rFonts w:ascii="Garamond" w:hAnsi="Garamond"/>
          <w:sz w:val="24"/>
          <w:highlight w:val="yellow"/>
        </w:rPr>
        <w:t xml:space="preserve">. </w:t>
      </w:r>
      <w:r w:rsidRPr="00264455">
        <w:rPr>
          <w:rFonts w:ascii="Garamond" w:hAnsi="Garamond"/>
          <w:b/>
          <w:color w:val="0070C0"/>
          <w:sz w:val="24"/>
          <w:highlight w:val="yellow"/>
        </w:rPr>
        <w:t>(</w:t>
      </w:r>
      <w:hyperlink r:id="rId69" w:history="1">
        <w:r w:rsidRPr="00264455">
          <w:rPr>
            <w:rStyle w:val="Hyperlink"/>
            <w:rFonts w:ascii="Garamond" w:hAnsi="Garamond"/>
            <w:b/>
            <w:color w:val="0070C0"/>
            <w:sz w:val="24"/>
          </w:rPr>
          <w:t>http://www.greenpeace.org/international/en/news/Blogs/makingwaves/atom-solar-suntrolley-irrigation-pump/blog/48970/</w:t>
        </w:r>
      </w:hyperlink>
      <w:r w:rsidRPr="00041016">
        <w:rPr>
          <w:rFonts w:ascii="Garamond" w:hAnsi="Garamond"/>
          <w:b/>
          <w:color w:val="0070C0"/>
          <w:sz w:val="24"/>
          <w:highlight w:val="yellow"/>
        </w:rPr>
        <w:t>)</w:t>
      </w:r>
    </w:p>
    <w:p w:rsidR="002D55F7" w:rsidRPr="00902E1A" w:rsidRDefault="002D55F7" w:rsidP="00F07423">
      <w:pPr>
        <w:pStyle w:val="Heading2"/>
        <w:tabs>
          <w:tab w:val="left" w:pos="567"/>
        </w:tabs>
        <w:spacing w:before="0" w:beforeAutospacing="0" w:after="0" w:afterAutospacing="0"/>
        <w:jc w:val="both"/>
        <w:rPr>
          <w:rFonts w:ascii="Garamond" w:hAnsi="Garamond" w:cs="Calibri"/>
          <w:sz w:val="24"/>
          <w:szCs w:val="24"/>
        </w:rPr>
      </w:pPr>
    </w:p>
    <w:p w:rsidR="006A58AB" w:rsidRPr="00902E1A" w:rsidRDefault="00D85091" w:rsidP="00F07423">
      <w:pPr>
        <w:pStyle w:val="Heading2"/>
        <w:tabs>
          <w:tab w:val="left" w:pos="567"/>
        </w:tabs>
        <w:spacing w:before="0" w:beforeAutospacing="0" w:after="0" w:afterAutospacing="0"/>
        <w:jc w:val="both"/>
        <w:rPr>
          <w:rFonts w:ascii="Garamond" w:hAnsi="Garamond" w:cs="Calibri"/>
          <w:sz w:val="24"/>
          <w:szCs w:val="24"/>
        </w:rPr>
      </w:pPr>
      <w:r w:rsidRPr="00902E1A">
        <w:rPr>
          <w:rFonts w:ascii="Garamond" w:hAnsi="Garamond" w:cs="Calibri"/>
          <w:sz w:val="24"/>
          <w:szCs w:val="24"/>
        </w:rPr>
        <w:t>3.3</w:t>
      </w:r>
      <w:r w:rsidR="008D09D6" w:rsidRPr="00902E1A">
        <w:rPr>
          <w:rFonts w:ascii="Garamond" w:hAnsi="Garamond" w:cs="Calibri"/>
          <w:sz w:val="24"/>
          <w:szCs w:val="24"/>
        </w:rPr>
        <w:t>.</w:t>
      </w:r>
      <w:r w:rsidR="008D09D6" w:rsidRPr="00902E1A">
        <w:rPr>
          <w:rFonts w:ascii="Garamond" w:hAnsi="Garamond" w:cs="Calibri"/>
          <w:sz w:val="24"/>
          <w:szCs w:val="24"/>
        </w:rPr>
        <w:tab/>
      </w:r>
      <w:r w:rsidRPr="00902E1A">
        <w:rPr>
          <w:rFonts w:ascii="Garamond" w:hAnsi="Garamond" w:cs="Calibri"/>
          <w:sz w:val="24"/>
          <w:szCs w:val="24"/>
        </w:rPr>
        <w:t xml:space="preserve">Resource-efficient </w:t>
      </w:r>
      <w:r w:rsidR="00F64082" w:rsidRPr="00902E1A">
        <w:rPr>
          <w:rFonts w:ascii="Garamond" w:hAnsi="Garamond" w:cs="Calibri"/>
          <w:sz w:val="24"/>
          <w:szCs w:val="24"/>
        </w:rPr>
        <w:t>distribution</w:t>
      </w:r>
    </w:p>
    <w:p w:rsidR="006A58AB" w:rsidRPr="00902E1A" w:rsidRDefault="006A58AB" w:rsidP="00F07423">
      <w:pPr>
        <w:pStyle w:val="Heading2"/>
        <w:tabs>
          <w:tab w:val="left" w:pos="567"/>
        </w:tabs>
        <w:spacing w:before="0" w:beforeAutospacing="0" w:after="0" w:afterAutospacing="0"/>
        <w:jc w:val="both"/>
        <w:rPr>
          <w:rFonts w:ascii="Garamond" w:hAnsi="Garamond" w:cs="Calibri"/>
          <w:sz w:val="24"/>
          <w:szCs w:val="24"/>
        </w:rPr>
      </w:pPr>
    </w:p>
    <w:p w:rsidR="00D85091" w:rsidRPr="00902E1A" w:rsidRDefault="00BB094E" w:rsidP="00153BBB">
      <w:pPr>
        <w:pStyle w:val="Heading2"/>
        <w:tabs>
          <w:tab w:val="left" w:pos="567"/>
        </w:tabs>
        <w:spacing w:before="0" w:beforeAutospacing="0" w:after="0" w:afterAutospacing="0"/>
        <w:jc w:val="both"/>
        <w:rPr>
          <w:rFonts w:ascii="Garamond" w:hAnsi="Garamond"/>
          <w:b w:val="0"/>
          <w:sz w:val="24"/>
          <w:szCs w:val="24"/>
        </w:rPr>
      </w:pPr>
      <w:hyperlink r:id="rId70" w:tooltip="Irrigation" w:history="1">
        <w:r w:rsidR="006A58AB" w:rsidRPr="00902E1A">
          <w:rPr>
            <w:rStyle w:val="Hyperlink"/>
            <w:rFonts w:ascii="Garamond" w:hAnsi="Garamond"/>
            <w:b w:val="0"/>
            <w:color w:val="auto"/>
            <w:sz w:val="24"/>
            <w:szCs w:val="24"/>
            <w:u w:val="none"/>
          </w:rPr>
          <w:t>Irrigation</w:t>
        </w:r>
      </w:hyperlink>
      <w:r w:rsidR="006A58AB" w:rsidRPr="00902E1A">
        <w:rPr>
          <w:rFonts w:ascii="Garamond" w:hAnsi="Garamond"/>
          <w:b w:val="0"/>
          <w:sz w:val="24"/>
          <w:szCs w:val="24"/>
        </w:rPr>
        <w:t xml:space="preserve"> is the artificial </w:t>
      </w:r>
      <w:r w:rsidR="006A58AB" w:rsidRPr="00902E1A">
        <w:rPr>
          <w:rFonts w:ascii="Garamond" w:hAnsi="Garamond"/>
          <w:b w:val="0"/>
          <w:i/>
          <w:iCs/>
          <w:sz w:val="24"/>
          <w:szCs w:val="24"/>
        </w:rPr>
        <w:t>exploitation</w:t>
      </w:r>
      <w:r w:rsidR="006A58AB" w:rsidRPr="00902E1A">
        <w:rPr>
          <w:rFonts w:ascii="Garamond" w:hAnsi="Garamond"/>
          <w:b w:val="0"/>
          <w:sz w:val="24"/>
          <w:szCs w:val="24"/>
        </w:rPr>
        <w:t xml:space="preserve"> and </w:t>
      </w:r>
      <w:r w:rsidR="006A58AB" w:rsidRPr="00902E1A">
        <w:rPr>
          <w:rFonts w:ascii="Garamond" w:hAnsi="Garamond"/>
          <w:b w:val="0"/>
          <w:i/>
          <w:iCs/>
          <w:sz w:val="24"/>
          <w:szCs w:val="24"/>
        </w:rPr>
        <w:t>distribution</w:t>
      </w:r>
      <w:r w:rsidR="006A58AB" w:rsidRPr="00902E1A">
        <w:rPr>
          <w:rFonts w:ascii="Garamond" w:hAnsi="Garamond"/>
          <w:b w:val="0"/>
          <w:sz w:val="24"/>
          <w:szCs w:val="24"/>
        </w:rPr>
        <w:t xml:space="preserve"> of water. Irrigation aims at </w:t>
      </w:r>
      <w:r w:rsidR="006A58AB" w:rsidRPr="00902E1A">
        <w:rPr>
          <w:rFonts w:ascii="Garamond" w:hAnsi="Garamond"/>
          <w:b w:val="0"/>
          <w:i/>
          <w:iCs/>
          <w:sz w:val="24"/>
          <w:szCs w:val="24"/>
        </w:rPr>
        <w:t>application</w:t>
      </w:r>
      <w:r w:rsidR="006A58AB" w:rsidRPr="00902E1A">
        <w:rPr>
          <w:rFonts w:ascii="Garamond" w:hAnsi="Garamond"/>
          <w:b w:val="0"/>
          <w:sz w:val="24"/>
          <w:szCs w:val="24"/>
        </w:rPr>
        <w:t xml:space="preserve"> of water at </w:t>
      </w:r>
      <w:r w:rsidR="006A58AB" w:rsidRPr="00902E1A">
        <w:rPr>
          <w:rFonts w:ascii="Garamond" w:hAnsi="Garamond"/>
          <w:b w:val="0"/>
          <w:i/>
          <w:iCs/>
          <w:sz w:val="24"/>
          <w:szCs w:val="24"/>
        </w:rPr>
        <w:t>field level</w:t>
      </w:r>
      <w:r w:rsidR="006A58AB" w:rsidRPr="00902E1A">
        <w:rPr>
          <w:rFonts w:ascii="Garamond" w:hAnsi="Garamond"/>
          <w:b w:val="0"/>
          <w:sz w:val="24"/>
          <w:szCs w:val="24"/>
        </w:rPr>
        <w:t xml:space="preserve"> to agricultural crops in dry areas or in periods of scarce </w:t>
      </w:r>
      <w:hyperlink r:id="rId71" w:tooltip="Rainfall" w:history="1">
        <w:r w:rsidR="006A58AB" w:rsidRPr="00902E1A">
          <w:rPr>
            <w:rStyle w:val="Hyperlink"/>
            <w:rFonts w:ascii="Garamond" w:hAnsi="Garamond"/>
            <w:b w:val="0"/>
            <w:color w:val="auto"/>
            <w:sz w:val="24"/>
            <w:szCs w:val="24"/>
            <w:u w:val="none"/>
          </w:rPr>
          <w:t>rainfall</w:t>
        </w:r>
      </w:hyperlink>
      <w:r w:rsidR="006A58AB" w:rsidRPr="00902E1A">
        <w:rPr>
          <w:rFonts w:ascii="Garamond" w:hAnsi="Garamond"/>
          <w:b w:val="0"/>
          <w:sz w:val="24"/>
          <w:szCs w:val="24"/>
        </w:rPr>
        <w:t xml:space="preserve"> to assure or improve crop production.</w:t>
      </w:r>
      <w:r w:rsidR="00153BBB" w:rsidRPr="00902E1A">
        <w:rPr>
          <w:rFonts w:ascii="Garamond" w:hAnsi="Garamond"/>
          <w:b w:val="0"/>
          <w:sz w:val="24"/>
          <w:szCs w:val="24"/>
        </w:rPr>
        <w:t xml:space="preserve"> Drip and Sprinkler Irrigation are 2 </w:t>
      </w:r>
      <w:r w:rsidR="006A58AB" w:rsidRPr="00902E1A">
        <w:rPr>
          <w:rFonts w:ascii="Garamond" w:hAnsi="Garamond"/>
          <w:b w:val="0"/>
          <w:sz w:val="24"/>
          <w:szCs w:val="24"/>
        </w:rPr>
        <w:t xml:space="preserve">forms </w:t>
      </w:r>
      <w:r w:rsidR="00153BBB" w:rsidRPr="00902E1A">
        <w:rPr>
          <w:rFonts w:ascii="Garamond" w:hAnsi="Garamond"/>
          <w:b w:val="0"/>
          <w:sz w:val="24"/>
          <w:szCs w:val="24"/>
        </w:rPr>
        <w:t>of distribution and</w:t>
      </w:r>
      <w:r w:rsidR="006A58AB" w:rsidRPr="00902E1A">
        <w:rPr>
          <w:rFonts w:ascii="Garamond" w:hAnsi="Garamond"/>
          <w:b w:val="0"/>
          <w:sz w:val="24"/>
          <w:szCs w:val="24"/>
        </w:rPr>
        <w:t xml:space="preserve"> management of irrigation water at </w:t>
      </w:r>
      <w:r w:rsidR="00153BBB" w:rsidRPr="00902E1A">
        <w:rPr>
          <w:rFonts w:ascii="Garamond" w:hAnsi="Garamond"/>
          <w:b w:val="0"/>
          <w:sz w:val="24"/>
          <w:szCs w:val="24"/>
        </w:rPr>
        <w:t>field</w:t>
      </w:r>
      <w:r w:rsidR="006A58AB" w:rsidRPr="00902E1A">
        <w:rPr>
          <w:rFonts w:ascii="Garamond" w:hAnsi="Garamond"/>
          <w:b w:val="0"/>
          <w:sz w:val="24"/>
          <w:szCs w:val="24"/>
        </w:rPr>
        <w:t xml:space="preserve"> level.</w:t>
      </w:r>
    </w:p>
    <w:p w:rsidR="00153BBB" w:rsidRPr="00902E1A" w:rsidRDefault="00153BBB" w:rsidP="00153BBB">
      <w:pPr>
        <w:pStyle w:val="Heading2"/>
        <w:tabs>
          <w:tab w:val="left" w:pos="567"/>
        </w:tabs>
        <w:spacing w:before="0" w:beforeAutospacing="0" w:after="0" w:afterAutospacing="0"/>
        <w:jc w:val="both"/>
        <w:rPr>
          <w:rFonts w:ascii="Garamond" w:hAnsi="Garamond" w:cs="Calibri"/>
          <w:b w:val="0"/>
          <w:sz w:val="24"/>
          <w:szCs w:val="24"/>
        </w:rPr>
      </w:pPr>
    </w:p>
    <w:p w:rsidR="00F94D5D" w:rsidRPr="00902E1A" w:rsidRDefault="00F64082" w:rsidP="00F07423">
      <w:pPr>
        <w:pStyle w:val="Heading2"/>
        <w:tabs>
          <w:tab w:val="left" w:pos="567"/>
        </w:tabs>
        <w:spacing w:before="0" w:beforeAutospacing="0" w:after="0" w:afterAutospacing="0"/>
        <w:jc w:val="both"/>
        <w:rPr>
          <w:rFonts w:ascii="Garamond" w:hAnsi="Garamond" w:cs="Calibri"/>
          <w:sz w:val="24"/>
          <w:szCs w:val="24"/>
        </w:rPr>
      </w:pPr>
      <w:r w:rsidRPr="00902E1A">
        <w:rPr>
          <w:rFonts w:ascii="Garamond" w:hAnsi="Garamond" w:cs="Calibri"/>
          <w:sz w:val="24"/>
          <w:szCs w:val="24"/>
        </w:rPr>
        <w:t>3.3.1.</w:t>
      </w:r>
      <w:r w:rsidRPr="00902E1A">
        <w:rPr>
          <w:rFonts w:ascii="Garamond" w:hAnsi="Garamond" w:cs="Calibri"/>
          <w:sz w:val="24"/>
          <w:szCs w:val="24"/>
        </w:rPr>
        <w:tab/>
      </w:r>
      <w:r w:rsidR="00F94D5D" w:rsidRPr="00902E1A">
        <w:rPr>
          <w:rFonts w:ascii="Garamond" w:hAnsi="Garamond" w:cs="Calibri"/>
          <w:sz w:val="24"/>
          <w:szCs w:val="24"/>
        </w:rPr>
        <w:t>Drip Irrigation</w:t>
      </w:r>
      <w:bookmarkEnd w:id="9"/>
    </w:p>
    <w:p w:rsidR="008D09D6" w:rsidRPr="00902E1A" w:rsidRDefault="008D09D6" w:rsidP="00F07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rPr>
      </w:pPr>
    </w:p>
    <w:p w:rsidR="00567C21" w:rsidRPr="00902E1A" w:rsidRDefault="0058315D" w:rsidP="00567C21">
      <w:pPr>
        <w:pStyle w:val="BodyText"/>
        <w:spacing w:before="0" w:beforeAutospacing="0" w:after="0" w:afterAutospacing="0"/>
        <w:jc w:val="both"/>
        <w:rPr>
          <w:rFonts w:ascii="Garamond" w:hAnsi="Garamond" w:cs="Arial"/>
          <w:shd w:val="clear" w:color="auto" w:fill="FFFFFF"/>
        </w:rPr>
      </w:pPr>
      <w:r w:rsidRPr="00902E1A">
        <w:rPr>
          <w:rFonts w:ascii="Garamond" w:hAnsi="Garamond" w:cs="Calibri"/>
          <w:u w:val="single"/>
          <w:shd w:val="clear" w:color="auto" w:fill="FFFFFF"/>
        </w:rPr>
        <w:t>Description</w:t>
      </w:r>
      <w:proofErr w:type="gramStart"/>
      <w:r w:rsidRPr="00902E1A">
        <w:rPr>
          <w:rFonts w:ascii="Garamond" w:hAnsi="Garamond" w:cs="Calibri"/>
          <w:u w:val="single"/>
          <w:shd w:val="clear" w:color="auto" w:fill="FFFFFF"/>
        </w:rPr>
        <w:t>:</w:t>
      </w:r>
      <w:r w:rsidRPr="00902E1A">
        <w:rPr>
          <w:rFonts w:ascii="Garamond" w:hAnsi="Garamond"/>
        </w:rPr>
        <w:t>.</w:t>
      </w:r>
      <w:proofErr w:type="gramEnd"/>
      <w:r w:rsidRPr="00902E1A">
        <w:rPr>
          <w:rFonts w:ascii="Garamond" w:hAnsi="Garamond" w:cs="Calibri"/>
        </w:rPr>
        <w:t xml:space="preserve"> Drip</w:t>
      </w:r>
      <w:r w:rsidR="00F64082" w:rsidRPr="00902E1A">
        <w:rPr>
          <w:rFonts w:ascii="Garamond" w:hAnsi="Garamond" w:cs="Calibri"/>
        </w:rPr>
        <w:t xml:space="preserve"> irrigation systems deliver water and agrochemicals (e.g., fertilizers and pesticides) directly to the root zones of the irrigated plants at a rate best suited to meet the needs of the plants being irrigated.</w:t>
      </w:r>
      <w:r w:rsidR="00567C21" w:rsidRPr="00902E1A">
        <w:rPr>
          <w:rFonts w:ascii="Garamond" w:hAnsi="Garamond" w:cs="Calibri"/>
        </w:rPr>
        <w:t xml:space="preserve"> Drip irrigation equipment consists of a network of pipes, which is laid on the fields. The pipes have small holes at regular intervals for water to trickle down to the plants. </w:t>
      </w:r>
    </w:p>
    <w:p w:rsidR="00550E00" w:rsidRPr="00902E1A" w:rsidRDefault="00550E00" w:rsidP="00567C21">
      <w:pPr>
        <w:pStyle w:val="BodyText"/>
        <w:spacing w:before="0" w:beforeAutospacing="0" w:after="0" w:afterAutospacing="0"/>
        <w:jc w:val="both"/>
        <w:rPr>
          <w:rFonts w:ascii="Garamond" w:hAnsi="Garamond" w:cs="Arial"/>
          <w:shd w:val="clear" w:color="auto" w:fill="FFFFFF"/>
        </w:rPr>
      </w:pPr>
    </w:p>
    <w:p w:rsidR="00567C21" w:rsidRPr="00902E1A" w:rsidRDefault="00567C21" w:rsidP="007A0A8B">
      <w:pPr>
        <w:pStyle w:val="NormalWeb"/>
        <w:shd w:val="clear" w:color="auto" w:fill="FFFFFF"/>
        <w:spacing w:before="0" w:beforeAutospacing="0" w:after="0" w:afterAutospacing="0"/>
        <w:jc w:val="both"/>
        <w:rPr>
          <w:rFonts w:ascii="Garamond" w:hAnsi="Garamond" w:cs="Calibri"/>
        </w:rPr>
      </w:pPr>
      <w:r w:rsidRPr="00902E1A">
        <w:rPr>
          <w:rFonts w:ascii="Garamond" w:hAnsi="Garamond" w:cs="Calibri"/>
          <w:u w:val="single"/>
          <w:shd w:val="clear" w:color="auto" w:fill="FFFFFF"/>
        </w:rPr>
        <w:t xml:space="preserve">Benefits: </w:t>
      </w:r>
      <w:r w:rsidRPr="00902E1A">
        <w:rPr>
          <w:rFonts w:ascii="Garamond" w:hAnsi="Garamond" w:cs="Calibri"/>
        </w:rPr>
        <w:t>Drip irrigation systems make efficient use of water, especially when compared to traditional methods of irrigation such as furrow, border, basin and sprinkler irrigation systems, which, under arid and drought conditions, suffer from a high rate of water loss and have a low degree of water use efficiency.</w:t>
      </w:r>
      <w:r w:rsidR="007A0A8B" w:rsidRPr="00902E1A">
        <w:rPr>
          <w:rFonts w:ascii="Garamond" w:hAnsi="Garamond" w:cs="Calibri"/>
        </w:rPr>
        <w:t xml:space="preserve"> Drip irrigation nourishes plants at the correct water level without </w:t>
      </w:r>
      <w:r w:rsidR="003A3385" w:rsidRPr="00902E1A">
        <w:rPr>
          <w:rFonts w:ascii="Garamond" w:hAnsi="Garamond" w:cs="Calibri"/>
        </w:rPr>
        <w:t>supervision. Water</w:t>
      </w:r>
      <w:r w:rsidR="00B96A86" w:rsidRPr="00902E1A">
        <w:rPr>
          <w:rFonts w:ascii="Garamond" w:hAnsi="Garamond" w:cs="Calibri"/>
        </w:rPr>
        <w:t xml:space="preserve"> and agrochemicals are delivered to plants at a rate, which is best suited to meet the needs of the plants being irrigated.</w:t>
      </w:r>
      <w:r w:rsidR="007A0A8B" w:rsidRPr="00902E1A">
        <w:rPr>
          <w:rFonts w:ascii="Garamond" w:hAnsi="Garamond" w:cs="Calibri"/>
        </w:rPr>
        <w:t xml:space="preserve"> These</w:t>
      </w:r>
      <w:r w:rsidRPr="00902E1A">
        <w:rPr>
          <w:rFonts w:ascii="Garamond" w:hAnsi="Garamond" w:cs="Calibri"/>
        </w:rPr>
        <w:t xml:space="preserve"> techniques are highly efficient water saving devices and can cut down </w:t>
      </w:r>
      <w:r w:rsidR="0065650F" w:rsidRPr="00902E1A">
        <w:rPr>
          <w:rFonts w:ascii="Garamond" w:hAnsi="Garamond" w:cs="Calibri"/>
        </w:rPr>
        <w:t>water requirements by about 50%</w:t>
      </w:r>
      <w:r w:rsidRPr="00902E1A">
        <w:rPr>
          <w:rFonts w:ascii="Garamond" w:hAnsi="Garamond" w:cs="Calibri"/>
        </w:rPr>
        <w:t>.</w:t>
      </w:r>
    </w:p>
    <w:p w:rsidR="00B96A86" w:rsidRPr="00902E1A" w:rsidRDefault="00B96A86" w:rsidP="007A0A8B">
      <w:pPr>
        <w:pStyle w:val="NormalWeb"/>
        <w:shd w:val="clear" w:color="auto" w:fill="FFFFFF"/>
        <w:spacing w:before="0" w:beforeAutospacing="0" w:after="0" w:afterAutospacing="0"/>
        <w:jc w:val="both"/>
        <w:rPr>
          <w:rFonts w:ascii="Garamond" w:hAnsi="Garamond" w:cs="Calibri"/>
        </w:rPr>
      </w:pPr>
    </w:p>
    <w:p w:rsidR="00567C21" w:rsidRPr="00902E1A" w:rsidRDefault="0058315D" w:rsidP="00567C21">
      <w:pPr>
        <w:pStyle w:val="BodyText"/>
        <w:spacing w:before="0" w:beforeAutospacing="0" w:after="0" w:afterAutospacing="0"/>
        <w:jc w:val="both"/>
        <w:rPr>
          <w:rFonts w:ascii="Garamond" w:hAnsi="Garamond" w:cs="Calibri"/>
          <w:bCs/>
          <w:u w:val="single"/>
          <w:shd w:val="clear" w:color="auto" w:fill="FFFFFF"/>
        </w:rPr>
      </w:pPr>
      <w:r w:rsidRPr="00902E1A">
        <w:rPr>
          <w:rFonts w:ascii="Garamond" w:hAnsi="Garamond" w:cs="Calibri"/>
          <w:bCs/>
          <w:u w:val="single"/>
          <w:shd w:val="clear" w:color="auto" w:fill="FFFFFF"/>
        </w:rPr>
        <w:t>Design:</w:t>
      </w:r>
      <w:r w:rsidRPr="00902E1A">
        <w:rPr>
          <w:rFonts w:ascii="Garamond" w:hAnsi="Garamond" w:cs="Calibri"/>
        </w:rPr>
        <w:t xml:space="preserve"> Drip</w:t>
      </w:r>
      <w:r w:rsidR="00567C21" w:rsidRPr="00902E1A">
        <w:rPr>
          <w:rFonts w:ascii="Garamond" w:hAnsi="Garamond" w:cs="Calibri"/>
        </w:rPr>
        <w:t xml:space="preserve"> irrigation equipment consists of a network of pipes, with small holes at regular intervals for water to trickle down to the plants. The network of pipes is fed through a tank sited so as to supply a head of 1-1.5m to the network for irrigating about 1/2 </w:t>
      </w:r>
      <w:proofErr w:type="spellStart"/>
      <w:r w:rsidR="00567C21" w:rsidRPr="00902E1A">
        <w:rPr>
          <w:rFonts w:ascii="Garamond" w:hAnsi="Garamond" w:cs="Calibri"/>
        </w:rPr>
        <w:t>bigha</w:t>
      </w:r>
      <w:proofErr w:type="spellEnd"/>
      <w:r w:rsidR="00567C21" w:rsidRPr="00902E1A">
        <w:rPr>
          <w:rFonts w:ascii="Garamond" w:hAnsi="Garamond" w:cs="Calibri"/>
        </w:rPr>
        <w:t xml:space="preserve"> of land. This system helps in generating proper pressure for water to flow around the grid.</w:t>
      </w:r>
      <w:r w:rsidR="007A0A8B" w:rsidRPr="00902E1A">
        <w:rPr>
          <w:rFonts w:ascii="Garamond" w:hAnsi="Garamond" w:cs="Calibri"/>
        </w:rPr>
        <w:t xml:space="preserve"> The pipes are m</w:t>
      </w:r>
      <w:r w:rsidR="00567C21" w:rsidRPr="00902E1A">
        <w:rPr>
          <w:rFonts w:ascii="Garamond" w:hAnsi="Garamond" w:cs="Calibri"/>
        </w:rPr>
        <w:t xml:space="preserve">ade from flexible vinyl or polyethylene </w:t>
      </w:r>
      <w:r w:rsidR="007A0A8B" w:rsidRPr="00902E1A">
        <w:rPr>
          <w:rFonts w:ascii="Garamond" w:hAnsi="Garamond" w:cs="Calibri"/>
        </w:rPr>
        <w:t>and are</w:t>
      </w:r>
      <w:r w:rsidR="00567C21" w:rsidRPr="00902E1A">
        <w:rPr>
          <w:rFonts w:ascii="Garamond" w:hAnsi="Garamond" w:cs="Calibri"/>
        </w:rPr>
        <w:t xml:space="preserve"> hidden with a layer of mulch or soil, but the part that emits water should remain uncovered. As the plants grow, less and less of the network of pipes will be visible.</w:t>
      </w:r>
    </w:p>
    <w:p w:rsidR="007A0A8B" w:rsidRPr="00902E1A" w:rsidRDefault="007A0A8B" w:rsidP="007A0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Calibri"/>
          <w:sz w:val="24"/>
          <w:szCs w:val="24"/>
          <w:u w:val="single"/>
          <w:shd w:val="clear" w:color="auto" w:fill="FFFFFF"/>
        </w:rPr>
      </w:pPr>
    </w:p>
    <w:p w:rsidR="00567C21" w:rsidRPr="00902E1A" w:rsidRDefault="007A0A8B" w:rsidP="007A0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Garamond" w:hAnsi="Garamond" w:cs="Arial"/>
          <w:sz w:val="24"/>
          <w:szCs w:val="24"/>
          <w:shd w:val="clear" w:color="auto" w:fill="FFFFFF"/>
        </w:rPr>
      </w:pPr>
      <w:r w:rsidRPr="00902E1A">
        <w:rPr>
          <w:rFonts w:ascii="Garamond" w:hAnsi="Garamond" w:cs="Calibri"/>
          <w:sz w:val="24"/>
          <w:szCs w:val="24"/>
          <w:u w:val="single"/>
          <w:shd w:val="clear" w:color="auto" w:fill="FFFFFF"/>
        </w:rPr>
        <w:t>Setting up</w:t>
      </w:r>
      <w:r w:rsidR="00C00066" w:rsidRPr="00902E1A">
        <w:rPr>
          <w:rFonts w:ascii="Garamond" w:hAnsi="Garamond" w:cs="Calibri"/>
          <w:sz w:val="24"/>
          <w:szCs w:val="24"/>
          <w:u w:val="single"/>
          <w:shd w:val="clear" w:color="auto" w:fill="FFFFFF"/>
        </w:rPr>
        <w:t>,</w:t>
      </w:r>
      <w:r w:rsidRPr="00902E1A">
        <w:rPr>
          <w:rFonts w:ascii="Garamond" w:hAnsi="Garamond" w:cs="Calibri"/>
          <w:sz w:val="24"/>
          <w:szCs w:val="24"/>
          <w:u w:val="single"/>
          <w:shd w:val="clear" w:color="auto" w:fill="FFFFFF"/>
        </w:rPr>
        <w:t xml:space="preserve"> Operation and Maintenance: </w:t>
      </w:r>
      <w:r w:rsidRPr="00902E1A">
        <w:rPr>
          <w:rFonts w:ascii="Garamond" w:hAnsi="Garamond" w:cs="Calibri"/>
          <w:sz w:val="24"/>
          <w:szCs w:val="24"/>
        </w:rPr>
        <w:t>The drip is to be kept at a steady water pressure level because an open spray will redistribute the soil and destroy the purpose of the drip system. The space/time between each drip is crucial for the proper distribution of water.</w:t>
      </w:r>
    </w:p>
    <w:p w:rsidR="008D15B1" w:rsidRDefault="00550E00" w:rsidP="001E345C">
      <w:pPr>
        <w:pStyle w:val="BodyText"/>
        <w:spacing w:after="0"/>
        <w:jc w:val="both"/>
        <w:rPr>
          <w:rFonts w:ascii="Garamond" w:hAnsi="Garamond" w:cs="Calibri"/>
        </w:rPr>
      </w:pPr>
      <w:r w:rsidRPr="00902E1A">
        <w:rPr>
          <w:rFonts w:ascii="Garamond" w:hAnsi="Garamond" w:cs="Calibri"/>
        </w:rPr>
        <w:t>The capital costs involved in the establishment of a drip irrigation system are high compared to the costs of establishing conventional irrigation systems. However, the labor requirements and operational costs are low. The principle operation and maintenance requirements include the need for regular cleaning of the system and careful monitoring of the quality of the source water, as the drip irrigation systems are very sensitive to the clogging of the drippers. The systems also require a relatively high degree of skill to design, install and operate, and are susceptible to theft, damage and disruption by rodents that destroy the drip pipes and drippers.</w:t>
      </w:r>
    </w:p>
    <w:p w:rsidR="001A063B" w:rsidRPr="00041016" w:rsidRDefault="001A063B" w:rsidP="001A063B">
      <w:pPr>
        <w:pStyle w:val="BodyText"/>
        <w:spacing w:after="0"/>
        <w:jc w:val="both"/>
        <w:rPr>
          <w:rFonts w:ascii="Garamond" w:hAnsi="Garamond" w:cs="Calibri"/>
          <w:highlight w:val="yellow"/>
        </w:rPr>
      </w:pPr>
      <w:r w:rsidRPr="00041016">
        <w:rPr>
          <w:rFonts w:ascii="Garamond" w:hAnsi="Garamond" w:cs="Calibri"/>
          <w:highlight w:val="yellow"/>
        </w:rPr>
        <w:t xml:space="preserve">Example of Model suitable for small farmers: Jain Drip </w:t>
      </w:r>
      <w:proofErr w:type="spellStart"/>
      <w:r w:rsidRPr="00041016">
        <w:rPr>
          <w:rFonts w:ascii="Garamond" w:hAnsi="Garamond" w:cs="Calibri"/>
          <w:highlight w:val="yellow"/>
        </w:rPr>
        <w:t>Kitis</w:t>
      </w:r>
      <w:proofErr w:type="spellEnd"/>
      <w:r w:rsidRPr="00041016">
        <w:rPr>
          <w:rFonts w:ascii="Garamond" w:hAnsi="Garamond" w:cs="Calibri"/>
          <w:highlight w:val="yellow"/>
        </w:rPr>
        <w:t xml:space="preserve"> scientific, durable and simple-to-operate irrigation system. Jain Drip Kit addresses the constraints of small farmers, majority of whom are </w:t>
      </w:r>
      <w:r w:rsidRPr="00041016">
        <w:rPr>
          <w:rFonts w:ascii="Garamond" w:hAnsi="Garamond" w:cs="Calibri"/>
          <w:highlight w:val="yellow"/>
        </w:rPr>
        <w:lastRenderedPageBreak/>
        <w:t xml:space="preserve">without an independent water-source and electricity, having tiny holdings (&lt; 1 acre) which are fragmented &amp; located in more than one place. The Drip Kit empowers the small farmers with a "Drip Irrigation System which operates on gravity pressure". The Kit does not require electricity, is portable, can be easily shifted; and particularly suitable for kitchen gardens and Himalayan / hilly terrains where land holding is very small. It can be used for irrigation in open fields, green house and nurseries, is mainly suitable for cultivation of vegetables and can also be used for cereals, pulses and other closely spaced crops. Jain Drip Kit helps to maintain favorable soil moisture conditions to the plants which results in good growth &amp; bumper yields. Drip Kit is available in 6 models and is affordable for small and tiny farmers. Pump options for the Jain Drip Kit include the Drip Kit with Solar Pump, with Foot Pump and  with Hydraulic Ram </w:t>
      </w:r>
      <w:proofErr w:type="spellStart"/>
      <w:r w:rsidRPr="00041016">
        <w:rPr>
          <w:rFonts w:ascii="Garamond" w:hAnsi="Garamond" w:cs="Calibri"/>
          <w:highlight w:val="yellow"/>
        </w:rPr>
        <w:t>Pump~Hydram</w:t>
      </w:r>
      <w:proofErr w:type="spellEnd"/>
      <w:r w:rsidRPr="00041016">
        <w:rPr>
          <w:rFonts w:ascii="Garamond" w:hAnsi="Garamond" w:cs="Calibri"/>
          <w:highlight w:val="yellow"/>
        </w:rPr>
        <w:t>.</w:t>
      </w:r>
    </w:p>
    <w:p w:rsidR="00474207" w:rsidRPr="00041016" w:rsidRDefault="00BB094E" w:rsidP="001E345C">
      <w:pPr>
        <w:pStyle w:val="BodyText"/>
        <w:spacing w:after="0"/>
        <w:jc w:val="both"/>
        <w:rPr>
          <w:rFonts w:ascii="Garamond" w:hAnsi="Garamond" w:cs="Calibri"/>
          <w:b/>
          <w:bCs/>
          <w:color w:val="0070C0"/>
          <w:u w:val="single"/>
          <w:shd w:val="clear" w:color="auto" w:fill="FFFFFF"/>
        </w:rPr>
      </w:pPr>
      <w:hyperlink r:id="rId72" w:history="1">
        <w:r w:rsidR="008D15B1" w:rsidRPr="00041016">
          <w:rPr>
            <w:rStyle w:val="Hyperlink"/>
            <w:rFonts w:ascii="Garamond" w:hAnsi="Garamond"/>
            <w:b/>
            <w:color w:val="0070C0"/>
          </w:rPr>
          <w:t>http://www.jains.com/irrigation/drip%20kit/drip%20kit%20with%20solar%20pump.htm</w:t>
        </w:r>
      </w:hyperlink>
    </w:p>
    <w:p w:rsidR="008F2668" w:rsidRPr="00902E1A" w:rsidRDefault="008F2668" w:rsidP="00F07423">
      <w:pPr>
        <w:pStyle w:val="Heading2"/>
        <w:spacing w:before="0" w:beforeAutospacing="0" w:after="0" w:afterAutospacing="0"/>
        <w:jc w:val="both"/>
        <w:rPr>
          <w:rFonts w:ascii="Garamond" w:hAnsi="Garamond" w:cs="Calibri"/>
          <w:sz w:val="24"/>
          <w:szCs w:val="24"/>
        </w:rPr>
      </w:pPr>
      <w:bookmarkStart w:id="10" w:name="_Toc395797793"/>
      <w:r w:rsidRPr="00902E1A">
        <w:rPr>
          <w:rFonts w:ascii="Garamond" w:hAnsi="Garamond" w:cs="Calibri"/>
          <w:sz w:val="24"/>
          <w:szCs w:val="24"/>
        </w:rPr>
        <w:t>3.3.2.</w:t>
      </w:r>
      <w:r w:rsidRPr="00902E1A">
        <w:rPr>
          <w:rFonts w:ascii="Garamond" w:hAnsi="Garamond" w:cs="Calibri"/>
          <w:sz w:val="24"/>
          <w:szCs w:val="24"/>
        </w:rPr>
        <w:tab/>
        <w:t>Sprinkler irrigation</w:t>
      </w:r>
    </w:p>
    <w:p w:rsidR="0083611D" w:rsidRPr="00902E1A" w:rsidRDefault="0083611D" w:rsidP="00F07423">
      <w:pPr>
        <w:pStyle w:val="Heading2"/>
        <w:spacing w:before="0" w:beforeAutospacing="0" w:after="0" w:afterAutospacing="0"/>
        <w:jc w:val="both"/>
        <w:rPr>
          <w:rFonts w:ascii="Garamond" w:hAnsi="Garamond" w:cs="Calibri"/>
          <w:sz w:val="24"/>
          <w:szCs w:val="24"/>
        </w:rPr>
      </w:pPr>
    </w:p>
    <w:p w:rsidR="00D115D3" w:rsidRPr="00902E1A" w:rsidRDefault="0058315D" w:rsidP="00F07423">
      <w:pPr>
        <w:pStyle w:val="BodyText"/>
        <w:spacing w:before="0" w:beforeAutospacing="0" w:after="0" w:afterAutospacing="0"/>
        <w:jc w:val="both"/>
        <w:rPr>
          <w:rFonts w:ascii="Garamond" w:hAnsi="Garamond"/>
        </w:rPr>
      </w:pPr>
      <w:r w:rsidRPr="00902E1A">
        <w:rPr>
          <w:rFonts w:ascii="Garamond" w:hAnsi="Garamond" w:cs="Calibri"/>
          <w:u w:val="single"/>
          <w:shd w:val="clear" w:color="auto" w:fill="FFFFFF"/>
        </w:rPr>
        <w:t>Description:</w:t>
      </w:r>
      <w:r w:rsidRPr="00902E1A">
        <w:rPr>
          <w:rFonts w:ascii="Garamond" w:hAnsi="Garamond"/>
        </w:rPr>
        <w:t xml:space="preserve"> Sprinkler</w:t>
      </w:r>
      <w:r w:rsidR="00EE1D31" w:rsidRPr="00902E1A">
        <w:rPr>
          <w:rFonts w:ascii="Garamond" w:hAnsi="Garamond"/>
        </w:rPr>
        <w:t xml:space="preserve"> irrigation is a method of applying irrigation water which is similar to natural rainfall. Water is distributed through a system of pipes usually by pumping. It is then sprayed into the air through sprinklers so that it breaks up into small water drops which fall to the ground. The pump supply system, sprinklers and operating conditions must be designed to enable a uniform application of water. In South I</w:t>
      </w:r>
      <w:r w:rsidR="001020F5" w:rsidRPr="00902E1A">
        <w:rPr>
          <w:rFonts w:ascii="Garamond" w:hAnsi="Garamond"/>
        </w:rPr>
        <w:t>ndia</w:t>
      </w:r>
      <w:r w:rsidR="00EE1D31" w:rsidRPr="00902E1A">
        <w:rPr>
          <w:rFonts w:ascii="Garamond" w:hAnsi="Garamond"/>
        </w:rPr>
        <w:t>, it is used in Karnataka and Tamil Nadu for the production of many crops.</w:t>
      </w:r>
    </w:p>
    <w:p w:rsidR="00D75D0F" w:rsidRPr="00902E1A" w:rsidRDefault="00D75D0F" w:rsidP="00F07423">
      <w:pPr>
        <w:pStyle w:val="BodyText"/>
        <w:spacing w:before="0" w:beforeAutospacing="0" w:after="0" w:afterAutospacing="0"/>
        <w:jc w:val="both"/>
        <w:rPr>
          <w:rFonts w:ascii="Garamond" w:hAnsi="Garamond" w:cs="Calibri"/>
          <w:u w:val="single"/>
          <w:shd w:val="clear" w:color="auto" w:fill="FFFFFF"/>
        </w:rPr>
      </w:pPr>
    </w:p>
    <w:p w:rsidR="00E04DF1" w:rsidRPr="00902E1A" w:rsidRDefault="00E04DF1" w:rsidP="00F07423">
      <w:pPr>
        <w:pStyle w:val="BodyText"/>
        <w:spacing w:before="0" w:beforeAutospacing="0" w:after="0" w:afterAutospacing="0"/>
        <w:jc w:val="both"/>
        <w:rPr>
          <w:rFonts w:ascii="Garamond" w:hAnsi="Garamond" w:cs="Calibri"/>
          <w:u w:val="single"/>
          <w:shd w:val="clear" w:color="auto" w:fill="FFFFFF"/>
        </w:rPr>
      </w:pPr>
    </w:p>
    <w:p w:rsidR="0083611D" w:rsidRPr="00902E1A" w:rsidRDefault="0058315D" w:rsidP="00E04DF1">
      <w:pPr>
        <w:pStyle w:val="BodyText"/>
        <w:spacing w:before="0" w:beforeAutospacing="0" w:after="0" w:afterAutospacing="0"/>
        <w:jc w:val="both"/>
        <w:rPr>
          <w:rFonts w:ascii="Garamond" w:hAnsi="Garamond"/>
        </w:rPr>
      </w:pPr>
      <w:r w:rsidRPr="00902E1A">
        <w:rPr>
          <w:rFonts w:ascii="Garamond" w:hAnsi="Garamond"/>
          <w:u w:val="single"/>
        </w:rPr>
        <w:t>Benefits:</w:t>
      </w:r>
      <w:r w:rsidRPr="00902E1A">
        <w:rPr>
          <w:rFonts w:ascii="Garamond" w:hAnsi="Garamond"/>
        </w:rPr>
        <w:t xml:space="preserve"> The</w:t>
      </w:r>
      <w:r w:rsidR="00D75D0F" w:rsidRPr="00902E1A">
        <w:rPr>
          <w:rFonts w:ascii="Garamond" w:hAnsi="Garamond"/>
        </w:rPr>
        <w:t xml:space="preserve"> sprinkler system irrigates the field drop by drop and thus it is widely used in sandy areas as it checks the wastage of water through seepage and </w:t>
      </w:r>
      <w:r w:rsidRPr="00902E1A">
        <w:rPr>
          <w:rFonts w:ascii="Garamond" w:hAnsi="Garamond"/>
        </w:rPr>
        <w:t>evaporation. Sprinkler</w:t>
      </w:r>
      <w:r w:rsidR="00D75D0F" w:rsidRPr="00902E1A">
        <w:rPr>
          <w:rFonts w:ascii="Garamond" w:hAnsi="Garamond"/>
        </w:rPr>
        <w:t xml:space="preserve"> irrigation has l</w:t>
      </w:r>
      <w:r w:rsidR="00A737A0" w:rsidRPr="00902E1A">
        <w:rPr>
          <w:rFonts w:ascii="Garamond" w:hAnsi="Garamond"/>
        </w:rPr>
        <w:t>ess interference with cultivation and less land loss</w:t>
      </w:r>
      <w:r w:rsidR="00D75D0F" w:rsidRPr="00902E1A">
        <w:rPr>
          <w:rFonts w:ascii="Garamond" w:hAnsi="Garamond"/>
        </w:rPr>
        <w:t>, coupled with h</w:t>
      </w:r>
      <w:r w:rsidR="00A737A0" w:rsidRPr="00902E1A">
        <w:rPr>
          <w:rFonts w:ascii="Garamond" w:hAnsi="Garamond"/>
        </w:rPr>
        <w:t>igher application efficiency.</w:t>
      </w:r>
      <w:r w:rsidR="00D75D0F" w:rsidRPr="00902E1A">
        <w:rPr>
          <w:rFonts w:ascii="Garamond" w:hAnsi="Garamond"/>
        </w:rPr>
        <w:t xml:space="preserve"> Sprinkler irrigation makes for easy mechanization and automation where h</w:t>
      </w:r>
      <w:r w:rsidR="00A737A0" w:rsidRPr="00902E1A">
        <w:rPr>
          <w:rFonts w:ascii="Garamond" w:hAnsi="Garamond"/>
        </w:rPr>
        <w:t>igh and frequent application can be effectively accomplished.</w:t>
      </w:r>
    </w:p>
    <w:p w:rsidR="00D115D3" w:rsidRPr="00902E1A" w:rsidRDefault="0058315D" w:rsidP="009A7574">
      <w:pPr>
        <w:pStyle w:val="NormalWeb"/>
        <w:jc w:val="both"/>
        <w:rPr>
          <w:rFonts w:ascii="Garamond" w:hAnsi="Garamond"/>
        </w:rPr>
      </w:pPr>
      <w:r w:rsidRPr="00902E1A">
        <w:rPr>
          <w:rFonts w:ascii="Garamond" w:hAnsi="Garamond"/>
          <w:u w:val="single"/>
        </w:rPr>
        <w:t>Design:</w:t>
      </w:r>
      <w:r w:rsidRPr="00902E1A">
        <w:rPr>
          <w:rFonts w:ascii="Garamond" w:hAnsi="Garamond"/>
        </w:rPr>
        <w:t xml:space="preserve"> A</w:t>
      </w:r>
      <w:r w:rsidR="009656DB" w:rsidRPr="00902E1A">
        <w:rPr>
          <w:rFonts w:ascii="Garamond" w:hAnsi="Garamond"/>
        </w:rPr>
        <w:t xml:space="preserve"> typical sprinkler irrigation system consists of the following </w:t>
      </w:r>
      <w:r w:rsidRPr="00902E1A">
        <w:rPr>
          <w:rFonts w:ascii="Garamond" w:hAnsi="Garamond"/>
        </w:rPr>
        <w:t>components: Pump</w:t>
      </w:r>
      <w:r w:rsidR="009656DB" w:rsidRPr="00902E1A">
        <w:rPr>
          <w:rFonts w:ascii="Garamond" w:hAnsi="Garamond"/>
        </w:rPr>
        <w:t xml:space="preserve"> unit</w:t>
      </w:r>
      <w:r w:rsidR="00E04DF1" w:rsidRPr="00902E1A">
        <w:rPr>
          <w:rFonts w:ascii="Garamond" w:hAnsi="Garamond"/>
        </w:rPr>
        <w:t xml:space="preserve">, </w:t>
      </w:r>
      <w:r w:rsidR="009656DB" w:rsidRPr="00902E1A">
        <w:rPr>
          <w:rFonts w:ascii="Garamond" w:hAnsi="Garamond"/>
        </w:rPr>
        <w:t>Mainline and sometimes sub mainlines</w:t>
      </w:r>
      <w:r w:rsidR="00E04DF1" w:rsidRPr="00902E1A">
        <w:rPr>
          <w:rFonts w:ascii="Garamond" w:hAnsi="Garamond"/>
        </w:rPr>
        <w:t xml:space="preserve">, </w:t>
      </w:r>
      <w:r w:rsidR="009656DB" w:rsidRPr="00902E1A">
        <w:rPr>
          <w:rFonts w:ascii="Garamond" w:hAnsi="Garamond"/>
        </w:rPr>
        <w:t>Laterals</w:t>
      </w:r>
      <w:r w:rsidR="00E04DF1" w:rsidRPr="00902E1A">
        <w:rPr>
          <w:rFonts w:ascii="Garamond" w:hAnsi="Garamond"/>
        </w:rPr>
        <w:t xml:space="preserve">, </w:t>
      </w:r>
      <w:r w:rsidRPr="00902E1A">
        <w:rPr>
          <w:rFonts w:ascii="Garamond" w:hAnsi="Garamond"/>
        </w:rPr>
        <w:t xml:space="preserve">Sprinklers. </w:t>
      </w:r>
      <w:proofErr w:type="spellStart"/>
      <w:r w:rsidRPr="00902E1A">
        <w:rPr>
          <w:rFonts w:ascii="Garamond" w:hAnsi="Garamond"/>
        </w:rPr>
        <w:t>The</w:t>
      </w:r>
      <w:r w:rsidR="004D5FC0" w:rsidRPr="00902E1A">
        <w:rPr>
          <w:rFonts w:ascii="Garamond" w:hAnsi="Garamond"/>
          <w:b/>
          <w:bCs/>
        </w:rPr>
        <w:t>mainline</w:t>
      </w:r>
      <w:proofErr w:type="spellEnd"/>
      <w:r w:rsidR="004D5FC0" w:rsidRPr="00902E1A">
        <w:rPr>
          <w:rFonts w:ascii="Garamond" w:hAnsi="Garamond"/>
          <w:b/>
          <w:bCs/>
        </w:rPr>
        <w:t xml:space="preserve"> </w:t>
      </w:r>
      <w:r w:rsidR="004D5FC0" w:rsidRPr="00902E1A">
        <w:rPr>
          <w:rFonts w:ascii="Garamond" w:hAnsi="Garamond"/>
        </w:rPr>
        <w:t xml:space="preserve">- and </w:t>
      </w:r>
      <w:r w:rsidR="004D5FC0" w:rsidRPr="00902E1A">
        <w:rPr>
          <w:rFonts w:ascii="Garamond" w:hAnsi="Garamond"/>
          <w:b/>
          <w:bCs/>
        </w:rPr>
        <w:t xml:space="preserve">sub mainlines </w:t>
      </w:r>
      <w:r w:rsidR="004D5FC0" w:rsidRPr="00902E1A">
        <w:rPr>
          <w:rFonts w:ascii="Garamond" w:hAnsi="Garamond"/>
        </w:rPr>
        <w:t xml:space="preserve">- are pipes which deliver water from the pump to the laterals. In some cases these pipelines are permanent and are laid on the soil surface or buried below ground. </w:t>
      </w:r>
      <w:r w:rsidR="00DE29E2" w:rsidRPr="00902E1A">
        <w:rPr>
          <w:rFonts w:ascii="Garamond" w:hAnsi="Garamond"/>
        </w:rPr>
        <w:t xml:space="preserve">The water is distributed through a stationary sprinkler system, which evenly sprays water over crops and plants. </w:t>
      </w:r>
      <w:r w:rsidR="004D5FC0" w:rsidRPr="00902E1A">
        <w:rPr>
          <w:rFonts w:ascii="Garamond" w:hAnsi="Garamond"/>
        </w:rPr>
        <w:t xml:space="preserve">In other cases </w:t>
      </w:r>
      <w:r w:rsidR="00DE29E2" w:rsidRPr="00902E1A">
        <w:rPr>
          <w:rFonts w:ascii="Garamond" w:hAnsi="Garamond"/>
        </w:rPr>
        <w:t xml:space="preserve">when fields may be too large for stationary sprinklers; </w:t>
      </w:r>
      <w:r w:rsidR="004D5FC0" w:rsidRPr="00902E1A">
        <w:rPr>
          <w:rFonts w:ascii="Garamond" w:hAnsi="Garamond"/>
        </w:rPr>
        <w:t xml:space="preserve">they are temporary, </w:t>
      </w:r>
      <w:r w:rsidR="00DE29E2" w:rsidRPr="00902E1A">
        <w:rPr>
          <w:rFonts w:ascii="Garamond" w:hAnsi="Garamond"/>
        </w:rPr>
        <w:t xml:space="preserve">supported by movable trusses running across the </w:t>
      </w:r>
      <w:r w:rsidRPr="00902E1A">
        <w:rPr>
          <w:rFonts w:ascii="Garamond" w:hAnsi="Garamond"/>
        </w:rPr>
        <w:t>fields. The</w:t>
      </w:r>
      <w:r w:rsidR="004D5FC0" w:rsidRPr="00902E1A">
        <w:rPr>
          <w:rFonts w:ascii="Garamond" w:hAnsi="Garamond"/>
        </w:rPr>
        <w:t xml:space="preserve"> main pipe materials used include asbestos cement, plastic or aluminum alloy. The </w:t>
      </w:r>
      <w:r w:rsidR="004D5FC0" w:rsidRPr="00902E1A">
        <w:rPr>
          <w:rFonts w:ascii="Garamond" w:hAnsi="Garamond"/>
          <w:b/>
          <w:bCs/>
        </w:rPr>
        <w:t xml:space="preserve">laterals </w:t>
      </w:r>
      <w:r w:rsidR="0065650F" w:rsidRPr="00902E1A">
        <w:rPr>
          <w:rFonts w:ascii="Garamond" w:hAnsi="Garamond"/>
        </w:rPr>
        <w:t>deliver water from the mainline</w:t>
      </w:r>
      <w:r w:rsidR="004D5FC0" w:rsidRPr="00902E1A">
        <w:rPr>
          <w:rFonts w:ascii="Garamond" w:hAnsi="Garamond"/>
        </w:rPr>
        <w:t xml:space="preserve"> or </w:t>
      </w:r>
      <w:r w:rsidRPr="00902E1A">
        <w:rPr>
          <w:rFonts w:ascii="Garamond" w:hAnsi="Garamond"/>
        </w:rPr>
        <w:t>sub mainlines</w:t>
      </w:r>
      <w:r w:rsidR="004D5FC0" w:rsidRPr="00902E1A">
        <w:rPr>
          <w:rFonts w:ascii="Garamond" w:hAnsi="Garamond"/>
        </w:rPr>
        <w:t xml:space="preserve"> to the sprinklers.</w:t>
      </w:r>
      <w:r w:rsidR="009A7574" w:rsidRPr="00902E1A">
        <w:rPr>
          <w:rFonts w:ascii="Garamond" w:hAnsi="Garamond"/>
        </w:rPr>
        <w:t xml:space="preserve"> They can be permanent</w:t>
      </w:r>
      <w:r w:rsidR="004D5FC0" w:rsidRPr="00902E1A">
        <w:rPr>
          <w:rFonts w:ascii="Garamond" w:hAnsi="Garamond"/>
        </w:rPr>
        <w:t xml:space="preserve"> but more often they are portable and made of aluminum alloy or plastic so that they can be moved easily. </w:t>
      </w:r>
    </w:p>
    <w:p w:rsidR="004D5FC0" w:rsidRPr="00902E1A" w:rsidRDefault="00D115D3" w:rsidP="00F07423">
      <w:pPr>
        <w:pStyle w:val="NormalWeb"/>
        <w:jc w:val="both"/>
        <w:rPr>
          <w:rFonts w:ascii="Garamond" w:hAnsi="Garamond"/>
        </w:rPr>
      </w:pPr>
      <w:r w:rsidRPr="00902E1A">
        <w:rPr>
          <w:rFonts w:ascii="Garamond" w:hAnsi="Garamond" w:cs="Calibri"/>
          <w:u w:val="single"/>
          <w:shd w:val="clear" w:color="auto" w:fill="FFFFFF"/>
        </w:rPr>
        <w:t>Setting up</w:t>
      </w:r>
      <w:r w:rsidR="005E48BC" w:rsidRPr="00902E1A">
        <w:rPr>
          <w:rFonts w:ascii="Garamond" w:hAnsi="Garamond" w:cs="Calibri"/>
          <w:u w:val="single"/>
          <w:shd w:val="clear" w:color="auto" w:fill="FFFFFF"/>
        </w:rPr>
        <w:t>, Operation</w:t>
      </w:r>
      <w:r w:rsidRPr="00902E1A">
        <w:rPr>
          <w:rFonts w:ascii="Garamond" w:hAnsi="Garamond" w:cs="Calibri"/>
          <w:u w:val="single"/>
          <w:shd w:val="clear" w:color="auto" w:fill="FFFFFF"/>
        </w:rPr>
        <w:t xml:space="preserve"> and </w:t>
      </w:r>
      <w:r w:rsidR="008D15B1" w:rsidRPr="00902E1A">
        <w:rPr>
          <w:rFonts w:ascii="Garamond" w:hAnsi="Garamond" w:cs="Calibri"/>
          <w:u w:val="single"/>
          <w:shd w:val="clear" w:color="auto" w:fill="FFFFFF"/>
        </w:rPr>
        <w:t>Maintenance:</w:t>
      </w:r>
      <w:r w:rsidR="008D15B1" w:rsidRPr="00902E1A">
        <w:rPr>
          <w:rFonts w:ascii="Garamond" w:hAnsi="Garamond"/>
        </w:rPr>
        <w:t xml:space="preserve"> The</w:t>
      </w:r>
      <w:r w:rsidR="004D5FC0" w:rsidRPr="00902E1A">
        <w:rPr>
          <w:rFonts w:ascii="Garamond" w:hAnsi="Garamond"/>
        </w:rPr>
        <w:t xml:space="preserve"> main objective of a sprinkler system is to apply water as uniformly as possible to fill the ro</w:t>
      </w:r>
      <w:bookmarkStart w:id="11" w:name="5.3.1_wetting_patterns"/>
      <w:r w:rsidR="001020F5" w:rsidRPr="00902E1A">
        <w:rPr>
          <w:rFonts w:ascii="Garamond" w:hAnsi="Garamond"/>
        </w:rPr>
        <w:t>ot zone o</w:t>
      </w:r>
      <w:r w:rsidR="008026FF" w:rsidRPr="00902E1A">
        <w:rPr>
          <w:rFonts w:ascii="Garamond" w:hAnsi="Garamond"/>
        </w:rPr>
        <w:t xml:space="preserve">f the crop with water. </w:t>
      </w:r>
      <w:r w:rsidR="004D5FC0" w:rsidRPr="00902E1A">
        <w:rPr>
          <w:rFonts w:ascii="Garamond" w:hAnsi="Garamond"/>
          <w:b/>
        </w:rPr>
        <w:t>Wetting patterns</w:t>
      </w:r>
      <w:bookmarkEnd w:id="11"/>
      <w:r w:rsidR="004D5FC0" w:rsidRPr="00902E1A">
        <w:rPr>
          <w:rFonts w:ascii="Garamond" w:hAnsi="Garamond"/>
          <w:b/>
        </w:rPr>
        <w:t xml:space="preserve"> -</w:t>
      </w:r>
      <w:r w:rsidR="004D5FC0" w:rsidRPr="00902E1A">
        <w:rPr>
          <w:rFonts w:ascii="Garamond" w:hAnsi="Garamond"/>
        </w:rPr>
        <w:t>The wetting pattern from a single rotary sprinkler is not very uniform (Fig</w:t>
      </w:r>
      <w:r w:rsidR="00041016">
        <w:rPr>
          <w:rFonts w:ascii="Garamond" w:hAnsi="Garamond"/>
        </w:rPr>
        <w:t>.</w:t>
      </w:r>
      <w:r w:rsidR="00761C46">
        <w:rPr>
          <w:rFonts w:ascii="Garamond" w:hAnsi="Garamond"/>
        </w:rPr>
        <w:t>1</w:t>
      </w:r>
      <w:r w:rsidR="00041016">
        <w:rPr>
          <w:rFonts w:ascii="Garamond" w:hAnsi="Garamond"/>
        </w:rPr>
        <w:t>6</w:t>
      </w:r>
      <w:r w:rsidR="004D5FC0" w:rsidRPr="00902E1A">
        <w:rPr>
          <w:rFonts w:ascii="Garamond" w:hAnsi="Garamond"/>
        </w:rPr>
        <w:t>). Normally the area wetted is circular. The heaviest wetting is close to the sprinkler. For good uniformity several sprinklers must be operated close together so that t</w:t>
      </w:r>
      <w:r w:rsidR="00F8769C" w:rsidRPr="00902E1A">
        <w:rPr>
          <w:rFonts w:ascii="Garamond" w:hAnsi="Garamond"/>
        </w:rPr>
        <w:t xml:space="preserve">heir patterns overlap </w:t>
      </w:r>
      <w:r w:rsidR="005E48BC" w:rsidRPr="00902E1A">
        <w:rPr>
          <w:rFonts w:ascii="Garamond" w:hAnsi="Garamond"/>
        </w:rPr>
        <w:t>to the extent of</w:t>
      </w:r>
      <w:r w:rsidR="004D5FC0" w:rsidRPr="00902E1A">
        <w:rPr>
          <w:rFonts w:ascii="Garamond" w:hAnsi="Garamond"/>
        </w:rPr>
        <w:t xml:space="preserve"> at least 65% of the wetted diameter. This determines the maximum spacing between sprinklers. </w:t>
      </w:r>
    </w:p>
    <w:p w:rsidR="004D5FC0" w:rsidRPr="00902E1A" w:rsidRDefault="004D5FC0" w:rsidP="00224112">
      <w:pPr>
        <w:jc w:val="center"/>
        <w:rPr>
          <w:rFonts w:ascii="Garamond" w:hAnsi="Garamond"/>
          <w:sz w:val="24"/>
          <w:szCs w:val="24"/>
        </w:rPr>
      </w:pPr>
      <w:r w:rsidRPr="00902E1A">
        <w:rPr>
          <w:rFonts w:ascii="Garamond" w:hAnsi="Garamond"/>
          <w:noProof/>
          <w:sz w:val="24"/>
          <w:szCs w:val="24"/>
        </w:rPr>
        <w:lastRenderedPageBreak/>
        <w:drawing>
          <wp:inline distT="0" distB="0" distL="0" distR="0">
            <wp:extent cx="3171562" cy="2352675"/>
            <wp:effectExtent l="95250" t="95250" r="6731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684e1c.gif"/>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4499" cy="23548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5FC0" w:rsidRPr="00902E1A" w:rsidRDefault="004D5FC0" w:rsidP="00F07423">
      <w:pPr>
        <w:jc w:val="both"/>
        <w:rPr>
          <w:rFonts w:ascii="Garamond" w:hAnsi="Garamond"/>
          <w:sz w:val="24"/>
          <w:szCs w:val="24"/>
        </w:rPr>
      </w:pPr>
    </w:p>
    <w:p w:rsidR="004D5FC0" w:rsidRPr="00902E1A" w:rsidRDefault="004D5FC0" w:rsidP="00224112">
      <w:pPr>
        <w:spacing w:before="100" w:beforeAutospacing="1" w:after="100" w:afterAutospacing="1" w:line="240" w:lineRule="auto"/>
        <w:jc w:val="center"/>
        <w:rPr>
          <w:rFonts w:ascii="Garamond" w:hAnsi="Garamond"/>
          <w:sz w:val="24"/>
          <w:szCs w:val="24"/>
        </w:rPr>
      </w:pPr>
      <w:r w:rsidRPr="00902E1A">
        <w:rPr>
          <w:rFonts w:ascii="Garamond" w:hAnsi="Garamond"/>
          <w:noProof/>
          <w:sz w:val="24"/>
          <w:szCs w:val="24"/>
        </w:rPr>
        <w:drawing>
          <wp:inline distT="0" distB="0" distL="0" distR="0">
            <wp:extent cx="4705350" cy="858148"/>
            <wp:effectExtent l="95250" t="95250" r="76200" b="755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684e1d.gif"/>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8581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E29E2" w:rsidRPr="00902E1A" w:rsidRDefault="00E8192C" w:rsidP="00224112">
      <w:pPr>
        <w:spacing w:before="100" w:beforeAutospacing="1" w:after="100" w:afterAutospacing="1" w:line="240" w:lineRule="auto"/>
        <w:jc w:val="center"/>
        <w:rPr>
          <w:rFonts w:ascii="Garamond" w:hAnsi="Garamond"/>
          <w:b/>
          <w:sz w:val="24"/>
          <w:szCs w:val="24"/>
        </w:rPr>
      </w:pPr>
      <w:r w:rsidRPr="00902E1A">
        <w:rPr>
          <w:rFonts w:ascii="Garamond" w:hAnsi="Garamond" w:cs="Calibri"/>
          <w:b/>
          <w:bCs/>
          <w:sz w:val="24"/>
          <w:szCs w:val="24"/>
          <w:shd w:val="clear" w:color="auto" w:fill="FFFFFF"/>
        </w:rPr>
        <w:t>Fig</w:t>
      </w:r>
      <w:r w:rsidR="00041016">
        <w:rPr>
          <w:rFonts w:ascii="Garamond" w:hAnsi="Garamond" w:cs="Calibri"/>
          <w:b/>
          <w:bCs/>
          <w:sz w:val="24"/>
          <w:szCs w:val="24"/>
          <w:shd w:val="clear" w:color="auto" w:fill="FFFFFF"/>
        </w:rPr>
        <w:t>.</w:t>
      </w:r>
      <w:r w:rsidRPr="00902E1A">
        <w:rPr>
          <w:rFonts w:ascii="Garamond" w:hAnsi="Garamond" w:cs="Calibri"/>
          <w:b/>
          <w:bCs/>
          <w:sz w:val="24"/>
          <w:szCs w:val="24"/>
          <w:shd w:val="clear" w:color="auto" w:fill="FFFFFF"/>
        </w:rPr>
        <w:t>1</w:t>
      </w:r>
      <w:r w:rsidR="00041016">
        <w:rPr>
          <w:rFonts w:ascii="Garamond" w:hAnsi="Garamond" w:cs="Calibri"/>
          <w:b/>
          <w:bCs/>
          <w:sz w:val="24"/>
          <w:szCs w:val="24"/>
          <w:shd w:val="clear" w:color="auto" w:fill="FFFFFF"/>
        </w:rPr>
        <w:t>6</w:t>
      </w:r>
      <w:r w:rsidRPr="00902E1A">
        <w:rPr>
          <w:rFonts w:ascii="Garamond" w:hAnsi="Garamond" w:cs="Calibri"/>
          <w:b/>
          <w:bCs/>
          <w:sz w:val="24"/>
          <w:szCs w:val="24"/>
          <w:shd w:val="clear" w:color="auto" w:fill="FFFFFF"/>
        </w:rPr>
        <w:t>: Schematic presentation of Sprinkler System</w:t>
      </w:r>
    </w:p>
    <w:p w:rsidR="004D5FC0" w:rsidRPr="00902E1A" w:rsidRDefault="004D5FC0" w:rsidP="00F07423">
      <w:pPr>
        <w:spacing w:before="100" w:beforeAutospacing="1" w:after="100" w:afterAutospacing="1" w:line="240" w:lineRule="auto"/>
        <w:jc w:val="both"/>
        <w:rPr>
          <w:rFonts w:ascii="Garamond" w:hAnsi="Garamond"/>
          <w:sz w:val="24"/>
          <w:szCs w:val="24"/>
        </w:rPr>
      </w:pPr>
      <w:r w:rsidRPr="00902E1A">
        <w:rPr>
          <w:rFonts w:ascii="Garamond" w:hAnsi="Garamond"/>
          <w:sz w:val="24"/>
          <w:szCs w:val="24"/>
        </w:rPr>
        <w:t>The uniformity of sprinkler applications can be affect</w:t>
      </w:r>
      <w:r w:rsidR="0062696D" w:rsidRPr="00902E1A">
        <w:rPr>
          <w:rFonts w:ascii="Garamond" w:hAnsi="Garamond"/>
          <w:sz w:val="24"/>
          <w:szCs w:val="24"/>
        </w:rPr>
        <w:t xml:space="preserve">ed by wind and water pressure. </w:t>
      </w:r>
      <w:r w:rsidRPr="00902E1A">
        <w:rPr>
          <w:rFonts w:ascii="Garamond" w:hAnsi="Garamond"/>
          <w:sz w:val="24"/>
          <w:szCs w:val="24"/>
        </w:rPr>
        <w:t xml:space="preserve">Spray from sprinklers is easily blown about by even a gentle breeze and this can seriously reduce uniformity. To reduce the effects of wind the sprinklers can be positioned more closely together. </w:t>
      </w:r>
    </w:p>
    <w:p w:rsidR="00D115D3" w:rsidRPr="00902E1A" w:rsidRDefault="004D5FC0" w:rsidP="00F07423">
      <w:pPr>
        <w:spacing w:before="100" w:beforeAutospacing="1" w:after="100" w:afterAutospacing="1" w:line="240" w:lineRule="auto"/>
        <w:jc w:val="both"/>
        <w:rPr>
          <w:rFonts w:ascii="Garamond" w:hAnsi="Garamond"/>
          <w:sz w:val="24"/>
          <w:szCs w:val="24"/>
        </w:rPr>
      </w:pPr>
      <w:r w:rsidRPr="00902E1A">
        <w:rPr>
          <w:rFonts w:ascii="Garamond" w:hAnsi="Garamond"/>
          <w:sz w:val="24"/>
          <w:szCs w:val="24"/>
        </w:rPr>
        <w:t>Sprinklers will only work well at the right operating pressure recommended by the manufacturer. If the pressure is above or below this then the distribution will be affected. The most common problem is when the pressure is too low. This happens when pumps and pipes wear. Friction increases and so pressure at the sprinkler reduces. The result is that the water jet does not break up and all the water tends to fall in one area towards the outside of the wetted circle. If the pressure is too high then the distribution will also be poor. A fine spray develops which falls close to the sprinkler.</w:t>
      </w:r>
    </w:p>
    <w:p w:rsidR="00D115D3" w:rsidRPr="00902E1A" w:rsidRDefault="00D115D3" w:rsidP="00F07423">
      <w:pPr>
        <w:pStyle w:val="Heading2"/>
        <w:spacing w:before="0" w:beforeAutospacing="0" w:after="0" w:afterAutospacing="0"/>
        <w:jc w:val="both"/>
        <w:rPr>
          <w:rFonts w:ascii="Garamond" w:hAnsi="Garamond" w:cs="Calibri"/>
          <w:sz w:val="24"/>
          <w:szCs w:val="24"/>
        </w:rPr>
      </w:pPr>
    </w:p>
    <w:p w:rsidR="00F94D5D" w:rsidRPr="00902E1A" w:rsidRDefault="00D115D3" w:rsidP="00F07423">
      <w:pPr>
        <w:pStyle w:val="Heading2"/>
        <w:tabs>
          <w:tab w:val="left" w:pos="567"/>
        </w:tabs>
        <w:spacing w:before="0" w:beforeAutospacing="0" w:after="0" w:afterAutospacing="0"/>
        <w:jc w:val="both"/>
        <w:rPr>
          <w:rFonts w:ascii="Garamond" w:hAnsi="Garamond" w:cs="Calibri"/>
          <w:sz w:val="24"/>
          <w:szCs w:val="24"/>
        </w:rPr>
      </w:pPr>
      <w:r w:rsidRPr="00902E1A">
        <w:rPr>
          <w:rFonts w:ascii="Garamond" w:hAnsi="Garamond" w:cs="Calibri"/>
          <w:sz w:val="24"/>
          <w:szCs w:val="24"/>
        </w:rPr>
        <w:t>3.4</w:t>
      </w:r>
      <w:r w:rsidR="008D09D6" w:rsidRPr="00902E1A">
        <w:rPr>
          <w:rFonts w:ascii="Garamond" w:hAnsi="Garamond" w:cs="Calibri"/>
          <w:sz w:val="24"/>
          <w:szCs w:val="24"/>
        </w:rPr>
        <w:t>.</w:t>
      </w:r>
      <w:bookmarkEnd w:id="10"/>
      <w:r w:rsidR="008D09D6" w:rsidRPr="00902E1A">
        <w:rPr>
          <w:rFonts w:ascii="Garamond" w:hAnsi="Garamond" w:cs="Calibri"/>
          <w:sz w:val="24"/>
          <w:szCs w:val="24"/>
        </w:rPr>
        <w:tab/>
      </w:r>
      <w:r w:rsidR="00073837" w:rsidRPr="00902E1A">
        <w:rPr>
          <w:rFonts w:ascii="Garamond" w:hAnsi="Garamond" w:cs="Calibri"/>
          <w:sz w:val="24"/>
          <w:szCs w:val="24"/>
        </w:rPr>
        <w:t>Up gradation</w:t>
      </w:r>
      <w:r w:rsidRPr="00902E1A">
        <w:rPr>
          <w:rFonts w:ascii="Garamond" w:hAnsi="Garamond" w:cs="Calibri"/>
          <w:sz w:val="24"/>
          <w:szCs w:val="24"/>
        </w:rPr>
        <w:t xml:space="preserve"> of traditional </w:t>
      </w:r>
      <w:r w:rsidR="00F94D5D" w:rsidRPr="00902E1A">
        <w:rPr>
          <w:rFonts w:ascii="Garamond" w:hAnsi="Garamond" w:cs="Calibri"/>
          <w:sz w:val="24"/>
          <w:szCs w:val="24"/>
        </w:rPr>
        <w:t>zing storage systems</w:t>
      </w:r>
    </w:p>
    <w:p w:rsidR="008D09D6" w:rsidRPr="00902E1A" w:rsidRDefault="008D09D6" w:rsidP="00F07423">
      <w:pPr>
        <w:pStyle w:val="Heading2"/>
        <w:spacing w:before="0" w:beforeAutospacing="0" w:after="0" w:afterAutospacing="0"/>
        <w:jc w:val="both"/>
        <w:rPr>
          <w:rFonts w:ascii="Garamond" w:hAnsi="Garamond" w:cs="Calibri"/>
          <w:b w:val="0"/>
          <w:sz w:val="24"/>
          <w:szCs w:val="24"/>
        </w:rPr>
      </w:pPr>
    </w:p>
    <w:p w:rsidR="004D227D" w:rsidRPr="00902E1A" w:rsidRDefault="0058315D" w:rsidP="004D227D">
      <w:pPr>
        <w:pStyle w:val="BodyText"/>
        <w:spacing w:before="0" w:beforeAutospacing="0" w:after="0" w:afterAutospacing="0"/>
        <w:jc w:val="both"/>
        <w:rPr>
          <w:rFonts w:ascii="Garamond" w:hAnsi="Garamond" w:cs="Calibri"/>
          <w:shd w:val="clear" w:color="auto" w:fill="FFFFFF"/>
        </w:rPr>
      </w:pPr>
      <w:r w:rsidRPr="00902E1A">
        <w:rPr>
          <w:rFonts w:ascii="Garamond" w:hAnsi="Garamond" w:cs="Calibri"/>
          <w:u w:val="single"/>
          <w:shd w:val="clear" w:color="auto" w:fill="FFFFFF"/>
        </w:rPr>
        <w:t>Description:</w:t>
      </w:r>
      <w:r w:rsidRPr="00902E1A">
        <w:rPr>
          <w:rFonts w:ascii="Garamond" w:hAnsi="Garamond"/>
          <w:iCs/>
        </w:rPr>
        <w:t xml:space="preserve"> Zings</w:t>
      </w:r>
      <w:r w:rsidR="004D227D" w:rsidRPr="00902E1A">
        <w:rPr>
          <w:rFonts w:ascii="Garamond" w:hAnsi="Garamond"/>
        </w:rPr>
        <w:t xml:space="preserve"> are water harvesting structures found </w:t>
      </w:r>
      <w:r w:rsidR="001E345C" w:rsidRPr="00902E1A">
        <w:rPr>
          <w:rFonts w:ascii="Garamond" w:hAnsi="Garamond"/>
        </w:rPr>
        <w:t xml:space="preserve">largely </w:t>
      </w:r>
      <w:r w:rsidR="004D227D" w:rsidRPr="00902E1A">
        <w:rPr>
          <w:rFonts w:ascii="Garamond" w:hAnsi="Garamond"/>
        </w:rPr>
        <w:t xml:space="preserve">in </w:t>
      </w:r>
      <w:proofErr w:type="spellStart"/>
      <w:r w:rsidR="004D227D" w:rsidRPr="00902E1A">
        <w:rPr>
          <w:rFonts w:ascii="Garamond" w:hAnsi="Garamond"/>
        </w:rPr>
        <w:t>Ladakh</w:t>
      </w:r>
      <w:proofErr w:type="spellEnd"/>
      <w:r w:rsidR="00E161D7" w:rsidRPr="00902E1A">
        <w:rPr>
          <w:rFonts w:ascii="Garamond" w:hAnsi="Garamond"/>
        </w:rPr>
        <w:t xml:space="preserve"> and </w:t>
      </w:r>
      <w:proofErr w:type="spellStart"/>
      <w:r w:rsidR="00E161D7" w:rsidRPr="00902E1A">
        <w:rPr>
          <w:rFonts w:ascii="Garamond" w:hAnsi="Garamond"/>
        </w:rPr>
        <w:t>Leh</w:t>
      </w:r>
      <w:proofErr w:type="spellEnd"/>
      <w:r w:rsidR="004D227D" w:rsidRPr="00902E1A">
        <w:rPr>
          <w:rFonts w:ascii="Garamond" w:hAnsi="Garamond"/>
        </w:rPr>
        <w:t xml:space="preserve">. They are </w:t>
      </w:r>
      <w:r w:rsidR="00E161D7" w:rsidRPr="00902E1A">
        <w:rPr>
          <w:rFonts w:ascii="Garamond" w:hAnsi="Garamond" w:cs="Calibri"/>
          <w:shd w:val="clear" w:color="auto" w:fill="FFFFFF"/>
        </w:rPr>
        <w:t>large storage</w:t>
      </w:r>
      <w:r w:rsidR="004D227D" w:rsidRPr="00902E1A">
        <w:rPr>
          <w:rFonts w:ascii="Garamond" w:hAnsi="Garamond"/>
        </w:rPr>
        <w:t xml:space="preserve"> tanks, in which melted glacier water</w:t>
      </w:r>
      <w:r w:rsidR="001E345C" w:rsidRPr="00902E1A">
        <w:rPr>
          <w:rFonts w:ascii="Garamond" w:hAnsi="Garamond"/>
        </w:rPr>
        <w:t xml:space="preserve"> is collected</w:t>
      </w:r>
      <w:r w:rsidR="004D227D" w:rsidRPr="00902E1A">
        <w:rPr>
          <w:rFonts w:ascii="Garamond" w:hAnsi="Garamond"/>
        </w:rPr>
        <w:t xml:space="preserve">. </w:t>
      </w:r>
      <w:r w:rsidR="004D227D" w:rsidRPr="00902E1A">
        <w:rPr>
          <w:rFonts w:ascii="Garamond" w:hAnsi="Garamond"/>
          <w:lang w:bidi="hi-IN"/>
        </w:rPr>
        <w:t xml:space="preserve">Essential to the system is the network of guiding channels that brings the water from the glacier to the tank. As glaciers melt during the day, the channels fill up with a trickle that in the afternoon turns into flowing water. The water collects towards the evening, and is used the next </w:t>
      </w:r>
      <w:r w:rsidRPr="00902E1A">
        <w:rPr>
          <w:rFonts w:ascii="Garamond" w:hAnsi="Garamond"/>
          <w:lang w:bidi="hi-IN"/>
        </w:rPr>
        <w:t>day.</w:t>
      </w:r>
      <w:r w:rsidRPr="00902E1A">
        <w:rPr>
          <w:rFonts w:ascii="Garamond" w:hAnsi="Garamond" w:cs="Calibri"/>
          <w:shd w:val="clear" w:color="auto" w:fill="FFFFFF"/>
        </w:rPr>
        <w:t xml:space="preserve"> Zings</w:t>
      </w:r>
      <w:r w:rsidR="004D227D" w:rsidRPr="00902E1A">
        <w:rPr>
          <w:rFonts w:ascii="Garamond" w:hAnsi="Garamond" w:cs="Calibri"/>
          <w:shd w:val="clear" w:color="auto" w:fill="FFFFFF"/>
        </w:rPr>
        <w:t xml:space="preserve"> are the age old water management structures adopted across different terrains in the cold deserts.  </w:t>
      </w:r>
    </w:p>
    <w:p w:rsidR="004D227D" w:rsidRPr="00902E1A" w:rsidRDefault="004D227D" w:rsidP="004D227D">
      <w:pPr>
        <w:pStyle w:val="BodyText"/>
        <w:spacing w:before="0" w:beforeAutospacing="0" w:after="0" w:afterAutospacing="0"/>
        <w:jc w:val="both"/>
        <w:rPr>
          <w:rFonts w:ascii="Garamond" w:hAnsi="Garamond" w:cs="Calibri"/>
          <w:shd w:val="clear" w:color="auto" w:fill="FFFFFF"/>
        </w:rPr>
      </w:pPr>
    </w:p>
    <w:p w:rsidR="004D227D" w:rsidRPr="00902E1A" w:rsidRDefault="004D227D" w:rsidP="004D227D">
      <w:pPr>
        <w:pStyle w:val="BodyText"/>
        <w:spacing w:before="0" w:beforeAutospacing="0" w:after="0" w:afterAutospacing="0"/>
        <w:jc w:val="both"/>
        <w:rPr>
          <w:rFonts w:ascii="Garamond" w:hAnsi="Garamond" w:cs="Calibri"/>
          <w:shd w:val="clear" w:color="auto" w:fill="FFFFFF"/>
        </w:rPr>
      </w:pPr>
      <w:r w:rsidRPr="00902E1A">
        <w:rPr>
          <w:rFonts w:ascii="Garamond" w:hAnsi="Garamond" w:cs="Calibri"/>
          <w:u w:val="single"/>
          <w:shd w:val="clear" w:color="auto" w:fill="FFFFFF"/>
        </w:rPr>
        <w:t>Benefits:</w:t>
      </w:r>
      <w:r w:rsidR="001E345C" w:rsidRPr="00902E1A">
        <w:rPr>
          <w:rFonts w:ascii="Garamond" w:hAnsi="Garamond" w:cs="Calibri"/>
          <w:shd w:val="clear" w:color="auto" w:fill="FFFFFF"/>
        </w:rPr>
        <w:t xml:space="preserve"> </w:t>
      </w:r>
      <w:proofErr w:type="spellStart"/>
      <w:r w:rsidR="001E345C" w:rsidRPr="00902E1A">
        <w:rPr>
          <w:rFonts w:ascii="Garamond" w:hAnsi="Garamond" w:cs="Calibri"/>
          <w:shd w:val="clear" w:color="auto" w:fill="FFFFFF"/>
        </w:rPr>
        <w:t>Zing</w:t>
      </w:r>
      <w:r w:rsidR="00E161D7" w:rsidRPr="00902E1A">
        <w:rPr>
          <w:rFonts w:ascii="Garamond" w:hAnsi="Garamond" w:cs="Calibri"/>
          <w:shd w:val="clear" w:color="auto" w:fill="FFFFFF"/>
        </w:rPr>
        <w:t>sare</w:t>
      </w:r>
      <w:proofErr w:type="spellEnd"/>
      <w:r w:rsidR="001E345C" w:rsidRPr="00902E1A">
        <w:rPr>
          <w:rFonts w:ascii="Garamond" w:hAnsi="Garamond" w:cs="Calibri"/>
          <w:shd w:val="clear" w:color="auto" w:fill="FFFFFF"/>
        </w:rPr>
        <w:t xml:space="preserve"> used to reduce seepage losses and addresses both sourcing of water from a distant spring and its storage for use in agricultural plots.</w:t>
      </w:r>
      <w:r w:rsidR="00E161D7" w:rsidRPr="00902E1A">
        <w:rPr>
          <w:rFonts w:ascii="Garamond" w:hAnsi="Garamond" w:cs="Calibri"/>
          <w:shd w:val="clear" w:color="auto" w:fill="FFFFFF"/>
        </w:rPr>
        <w:t xml:space="preserve"> They enable </w:t>
      </w:r>
      <w:r w:rsidRPr="00902E1A">
        <w:rPr>
          <w:rFonts w:ascii="Garamond" w:hAnsi="Garamond"/>
        </w:rPr>
        <w:t>diver</w:t>
      </w:r>
      <w:r w:rsidR="00E161D7" w:rsidRPr="00902E1A">
        <w:rPr>
          <w:rFonts w:ascii="Garamond" w:hAnsi="Garamond"/>
        </w:rPr>
        <w:t>sion of</w:t>
      </w:r>
      <w:r w:rsidRPr="00902E1A">
        <w:rPr>
          <w:rFonts w:ascii="Garamond" w:hAnsi="Garamond"/>
        </w:rPr>
        <w:t xml:space="preserve"> glacial water </w:t>
      </w:r>
      <w:r w:rsidR="00E161D7" w:rsidRPr="00902E1A">
        <w:rPr>
          <w:rFonts w:ascii="Garamond" w:hAnsi="Garamond"/>
        </w:rPr>
        <w:t xml:space="preserve">for </w:t>
      </w:r>
      <w:r w:rsidRPr="00902E1A">
        <w:rPr>
          <w:rFonts w:ascii="Garamond" w:hAnsi="Garamond"/>
        </w:rPr>
        <w:t>irrigation in mountain regions.</w:t>
      </w:r>
    </w:p>
    <w:p w:rsidR="004D227D" w:rsidRPr="00902E1A" w:rsidRDefault="004D227D" w:rsidP="004D227D">
      <w:pPr>
        <w:pStyle w:val="BodyText"/>
        <w:spacing w:before="0" w:beforeAutospacing="0" w:after="0" w:afterAutospacing="0"/>
        <w:jc w:val="both"/>
        <w:rPr>
          <w:rFonts w:ascii="Garamond" w:hAnsi="Garamond" w:cs="Calibri"/>
          <w:bCs/>
          <w:u w:val="single"/>
          <w:shd w:val="clear" w:color="auto" w:fill="FFFFFF"/>
        </w:rPr>
      </w:pPr>
    </w:p>
    <w:p w:rsidR="004D227D" w:rsidRDefault="0058315D" w:rsidP="004D227D">
      <w:pPr>
        <w:pStyle w:val="BodyText"/>
        <w:spacing w:before="0" w:beforeAutospacing="0" w:after="0" w:afterAutospacing="0"/>
        <w:jc w:val="both"/>
        <w:rPr>
          <w:rFonts w:ascii="Garamond" w:hAnsi="Garamond" w:cs="Calibri"/>
          <w:bCs/>
        </w:rPr>
      </w:pPr>
      <w:r w:rsidRPr="00902E1A">
        <w:rPr>
          <w:rFonts w:ascii="Garamond" w:hAnsi="Garamond" w:cs="Calibri"/>
          <w:bCs/>
          <w:u w:val="single"/>
          <w:shd w:val="clear" w:color="auto" w:fill="FFFFFF"/>
        </w:rPr>
        <w:lastRenderedPageBreak/>
        <w:t>Design:</w:t>
      </w:r>
      <w:r w:rsidRPr="00902E1A">
        <w:rPr>
          <w:rFonts w:ascii="Garamond" w:hAnsi="Garamond" w:cs="Calibri"/>
          <w:bCs/>
          <w:shd w:val="clear" w:color="auto" w:fill="FFFFFF"/>
        </w:rPr>
        <w:t xml:space="preserve"> Channels</w:t>
      </w:r>
      <w:r w:rsidR="004D227D" w:rsidRPr="00902E1A">
        <w:rPr>
          <w:rFonts w:ascii="Garamond" w:hAnsi="Garamond" w:cs="Calibri"/>
          <w:bCs/>
          <w:shd w:val="clear" w:color="auto" w:fill="FFFFFF"/>
        </w:rPr>
        <w:t xml:space="preserve"> are constructed to divert </w:t>
      </w:r>
      <w:r w:rsidR="00E161D7" w:rsidRPr="00902E1A">
        <w:rPr>
          <w:rFonts w:ascii="Garamond" w:hAnsi="Garamond" w:cs="Calibri"/>
          <w:bCs/>
          <w:shd w:val="clear" w:color="auto" w:fill="FFFFFF"/>
        </w:rPr>
        <w:t xml:space="preserve">the </w:t>
      </w:r>
      <w:r w:rsidR="004D227D" w:rsidRPr="00902E1A">
        <w:rPr>
          <w:rFonts w:ascii="Garamond" w:hAnsi="Garamond" w:cs="Calibri"/>
          <w:bCs/>
          <w:shd w:val="clear" w:color="auto" w:fill="FFFFFF"/>
        </w:rPr>
        <w:t xml:space="preserve">glacial water into </w:t>
      </w:r>
      <w:r w:rsidR="00E161D7" w:rsidRPr="00902E1A">
        <w:rPr>
          <w:rFonts w:ascii="Garamond" w:hAnsi="Garamond" w:cs="Calibri"/>
          <w:bCs/>
          <w:shd w:val="clear" w:color="auto" w:fill="FFFFFF"/>
        </w:rPr>
        <w:t>the</w:t>
      </w:r>
      <w:r w:rsidR="004D227D" w:rsidRPr="00902E1A">
        <w:rPr>
          <w:rFonts w:ascii="Garamond" w:hAnsi="Garamond" w:cs="Calibri"/>
          <w:bCs/>
          <w:shd w:val="clear" w:color="auto" w:fill="FFFFFF"/>
        </w:rPr>
        <w:t xml:space="preserve"> </w:t>
      </w:r>
      <w:proofErr w:type="spellStart"/>
      <w:r w:rsidR="004D227D" w:rsidRPr="00902E1A">
        <w:rPr>
          <w:rFonts w:ascii="Garamond" w:hAnsi="Garamond" w:cs="Calibri"/>
          <w:bCs/>
          <w:shd w:val="clear" w:color="auto" w:fill="FFFFFF"/>
        </w:rPr>
        <w:t>Zing.</w:t>
      </w:r>
      <w:r w:rsidR="00E161D7" w:rsidRPr="00902E1A">
        <w:rPr>
          <w:rFonts w:ascii="Garamond" w:hAnsi="Garamond" w:cs="Calibri"/>
          <w:bCs/>
          <w:shd w:val="clear" w:color="auto" w:fill="FFFFFF"/>
        </w:rPr>
        <w:t>However</w:t>
      </w:r>
      <w:proofErr w:type="gramStart"/>
      <w:r w:rsidR="00E161D7" w:rsidRPr="00902E1A">
        <w:rPr>
          <w:rFonts w:ascii="Garamond" w:hAnsi="Garamond" w:cs="Calibri"/>
          <w:bCs/>
          <w:shd w:val="clear" w:color="auto" w:fill="FFFFFF"/>
        </w:rPr>
        <w:t>,a</w:t>
      </w:r>
      <w:r w:rsidR="004D227D" w:rsidRPr="00902E1A">
        <w:rPr>
          <w:rFonts w:ascii="Garamond" w:hAnsi="Garamond" w:cs="Calibri"/>
          <w:bCs/>
        </w:rPr>
        <w:t>ll</w:t>
      </w:r>
      <w:proofErr w:type="spellEnd"/>
      <w:proofErr w:type="gramEnd"/>
      <w:r w:rsidR="004D227D" w:rsidRPr="00902E1A">
        <w:rPr>
          <w:rFonts w:ascii="Garamond" w:hAnsi="Garamond" w:cs="Calibri"/>
          <w:bCs/>
        </w:rPr>
        <w:t xml:space="preserve"> existing zings in these regions are made in dry stone masonry leading to frequent damages and hence repairs. The zings also remain unlined resulting in high seepage losses. </w:t>
      </w:r>
    </w:p>
    <w:p w:rsidR="0087268A" w:rsidRPr="00902E1A" w:rsidRDefault="0087268A" w:rsidP="004D227D">
      <w:pPr>
        <w:pStyle w:val="BodyText"/>
        <w:spacing w:before="0" w:beforeAutospacing="0" w:after="0" w:afterAutospacing="0"/>
        <w:jc w:val="both"/>
        <w:rPr>
          <w:rFonts w:ascii="Garamond" w:hAnsi="Garamond" w:cs="Calibri"/>
          <w:bCs/>
          <w:u w:val="single"/>
          <w:shd w:val="clear" w:color="auto" w:fill="FFFFFF"/>
        </w:rPr>
      </w:pPr>
    </w:p>
    <w:p w:rsidR="004D227D" w:rsidRPr="00902E1A" w:rsidRDefault="004D227D" w:rsidP="004D227D">
      <w:pPr>
        <w:pStyle w:val="Heading2"/>
        <w:spacing w:before="0" w:beforeAutospacing="0" w:after="0" w:afterAutospacing="0"/>
        <w:jc w:val="center"/>
        <w:rPr>
          <w:rFonts w:ascii="Garamond" w:hAnsi="Garamond" w:cs="Calibri"/>
          <w:b w:val="0"/>
          <w:sz w:val="24"/>
          <w:szCs w:val="24"/>
        </w:rPr>
      </w:pPr>
      <w:r w:rsidRPr="00902E1A">
        <w:rPr>
          <w:rFonts w:ascii="Garamond" w:hAnsi="Garamond"/>
          <w:noProof/>
          <w:sz w:val="24"/>
          <w:szCs w:val="24"/>
        </w:rPr>
        <w:drawing>
          <wp:inline distT="0" distB="0" distL="0" distR="0">
            <wp:extent cx="2785730" cy="1392865"/>
            <wp:effectExtent l="95250" t="95250" r="72390" b="74295"/>
            <wp:docPr id="15" name="Picture 6" descr="http://www.rainwaterharvesting.org/Rural/img/Zin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inwaterharvesting.org/Rural/img/Zing-img.jpg"/>
                    <pic:cNvPicPr>
                      <a:picLocks noChangeAspect="1" noChangeArrowheads="1"/>
                    </pic:cNvPicPr>
                  </pic:nvPicPr>
                  <pic:blipFill>
                    <a:blip r:embed="rId75"/>
                    <a:srcRect/>
                    <a:stretch>
                      <a:fillRect/>
                    </a:stretch>
                  </pic:blipFill>
                  <pic:spPr bwMode="auto">
                    <a:xfrm>
                      <a:off x="0" y="0"/>
                      <a:ext cx="2785730" cy="13928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227D" w:rsidRPr="00902E1A" w:rsidRDefault="00CE175F" w:rsidP="00C84DC9">
      <w:pPr>
        <w:pStyle w:val="Heading2"/>
        <w:spacing w:before="0" w:beforeAutospacing="0" w:after="0" w:afterAutospacing="0"/>
        <w:jc w:val="center"/>
        <w:rPr>
          <w:rFonts w:ascii="Garamond" w:hAnsi="Garamond" w:cs="Calibri"/>
          <w:sz w:val="24"/>
          <w:szCs w:val="24"/>
        </w:rPr>
      </w:pPr>
      <w:r w:rsidRPr="00902E1A">
        <w:rPr>
          <w:rFonts w:ascii="Garamond" w:hAnsi="Garamond" w:cs="Calibri"/>
          <w:bCs w:val="0"/>
          <w:sz w:val="24"/>
          <w:szCs w:val="24"/>
          <w:shd w:val="clear" w:color="auto" w:fill="FFFFFF"/>
        </w:rPr>
        <w:t>Fig</w:t>
      </w:r>
      <w:r w:rsidR="00041016">
        <w:rPr>
          <w:rFonts w:ascii="Garamond" w:hAnsi="Garamond" w:cs="Calibri"/>
          <w:bCs w:val="0"/>
          <w:sz w:val="24"/>
          <w:szCs w:val="24"/>
          <w:shd w:val="clear" w:color="auto" w:fill="FFFFFF"/>
        </w:rPr>
        <w:t>.</w:t>
      </w:r>
      <w:r w:rsidRPr="00902E1A">
        <w:rPr>
          <w:rFonts w:ascii="Garamond" w:hAnsi="Garamond" w:cs="Calibri"/>
          <w:bCs w:val="0"/>
          <w:sz w:val="24"/>
          <w:szCs w:val="24"/>
          <w:shd w:val="clear" w:color="auto" w:fill="FFFFFF"/>
        </w:rPr>
        <w:t xml:space="preserve"> 1</w:t>
      </w:r>
      <w:r w:rsidR="00041016">
        <w:rPr>
          <w:rFonts w:ascii="Garamond" w:hAnsi="Garamond" w:cs="Calibri"/>
          <w:bCs w:val="0"/>
          <w:sz w:val="24"/>
          <w:szCs w:val="24"/>
          <w:shd w:val="clear" w:color="auto" w:fill="FFFFFF"/>
        </w:rPr>
        <w:t>7</w:t>
      </w:r>
      <w:r w:rsidRPr="00902E1A">
        <w:rPr>
          <w:rFonts w:ascii="Garamond" w:hAnsi="Garamond" w:cs="Calibri"/>
          <w:sz w:val="24"/>
          <w:szCs w:val="24"/>
          <w:shd w:val="clear" w:color="auto" w:fill="FFFFFF"/>
        </w:rPr>
        <w:t>:</w:t>
      </w:r>
      <w:r w:rsidR="00C84DC9" w:rsidRPr="00902E1A">
        <w:rPr>
          <w:rFonts w:ascii="Garamond" w:hAnsi="Garamond" w:cs="Calibri"/>
          <w:sz w:val="24"/>
          <w:szCs w:val="24"/>
          <w:shd w:val="clear" w:color="auto" w:fill="FFFFFF"/>
        </w:rPr>
        <w:t xml:space="preserve"> Zing system</w:t>
      </w:r>
    </w:p>
    <w:p w:rsidR="004D227D" w:rsidRPr="00902E1A" w:rsidRDefault="009E39E5" w:rsidP="009E39E5">
      <w:pPr>
        <w:pStyle w:val="Heading2"/>
        <w:spacing w:before="0" w:beforeAutospacing="0" w:after="0" w:afterAutospacing="0"/>
        <w:jc w:val="both"/>
        <w:rPr>
          <w:rFonts w:ascii="Garamond" w:hAnsi="Garamond" w:cs="Calibri"/>
          <w:b w:val="0"/>
          <w:sz w:val="24"/>
          <w:szCs w:val="24"/>
        </w:rPr>
      </w:pPr>
      <w:r w:rsidRPr="00902E1A">
        <w:rPr>
          <w:rFonts w:ascii="Garamond" w:hAnsi="Garamond" w:cs="Calibri"/>
          <w:b w:val="0"/>
          <w:sz w:val="24"/>
          <w:szCs w:val="24"/>
        </w:rPr>
        <w:t>Hence t</w:t>
      </w:r>
      <w:r w:rsidR="004D227D" w:rsidRPr="00902E1A">
        <w:rPr>
          <w:rFonts w:ascii="Garamond" w:hAnsi="Garamond" w:cs="Calibri"/>
          <w:b w:val="0"/>
          <w:sz w:val="24"/>
          <w:szCs w:val="24"/>
        </w:rPr>
        <w:t>he zing</w:t>
      </w:r>
      <w:r w:rsidRPr="00902E1A">
        <w:rPr>
          <w:rFonts w:ascii="Garamond" w:hAnsi="Garamond" w:cs="Calibri"/>
          <w:b w:val="0"/>
          <w:sz w:val="24"/>
          <w:szCs w:val="24"/>
        </w:rPr>
        <w:t xml:space="preserve"> storage </w:t>
      </w:r>
      <w:r w:rsidR="0058315D" w:rsidRPr="00902E1A">
        <w:rPr>
          <w:rFonts w:ascii="Garamond" w:hAnsi="Garamond" w:cs="Calibri"/>
          <w:b w:val="0"/>
          <w:sz w:val="24"/>
          <w:szCs w:val="24"/>
        </w:rPr>
        <w:t>systems need</w:t>
      </w:r>
      <w:r w:rsidRPr="00902E1A">
        <w:rPr>
          <w:rFonts w:ascii="Garamond" w:hAnsi="Garamond" w:cs="Calibri"/>
          <w:b w:val="0"/>
          <w:sz w:val="24"/>
          <w:szCs w:val="24"/>
        </w:rPr>
        <w:t xml:space="preserve"> to</w:t>
      </w:r>
      <w:r w:rsidR="004D227D" w:rsidRPr="00902E1A">
        <w:rPr>
          <w:rFonts w:ascii="Garamond" w:hAnsi="Garamond" w:cs="Calibri"/>
          <w:b w:val="0"/>
          <w:sz w:val="24"/>
          <w:szCs w:val="24"/>
        </w:rPr>
        <w:t xml:space="preserve"> be upgraded </w:t>
      </w:r>
      <w:r w:rsidRPr="00902E1A">
        <w:rPr>
          <w:rFonts w:ascii="Garamond" w:hAnsi="Garamond" w:cs="Calibri"/>
          <w:b w:val="0"/>
          <w:sz w:val="24"/>
          <w:szCs w:val="24"/>
        </w:rPr>
        <w:t xml:space="preserve">.The techniques for </w:t>
      </w:r>
      <w:r w:rsidR="00C84DC9" w:rsidRPr="00902E1A">
        <w:rPr>
          <w:rFonts w:ascii="Garamond" w:hAnsi="Garamond" w:cs="Calibri"/>
          <w:b w:val="0"/>
          <w:sz w:val="24"/>
          <w:szCs w:val="24"/>
        </w:rPr>
        <w:t>up-</w:t>
      </w:r>
      <w:r w:rsidR="001F1B03" w:rsidRPr="00902E1A">
        <w:rPr>
          <w:rFonts w:ascii="Garamond" w:hAnsi="Garamond" w:cs="Calibri"/>
          <w:b w:val="0"/>
          <w:sz w:val="24"/>
          <w:szCs w:val="24"/>
        </w:rPr>
        <w:t>gradation</w:t>
      </w:r>
      <w:r w:rsidRPr="00902E1A">
        <w:rPr>
          <w:rFonts w:ascii="Garamond" w:hAnsi="Garamond" w:cs="Calibri"/>
          <w:b w:val="0"/>
          <w:sz w:val="24"/>
          <w:szCs w:val="24"/>
        </w:rPr>
        <w:t xml:space="preserve"> can take various forms. The zings can be c</w:t>
      </w:r>
      <w:r w:rsidR="004D227D" w:rsidRPr="00902E1A">
        <w:rPr>
          <w:rFonts w:ascii="Garamond" w:hAnsi="Garamond" w:cs="Calibri"/>
          <w:b w:val="0"/>
          <w:sz w:val="24"/>
          <w:szCs w:val="24"/>
        </w:rPr>
        <w:t>onver</w:t>
      </w:r>
      <w:r w:rsidRPr="00902E1A">
        <w:rPr>
          <w:rFonts w:ascii="Garamond" w:hAnsi="Garamond" w:cs="Calibri"/>
          <w:b w:val="0"/>
          <w:sz w:val="24"/>
          <w:szCs w:val="24"/>
        </w:rPr>
        <w:t>ted</w:t>
      </w:r>
      <w:r w:rsidR="004D227D" w:rsidRPr="00902E1A">
        <w:rPr>
          <w:rFonts w:ascii="Garamond" w:hAnsi="Garamond" w:cs="Calibri"/>
          <w:b w:val="0"/>
          <w:sz w:val="24"/>
          <w:szCs w:val="24"/>
        </w:rPr>
        <w:t xml:space="preserve"> to permanent structures with cement lining</w:t>
      </w:r>
      <w:r w:rsidRPr="00902E1A">
        <w:rPr>
          <w:rFonts w:ascii="Garamond" w:hAnsi="Garamond" w:cs="Calibri"/>
          <w:b w:val="0"/>
          <w:sz w:val="24"/>
          <w:szCs w:val="24"/>
        </w:rPr>
        <w:t xml:space="preserve">. The size of the zing can be </w:t>
      </w:r>
      <w:r w:rsidR="0058315D" w:rsidRPr="00902E1A">
        <w:rPr>
          <w:rFonts w:ascii="Garamond" w:hAnsi="Garamond" w:cs="Calibri"/>
          <w:b w:val="0"/>
          <w:sz w:val="24"/>
          <w:szCs w:val="24"/>
        </w:rPr>
        <w:t>increased for</w:t>
      </w:r>
      <w:r w:rsidR="004D227D" w:rsidRPr="00902E1A">
        <w:rPr>
          <w:rFonts w:ascii="Garamond" w:hAnsi="Garamond" w:cs="Calibri"/>
          <w:b w:val="0"/>
          <w:sz w:val="24"/>
          <w:szCs w:val="24"/>
        </w:rPr>
        <w:t xml:space="preserve"> raising their capacit</w:t>
      </w:r>
      <w:r w:rsidRPr="00902E1A">
        <w:rPr>
          <w:rFonts w:ascii="Garamond" w:hAnsi="Garamond" w:cs="Calibri"/>
          <w:b w:val="0"/>
          <w:sz w:val="24"/>
          <w:szCs w:val="24"/>
        </w:rPr>
        <w:t>y. The zing can be l</w:t>
      </w:r>
      <w:r w:rsidR="004D227D" w:rsidRPr="00902E1A">
        <w:rPr>
          <w:rFonts w:ascii="Garamond" w:hAnsi="Garamond" w:cs="Calibri"/>
          <w:b w:val="0"/>
          <w:sz w:val="24"/>
          <w:szCs w:val="24"/>
        </w:rPr>
        <w:t>in</w:t>
      </w:r>
      <w:r w:rsidRPr="00902E1A">
        <w:rPr>
          <w:rFonts w:ascii="Garamond" w:hAnsi="Garamond" w:cs="Calibri"/>
          <w:b w:val="0"/>
          <w:sz w:val="24"/>
          <w:szCs w:val="24"/>
        </w:rPr>
        <w:t>ed</w:t>
      </w:r>
      <w:r w:rsidR="004D227D" w:rsidRPr="00902E1A">
        <w:rPr>
          <w:rFonts w:ascii="Garamond" w:hAnsi="Garamond" w:cs="Calibri"/>
          <w:b w:val="0"/>
          <w:sz w:val="24"/>
          <w:szCs w:val="24"/>
        </w:rPr>
        <w:t xml:space="preserve"> with plastic film to reduce seepage</w:t>
      </w:r>
      <w:r w:rsidRPr="00902E1A">
        <w:rPr>
          <w:rFonts w:ascii="Garamond" w:hAnsi="Garamond" w:cs="Calibri"/>
          <w:b w:val="0"/>
          <w:sz w:val="24"/>
          <w:szCs w:val="24"/>
        </w:rPr>
        <w:t xml:space="preserve">; and </w:t>
      </w:r>
      <w:r w:rsidR="00A079B1" w:rsidRPr="00902E1A">
        <w:rPr>
          <w:rFonts w:ascii="Garamond" w:hAnsi="Garamond" w:cs="Calibri"/>
          <w:b w:val="0"/>
          <w:sz w:val="24"/>
          <w:szCs w:val="24"/>
        </w:rPr>
        <w:t>focused</w:t>
      </w:r>
      <w:r w:rsidR="004D227D" w:rsidRPr="00902E1A">
        <w:rPr>
          <w:rFonts w:ascii="Garamond" w:hAnsi="Garamond" w:cs="Calibri"/>
          <w:b w:val="0"/>
          <w:sz w:val="24"/>
          <w:szCs w:val="24"/>
        </w:rPr>
        <w:t xml:space="preserve"> maintenance and cleaning </w:t>
      </w:r>
      <w:r w:rsidRPr="00902E1A">
        <w:rPr>
          <w:rFonts w:ascii="Garamond" w:hAnsi="Garamond" w:cs="Calibri"/>
          <w:b w:val="0"/>
          <w:sz w:val="24"/>
          <w:szCs w:val="24"/>
        </w:rPr>
        <w:t>would</w:t>
      </w:r>
      <w:r w:rsidR="004D227D" w:rsidRPr="00902E1A">
        <w:rPr>
          <w:rFonts w:ascii="Garamond" w:hAnsi="Garamond" w:cs="Calibri"/>
          <w:b w:val="0"/>
          <w:sz w:val="24"/>
          <w:szCs w:val="24"/>
        </w:rPr>
        <w:t xml:space="preserve"> improve </w:t>
      </w:r>
      <w:r w:rsidRPr="00902E1A">
        <w:rPr>
          <w:rFonts w:ascii="Garamond" w:hAnsi="Garamond" w:cs="Calibri"/>
          <w:b w:val="0"/>
          <w:sz w:val="24"/>
          <w:szCs w:val="24"/>
        </w:rPr>
        <w:t>their efficiency.</w:t>
      </w:r>
    </w:p>
    <w:p w:rsidR="004D227D" w:rsidRPr="00902E1A" w:rsidRDefault="004D227D" w:rsidP="004D227D">
      <w:pPr>
        <w:pStyle w:val="BodyText"/>
        <w:spacing w:before="0" w:beforeAutospacing="0" w:after="0" w:afterAutospacing="0"/>
        <w:jc w:val="both"/>
        <w:rPr>
          <w:rFonts w:ascii="Garamond" w:hAnsi="Garamond" w:cs="Calibri"/>
          <w:bCs/>
        </w:rPr>
      </w:pPr>
    </w:p>
    <w:p w:rsidR="004D227D" w:rsidRPr="00902E1A" w:rsidRDefault="004D227D" w:rsidP="004D227D">
      <w:pPr>
        <w:pStyle w:val="Heading2"/>
        <w:spacing w:before="0" w:beforeAutospacing="0" w:after="0" w:afterAutospacing="0"/>
        <w:jc w:val="both"/>
        <w:rPr>
          <w:rFonts w:ascii="Garamond" w:hAnsi="Garamond" w:cs="Calibri"/>
          <w:b w:val="0"/>
          <w:sz w:val="24"/>
          <w:szCs w:val="24"/>
          <w:u w:val="single"/>
          <w:shd w:val="clear" w:color="auto" w:fill="FFFFFF"/>
        </w:rPr>
      </w:pPr>
      <w:r w:rsidRPr="00902E1A">
        <w:rPr>
          <w:rFonts w:ascii="Garamond" w:hAnsi="Garamond" w:cs="Calibri"/>
          <w:b w:val="0"/>
          <w:sz w:val="24"/>
          <w:szCs w:val="24"/>
          <w:u w:val="single"/>
          <w:shd w:val="clear" w:color="auto" w:fill="FFFFFF"/>
        </w:rPr>
        <w:t xml:space="preserve">Setting </w:t>
      </w:r>
      <w:r w:rsidR="0058315D" w:rsidRPr="00902E1A">
        <w:rPr>
          <w:rFonts w:ascii="Garamond" w:hAnsi="Garamond" w:cs="Calibri"/>
          <w:b w:val="0"/>
          <w:sz w:val="24"/>
          <w:szCs w:val="24"/>
          <w:u w:val="single"/>
          <w:shd w:val="clear" w:color="auto" w:fill="FFFFFF"/>
        </w:rPr>
        <w:t>up, Operation</w:t>
      </w:r>
      <w:r w:rsidRPr="00902E1A">
        <w:rPr>
          <w:rFonts w:ascii="Garamond" w:hAnsi="Garamond" w:cs="Calibri"/>
          <w:b w:val="0"/>
          <w:sz w:val="24"/>
          <w:szCs w:val="24"/>
          <w:u w:val="single"/>
          <w:shd w:val="clear" w:color="auto" w:fill="FFFFFF"/>
        </w:rPr>
        <w:t xml:space="preserve"> and Maintenance:</w:t>
      </w:r>
    </w:p>
    <w:p w:rsidR="00A079B1" w:rsidRPr="00902E1A" w:rsidRDefault="00A079B1" w:rsidP="004D227D">
      <w:pPr>
        <w:pStyle w:val="Heading2"/>
        <w:spacing w:before="0" w:beforeAutospacing="0" w:after="0" w:afterAutospacing="0"/>
        <w:jc w:val="both"/>
        <w:rPr>
          <w:rFonts w:ascii="Garamond" w:hAnsi="Garamond" w:cs="Calibri"/>
          <w:b w:val="0"/>
          <w:sz w:val="24"/>
          <w:szCs w:val="24"/>
        </w:rPr>
      </w:pPr>
    </w:p>
    <w:p w:rsidR="004D227D" w:rsidRPr="00902E1A" w:rsidRDefault="00A079B1" w:rsidP="004D227D">
      <w:pPr>
        <w:spacing w:after="0" w:line="240" w:lineRule="auto"/>
        <w:jc w:val="both"/>
        <w:rPr>
          <w:rFonts w:ascii="Garamond" w:hAnsi="Garamond" w:cs="Calibri"/>
          <w:sz w:val="24"/>
          <w:szCs w:val="24"/>
        </w:rPr>
      </w:pPr>
      <w:r w:rsidRPr="00902E1A">
        <w:rPr>
          <w:rFonts w:ascii="Garamond" w:hAnsi="Garamond"/>
          <w:sz w:val="24"/>
          <w:szCs w:val="24"/>
          <w:lang w:bidi="hi-IN"/>
        </w:rPr>
        <w:t xml:space="preserve">Essential to the zing storage system is the network of guiding channels that brings the water from the glacier to the tank. </w:t>
      </w:r>
      <w:r w:rsidRPr="00902E1A">
        <w:rPr>
          <w:rFonts w:ascii="Garamond" w:hAnsi="Garamond"/>
          <w:sz w:val="24"/>
          <w:szCs w:val="24"/>
        </w:rPr>
        <w:t>I</w:t>
      </w:r>
      <w:r w:rsidR="004D227D" w:rsidRPr="00902E1A">
        <w:rPr>
          <w:rFonts w:ascii="Garamond" w:hAnsi="Garamond"/>
          <w:sz w:val="24"/>
          <w:szCs w:val="24"/>
        </w:rPr>
        <w:t xml:space="preserve">rrigation from the waters of melting snow </w:t>
      </w:r>
      <w:r w:rsidRPr="00902E1A">
        <w:rPr>
          <w:rFonts w:ascii="Garamond" w:hAnsi="Garamond"/>
          <w:sz w:val="24"/>
          <w:szCs w:val="24"/>
        </w:rPr>
        <w:t xml:space="preserve">is </w:t>
      </w:r>
      <w:r w:rsidR="004D227D" w:rsidRPr="00902E1A">
        <w:rPr>
          <w:rFonts w:ascii="Garamond" w:hAnsi="Garamond"/>
          <w:sz w:val="24"/>
          <w:szCs w:val="24"/>
        </w:rPr>
        <w:t xml:space="preserve">through long, winding streams from upper mountain reaches. At sowing time, </w:t>
      </w:r>
      <w:r w:rsidRPr="00902E1A">
        <w:rPr>
          <w:rFonts w:ascii="Garamond" w:hAnsi="Garamond"/>
          <w:sz w:val="24"/>
          <w:szCs w:val="24"/>
        </w:rPr>
        <w:t>the</w:t>
      </w:r>
      <w:r w:rsidR="004D227D" w:rsidRPr="00902E1A">
        <w:rPr>
          <w:rFonts w:ascii="Garamond" w:hAnsi="Garamond"/>
          <w:sz w:val="24"/>
          <w:szCs w:val="24"/>
        </w:rPr>
        <w:t xml:space="preserve"> cold water from the snow-melt is limited</w:t>
      </w:r>
      <w:r w:rsidRPr="00902E1A">
        <w:rPr>
          <w:rFonts w:ascii="Garamond" w:hAnsi="Garamond"/>
          <w:sz w:val="24"/>
          <w:szCs w:val="24"/>
        </w:rPr>
        <w:t>; and o</w:t>
      </w:r>
      <w:r w:rsidR="004D227D" w:rsidRPr="00902E1A">
        <w:rPr>
          <w:rFonts w:ascii="Garamond" w:hAnsi="Garamond"/>
          <w:sz w:val="24"/>
          <w:szCs w:val="24"/>
        </w:rPr>
        <w:t xml:space="preserve">wing to short growing period, all farmers need irrigation almost at the same time. Water </w:t>
      </w:r>
      <w:r w:rsidRPr="00902E1A">
        <w:rPr>
          <w:rFonts w:ascii="Garamond" w:hAnsi="Garamond"/>
          <w:sz w:val="24"/>
          <w:szCs w:val="24"/>
        </w:rPr>
        <w:t>has to be</w:t>
      </w:r>
      <w:r w:rsidR="004D227D" w:rsidRPr="00902E1A">
        <w:rPr>
          <w:rFonts w:ascii="Garamond" w:hAnsi="Garamond"/>
          <w:sz w:val="24"/>
          <w:szCs w:val="24"/>
        </w:rPr>
        <w:t xml:space="preserve"> diverted from </w:t>
      </w:r>
      <w:r w:rsidRPr="00902E1A">
        <w:rPr>
          <w:rFonts w:ascii="Garamond" w:hAnsi="Garamond"/>
          <w:sz w:val="24"/>
          <w:szCs w:val="24"/>
        </w:rPr>
        <w:t xml:space="preserve">the </w:t>
      </w:r>
      <w:r w:rsidR="004D227D" w:rsidRPr="00902E1A">
        <w:rPr>
          <w:rFonts w:ascii="Garamond" w:hAnsi="Garamond"/>
          <w:sz w:val="24"/>
          <w:szCs w:val="24"/>
        </w:rPr>
        <w:t xml:space="preserve">streams with the help of guiding </w:t>
      </w:r>
      <w:proofErr w:type="spellStart"/>
      <w:r w:rsidR="004D227D" w:rsidRPr="00902E1A">
        <w:rPr>
          <w:rFonts w:ascii="Garamond" w:hAnsi="Garamond"/>
          <w:sz w:val="24"/>
          <w:szCs w:val="24"/>
        </w:rPr>
        <w:t>channels</w:t>
      </w:r>
      <w:proofErr w:type="gramStart"/>
      <w:r w:rsidRPr="00902E1A">
        <w:rPr>
          <w:rFonts w:ascii="Garamond" w:hAnsi="Garamond"/>
          <w:sz w:val="24"/>
          <w:szCs w:val="24"/>
        </w:rPr>
        <w:t>,t</w:t>
      </w:r>
      <w:r w:rsidR="004D227D" w:rsidRPr="00902E1A">
        <w:rPr>
          <w:rFonts w:ascii="Garamond" w:hAnsi="Garamond"/>
          <w:sz w:val="24"/>
          <w:szCs w:val="24"/>
        </w:rPr>
        <w:t>owards</w:t>
      </w:r>
      <w:proofErr w:type="spellEnd"/>
      <w:proofErr w:type="gramEnd"/>
      <w:r w:rsidR="004D227D" w:rsidRPr="00902E1A">
        <w:rPr>
          <w:rFonts w:ascii="Garamond" w:hAnsi="Garamond"/>
          <w:sz w:val="24"/>
          <w:szCs w:val="24"/>
        </w:rPr>
        <w:t xml:space="preserve"> the zing. </w:t>
      </w:r>
      <w:proofErr w:type="spellStart"/>
      <w:r w:rsidR="004D227D" w:rsidRPr="00902E1A">
        <w:rPr>
          <w:rFonts w:ascii="Garamond" w:hAnsi="Garamond"/>
          <w:sz w:val="24"/>
          <w:szCs w:val="24"/>
        </w:rPr>
        <w:t>Th</w:t>
      </w:r>
      <w:r w:rsidRPr="00902E1A">
        <w:rPr>
          <w:rFonts w:ascii="Garamond" w:hAnsi="Garamond"/>
          <w:sz w:val="24"/>
          <w:szCs w:val="24"/>
        </w:rPr>
        <w:t>use</w:t>
      </w:r>
      <w:r w:rsidR="004D227D" w:rsidRPr="00902E1A">
        <w:rPr>
          <w:rFonts w:ascii="Garamond" w:hAnsi="Garamond"/>
          <w:sz w:val="24"/>
          <w:szCs w:val="24"/>
        </w:rPr>
        <w:t>ach</w:t>
      </w:r>
      <w:proofErr w:type="spellEnd"/>
      <w:r w:rsidR="004D227D" w:rsidRPr="00902E1A">
        <w:rPr>
          <w:rFonts w:ascii="Garamond" w:hAnsi="Garamond"/>
          <w:sz w:val="24"/>
          <w:szCs w:val="24"/>
        </w:rPr>
        <w:t xml:space="preserve"> village </w:t>
      </w:r>
      <w:r w:rsidRPr="00902E1A">
        <w:rPr>
          <w:rFonts w:ascii="Garamond" w:hAnsi="Garamond"/>
          <w:sz w:val="24"/>
          <w:szCs w:val="24"/>
        </w:rPr>
        <w:t xml:space="preserve">should </w:t>
      </w:r>
      <w:r w:rsidR="004D227D" w:rsidRPr="00902E1A">
        <w:rPr>
          <w:rFonts w:ascii="Garamond" w:hAnsi="Garamond"/>
          <w:sz w:val="24"/>
          <w:szCs w:val="24"/>
        </w:rPr>
        <w:t>ha</w:t>
      </w:r>
      <w:r w:rsidRPr="00902E1A">
        <w:rPr>
          <w:rFonts w:ascii="Garamond" w:hAnsi="Garamond"/>
          <w:sz w:val="24"/>
          <w:szCs w:val="24"/>
        </w:rPr>
        <w:t>ve</w:t>
      </w:r>
      <w:r w:rsidR="004D227D" w:rsidRPr="00902E1A">
        <w:rPr>
          <w:rFonts w:ascii="Garamond" w:hAnsi="Garamond"/>
          <w:sz w:val="24"/>
          <w:szCs w:val="24"/>
        </w:rPr>
        <w:t xml:space="preserve"> a large network of canals and </w:t>
      </w:r>
      <w:proofErr w:type="spellStart"/>
      <w:r w:rsidR="004D227D" w:rsidRPr="00902E1A">
        <w:rPr>
          <w:rFonts w:ascii="Garamond" w:hAnsi="Garamond"/>
          <w:sz w:val="24"/>
          <w:szCs w:val="24"/>
        </w:rPr>
        <w:t>zings.</w:t>
      </w:r>
      <w:r w:rsidR="004D227D" w:rsidRPr="00902E1A">
        <w:rPr>
          <w:rFonts w:ascii="Garamond" w:hAnsi="Garamond" w:cs="Times-Roman"/>
          <w:sz w:val="24"/>
          <w:szCs w:val="24"/>
          <w:lang w:bidi="hi-IN"/>
        </w:rPr>
        <w:t>A</w:t>
      </w:r>
      <w:proofErr w:type="spellEnd"/>
      <w:r w:rsidR="004D227D" w:rsidRPr="00902E1A">
        <w:rPr>
          <w:rFonts w:ascii="Garamond" w:hAnsi="Garamond" w:cs="Times-Roman"/>
          <w:sz w:val="24"/>
          <w:szCs w:val="24"/>
          <w:lang w:bidi="hi-IN"/>
        </w:rPr>
        <w:t xml:space="preserve"> water official </w:t>
      </w:r>
      <w:r w:rsidRPr="00902E1A">
        <w:rPr>
          <w:rFonts w:ascii="Garamond" w:hAnsi="Garamond" w:cs="Times-Roman"/>
          <w:sz w:val="24"/>
          <w:szCs w:val="24"/>
          <w:lang w:bidi="hi-IN"/>
        </w:rPr>
        <w:t>(</w:t>
      </w:r>
      <w:r w:rsidR="004D227D" w:rsidRPr="00902E1A">
        <w:rPr>
          <w:rFonts w:ascii="Garamond" w:hAnsi="Garamond" w:cs="Times-Roman"/>
          <w:sz w:val="24"/>
          <w:szCs w:val="24"/>
          <w:lang w:bidi="hi-IN"/>
        </w:rPr>
        <w:t xml:space="preserve">called the </w:t>
      </w:r>
      <w:proofErr w:type="spellStart"/>
      <w:r w:rsidR="004D227D" w:rsidRPr="00902E1A">
        <w:rPr>
          <w:rFonts w:ascii="Garamond" w:hAnsi="Garamond" w:cs="Times-Roman"/>
          <w:sz w:val="24"/>
          <w:szCs w:val="24"/>
          <w:lang w:bidi="hi-IN"/>
        </w:rPr>
        <w:t>churpun</w:t>
      </w:r>
      <w:proofErr w:type="spellEnd"/>
      <w:r w:rsidR="000D0F2F" w:rsidRPr="00902E1A">
        <w:rPr>
          <w:rFonts w:ascii="Garamond" w:hAnsi="Garamond" w:cs="Times-Roman"/>
          <w:sz w:val="24"/>
          <w:szCs w:val="24"/>
          <w:lang w:bidi="hi-IN"/>
        </w:rPr>
        <w:t xml:space="preserve"> in the present system</w:t>
      </w:r>
      <w:r w:rsidR="0058315D" w:rsidRPr="00902E1A">
        <w:rPr>
          <w:rFonts w:ascii="Garamond" w:hAnsi="Garamond" w:cs="Times-Roman"/>
          <w:sz w:val="24"/>
          <w:szCs w:val="24"/>
          <w:lang w:bidi="hi-IN"/>
        </w:rPr>
        <w:t>)</w:t>
      </w:r>
      <w:r w:rsidR="0058315D" w:rsidRPr="00902E1A">
        <w:rPr>
          <w:rFonts w:ascii="Garamond" w:hAnsi="Garamond"/>
          <w:sz w:val="24"/>
          <w:szCs w:val="24"/>
        </w:rPr>
        <w:t xml:space="preserve"> </w:t>
      </w:r>
      <w:proofErr w:type="spellStart"/>
      <w:r w:rsidR="0058315D" w:rsidRPr="00902E1A">
        <w:rPr>
          <w:rFonts w:ascii="Garamond" w:hAnsi="Garamond"/>
          <w:sz w:val="24"/>
          <w:szCs w:val="24"/>
        </w:rPr>
        <w:t>should</w:t>
      </w:r>
      <w:r w:rsidR="004D227D" w:rsidRPr="00902E1A">
        <w:rPr>
          <w:rFonts w:ascii="Garamond" w:hAnsi="Garamond" w:cs="Times-Roman"/>
          <w:sz w:val="24"/>
          <w:szCs w:val="24"/>
          <w:lang w:bidi="hi-IN"/>
        </w:rPr>
        <w:t>ensurethat</w:t>
      </w:r>
      <w:proofErr w:type="spellEnd"/>
      <w:r w:rsidR="004D227D" w:rsidRPr="00902E1A">
        <w:rPr>
          <w:rFonts w:ascii="Garamond" w:hAnsi="Garamond" w:cs="Times-Roman"/>
          <w:sz w:val="24"/>
          <w:szCs w:val="24"/>
          <w:lang w:bidi="hi-IN"/>
        </w:rPr>
        <w:t xml:space="preserve"> water is equitably distributed.</w:t>
      </w:r>
    </w:p>
    <w:p w:rsidR="00FA21DA" w:rsidRPr="00902E1A" w:rsidRDefault="00FA21DA" w:rsidP="00F07423">
      <w:pPr>
        <w:spacing w:after="0" w:line="240" w:lineRule="auto"/>
        <w:jc w:val="both"/>
        <w:rPr>
          <w:rFonts w:ascii="Garamond" w:hAnsi="Garamond" w:cs="Calibri"/>
          <w:sz w:val="24"/>
          <w:szCs w:val="24"/>
        </w:rPr>
      </w:pPr>
    </w:p>
    <w:p w:rsidR="00FA21DA" w:rsidRPr="00902E1A" w:rsidRDefault="00FA21DA" w:rsidP="00F07423">
      <w:pPr>
        <w:spacing w:after="0" w:line="240" w:lineRule="auto"/>
        <w:jc w:val="both"/>
        <w:rPr>
          <w:rFonts w:ascii="Garamond" w:hAnsi="Garamond" w:cs="Calibri"/>
          <w:sz w:val="24"/>
          <w:szCs w:val="24"/>
        </w:rPr>
      </w:pPr>
    </w:p>
    <w:p w:rsidR="00F94D5D" w:rsidRPr="00902E1A" w:rsidRDefault="0058315D" w:rsidP="00F0742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cs="Calibri"/>
          <w:i/>
          <w:sz w:val="24"/>
          <w:szCs w:val="24"/>
        </w:rPr>
      </w:pPr>
      <w:r w:rsidRPr="00902E1A">
        <w:rPr>
          <w:rFonts w:ascii="Garamond" w:hAnsi="Garamond" w:cs="Calibri"/>
          <w:i/>
          <w:sz w:val="24"/>
          <w:szCs w:val="24"/>
        </w:rPr>
        <w:t>Up gradation</w:t>
      </w:r>
      <w:r w:rsidR="000D0F2F" w:rsidRPr="00902E1A">
        <w:rPr>
          <w:rFonts w:ascii="Garamond" w:hAnsi="Garamond" w:cs="Calibri"/>
          <w:i/>
          <w:sz w:val="24"/>
          <w:szCs w:val="24"/>
        </w:rPr>
        <w:t xml:space="preserve"> of Zing</w:t>
      </w:r>
      <w:r w:rsidR="00F94D5D" w:rsidRPr="00902E1A">
        <w:rPr>
          <w:rFonts w:ascii="Garamond" w:hAnsi="Garamond" w:cs="Calibri"/>
          <w:i/>
          <w:sz w:val="24"/>
          <w:szCs w:val="24"/>
        </w:rPr>
        <w:t xml:space="preserve"> is seen in </w:t>
      </w:r>
      <w:proofErr w:type="spellStart"/>
      <w:r w:rsidR="00F94D5D" w:rsidRPr="00902E1A">
        <w:rPr>
          <w:rFonts w:ascii="Garamond" w:hAnsi="Garamond" w:cs="Calibri"/>
          <w:i/>
          <w:sz w:val="24"/>
          <w:szCs w:val="24"/>
        </w:rPr>
        <w:t>Pragya's</w:t>
      </w:r>
      <w:proofErr w:type="spellEnd"/>
      <w:r w:rsidR="00F94D5D" w:rsidRPr="00902E1A">
        <w:rPr>
          <w:rFonts w:ascii="Garamond" w:hAnsi="Garamond" w:cs="Calibri"/>
          <w:i/>
          <w:sz w:val="24"/>
          <w:szCs w:val="24"/>
        </w:rPr>
        <w:t xml:space="preserve"> intervention in Himachal Pradesh. </w:t>
      </w:r>
      <w:proofErr w:type="spellStart"/>
      <w:r w:rsidR="00F94D5D" w:rsidRPr="00902E1A">
        <w:rPr>
          <w:rFonts w:ascii="Garamond" w:hAnsi="Garamond" w:cs="Calibri"/>
          <w:i/>
          <w:sz w:val="24"/>
          <w:szCs w:val="24"/>
        </w:rPr>
        <w:t>Murtija</w:t>
      </w:r>
      <w:r w:rsidR="000D0F2F" w:rsidRPr="00902E1A">
        <w:rPr>
          <w:rFonts w:ascii="Garamond" w:hAnsi="Garamond" w:cs="Calibri"/>
          <w:i/>
          <w:sz w:val="24"/>
          <w:szCs w:val="24"/>
        </w:rPr>
        <w:t>is</w:t>
      </w:r>
      <w:proofErr w:type="spellEnd"/>
      <w:r w:rsidR="000D0F2F" w:rsidRPr="00902E1A">
        <w:rPr>
          <w:rFonts w:ascii="Garamond" w:hAnsi="Garamond" w:cs="Calibri"/>
          <w:i/>
          <w:sz w:val="24"/>
          <w:szCs w:val="24"/>
        </w:rPr>
        <w:t xml:space="preserve"> a small </w:t>
      </w:r>
      <w:r w:rsidR="00FF6742" w:rsidRPr="00902E1A">
        <w:rPr>
          <w:rFonts w:ascii="Garamond" w:hAnsi="Garamond" w:cs="Calibri"/>
          <w:i/>
          <w:sz w:val="24"/>
          <w:szCs w:val="24"/>
        </w:rPr>
        <w:t xml:space="preserve">hamlet in </w:t>
      </w:r>
      <w:proofErr w:type="spellStart"/>
      <w:r w:rsidR="00FF6742" w:rsidRPr="00902E1A">
        <w:rPr>
          <w:rFonts w:ascii="Garamond" w:hAnsi="Garamond" w:cs="Calibri"/>
          <w:i/>
          <w:sz w:val="24"/>
          <w:szCs w:val="24"/>
        </w:rPr>
        <w:t>Lahaul</w:t>
      </w:r>
      <w:proofErr w:type="spellEnd"/>
      <w:r w:rsidR="00FF6742" w:rsidRPr="00902E1A">
        <w:rPr>
          <w:rFonts w:ascii="Garamond" w:hAnsi="Garamond" w:cs="Calibri"/>
          <w:i/>
          <w:sz w:val="24"/>
          <w:szCs w:val="24"/>
        </w:rPr>
        <w:t xml:space="preserve"> Valley</w:t>
      </w:r>
      <w:r w:rsidR="000D0F2F" w:rsidRPr="00902E1A">
        <w:rPr>
          <w:rFonts w:ascii="Garamond" w:hAnsi="Garamond" w:cs="Calibri"/>
          <w:i/>
          <w:sz w:val="24"/>
          <w:szCs w:val="24"/>
        </w:rPr>
        <w:t>,</w:t>
      </w:r>
      <w:r w:rsidR="00F94D5D" w:rsidRPr="00902E1A">
        <w:rPr>
          <w:rFonts w:ascii="Garamond" w:hAnsi="Garamond" w:cs="Calibri"/>
          <w:i/>
          <w:sz w:val="24"/>
          <w:szCs w:val="24"/>
        </w:rPr>
        <w:t xml:space="preserve"> Himachal </w:t>
      </w:r>
      <w:proofErr w:type="spellStart"/>
      <w:r w:rsidR="00F94D5D" w:rsidRPr="00902E1A">
        <w:rPr>
          <w:rFonts w:ascii="Garamond" w:hAnsi="Garamond" w:cs="Calibri"/>
          <w:i/>
          <w:sz w:val="24"/>
          <w:szCs w:val="24"/>
        </w:rPr>
        <w:t>Pradesh</w:t>
      </w:r>
      <w:proofErr w:type="gramStart"/>
      <w:r w:rsidR="000D0F2F" w:rsidRPr="00902E1A">
        <w:rPr>
          <w:rFonts w:ascii="Garamond" w:hAnsi="Garamond" w:cs="Calibri"/>
          <w:i/>
          <w:sz w:val="24"/>
          <w:szCs w:val="24"/>
        </w:rPr>
        <w:t>,with</w:t>
      </w:r>
      <w:proofErr w:type="spellEnd"/>
      <w:proofErr w:type="gramEnd"/>
      <w:r w:rsidR="000D0F2F" w:rsidRPr="00902E1A">
        <w:rPr>
          <w:rFonts w:ascii="Garamond" w:hAnsi="Garamond" w:cs="Calibri"/>
          <w:i/>
          <w:sz w:val="24"/>
          <w:szCs w:val="24"/>
        </w:rPr>
        <w:t xml:space="preserve"> 12 </w:t>
      </w:r>
      <w:proofErr w:type="spellStart"/>
      <w:r w:rsidR="000D0F2F" w:rsidRPr="00902E1A">
        <w:rPr>
          <w:rFonts w:ascii="Garamond" w:hAnsi="Garamond" w:cs="Calibri"/>
          <w:i/>
          <w:sz w:val="24"/>
          <w:szCs w:val="24"/>
        </w:rPr>
        <w:t>households.The</w:t>
      </w:r>
      <w:proofErr w:type="spellEnd"/>
      <w:r w:rsidR="000D0F2F" w:rsidRPr="00902E1A">
        <w:rPr>
          <w:rFonts w:ascii="Garamond" w:hAnsi="Garamond" w:cs="Calibri"/>
          <w:i/>
          <w:sz w:val="24"/>
          <w:szCs w:val="24"/>
        </w:rPr>
        <w:t xml:space="preserve"> natural springs available are located 1 km from the site. </w:t>
      </w:r>
      <w:r w:rsidR="00046216" w:rsidRPr="00902E1A">
        <w:rPr>
          <w:rFonts w:ascii="Garamond" w:hAnsi="Garamond" w:cs="Calibri"/>
          <w:i/>
          <w:sz w:val="24"/>
          <w:szCs w:val="24"/>
        </w:rPr>
        <w:t>A</w:t>
      </w:r>
      <w:r w:rsidR="00F94D5D" w:rsidRPr="00902E1A">
        <w:rPr>
          <w:rFonts w:ascii="Garamond" w:hAnsi="Garamond" w:cs="Calibri"/>
          <w:i/>
          <w:sz w:val="24"/>
          <w:szCs w:val="24"/>
        </w:rPr>
        <w:t xml:space="preserve"> zing, measuring 225 cubic meters, made in cement and poly-lined to reduce seepage losses and fitted with a guard-wall for safety considerations</w:t>
      </w:r>
      <w:r w:rsidR="00046216" w:rsidRPr="00902E1A">
        <w:rPr>
          <w:rFonts w:ascii="Garamond" w:hAnsi="Garamond" w:cs="Calibri"/>
          <w:i/>
          <w:sz w:val="24"/>
          <w:szCs w:val="24"/>
        </w:rPr>
        <w:t xml:space="preserve"> was constructed</w:t>
      </w:r>
      <w:r w:rsidR="00F94D5D" w:rsidRPr="00902E1A">
        <w:rPr>
          <w:rFonts w:ascii="Garamond" w:hAnsi="Garamond" w:cs="Calibri"/>
          <w:i/>
          <w:sz w:val="24"/>
          <w:szCs w:val="24"/>
        </w:rPr>
        <w:t xml:space="preserve">. </w:t>
      </w:r>
      <w:r w:rsidR="00046216" w:rsidRPr="00902E1A">
        <w:rPr>
          <w:rFonts w:ascii="Garamond" w:hAnsi="Garamond" w:cs="Calibri"/>
          <w:i/>
          <w:sz w:val="24"/>
          <w:szCs w:val="24"/>
        </w:rPr>
        <w:t xml:space="preserve">A 1000-metre </w:t>
      </w:r>
      <w:r w:rsidR="00FF6742" w:rsidRPr="00902E1A">
        <w:rPr>
          <w:rFonts w:ascii="Garamond" w:hAnsi="Garamond" w:cs="Calibri"/>
          <w:i/>
          <w:sz w:val="24"/>
          <w:szCs w:val="24"/>
        </w:rPr>
        <w:t xml:space="preserve">pipe </w:t>
      </w:r>
      <w:proofErr w:type="spellStart"/>
      <w:r w:rsidR="00FF6742" w:rsidRPr="00902E1A">
        <w:rPr>
          <w:rFonts w:ascii="Garamond" w:hAnsi="Garamond" w:cs="Calibri"/>
          <w:i/>
          <w:sz w:val="24"/>
          <w:szCs w:val="24"/>
        </w:rPr>
        <w:t>length</w:t>
      </w:r>
      <w:r w:rsidR="00046216" w:rsidRPr="00902E1A">
        <w:rPr>
          <w:rFonts w:ascii="Garamond" w:hAnsi="Garamond"/>
          <w:i/>
          <w:sz w:val="24"/>
          <w:szCs w:val="24"/>
        </w:rPr>
        <w:t>contributed</w:t>
      </w:r>
      <w:proofErr w:type="spellEnd"/>
      <w:r w:rsidR="00046216" w:rsidRPr="00902E1A">
        <w:rPr>
          <w:rFonts w:ascii="Garamond" w:hAnsi="Garamond"/>
          <w:i/>
          <w:sz w:val="24"/>
          <w:szCs w:val="24"/>
        </w:rPr>
        <w:t xml:space="preserve"> by the Forest Department helps to draw water from the distant springs to the zing. </w:t>
      </w:r>
      <w:r w:rsidR="00F94D5D" w:rsidRPr="00902E1A">
        <w:rPr>
          <w:rFonts w:ascii="Garamond" w:hAnsi="Garamond" w:cs="Calibri"/>
          <w:i/>
          <w:sz w:val="24"/>
          <w:szCs w:val="24"/>
        </w:rPr>
        <w:t>The zing addresse</w:t>
      </w:r>
      <w:r w:rsidR="00046216" w:rsidRPr="00902E1A">
        <w:rPr>
          <w:rFonts w:ascii="Garamond" w:hAnsi="Garamond" w:cs="Calibri"/>
          <w:i/>
          <w:sz w:val="24"/>
          <w:szCs w:val="24"/>
        </w:rPr>
        <w:t>s</w:t>
      </w:r>
      <w:r w:rsidR="00F94D5D" w:rsidRPr="00902E1A">
        <w:rPr>
          <w:rFonts w:ascii="Garamond" w:hAnsi="Garamond" w:cs="Calibri"/>
          <w:i/>
          <w:sz w:val="24"/>
          <w:szCs w:val="24"/>
        </w:rPr>
        <w:t xml:space="preserve"> both sourcing of water from a distant spring and its storage for use in agricultural plots</w:t>
      </w:r>
      <w:r w:rsidR="00046216" w:rsidRPr="00902E1A">
        <w:rPr>
          <w:rFonts w:ascii="Garamond" w:hAnsi="Garamond" w:cs="Calibri"/>
          <w:i/>
          <w:sz w:val="24"/>
          <w:szCs w:val="24"/>
        </w:rPr>
        <w:t>.</w:t>
      </w:r>
    </w:p>
    <w:p w:rsidR="00F94D5D" w:rsidRPr="00902E1A" w:rsidRDefault="00046216" w:rsidP="007E2D75">
      <w:pPr>
        <w:pStyle w:val="NormalWeb"/>
        <w:jc w:val="both"/>
        <w:rPr>
          <w:rFonts w:ascii="Garamond" w:hAnsi="Garamond" w:cs="Calibri"/>
        </w:rPr>
      </w:pPr>
      <w:r w:rsidRPr="00902E1A">
        <w:rPr>
          <w:rFonts w:ascii="Garamond" w:hAnsi="Garamond"/>
        </w:rPr>
        <w:t xml:space="preserve">Each of these </w:t>
      </w:r>
      <w:r w:rsidRPr="00902E1A">
        <w:rPr>
          <w:rFonts w:ascii="Garamond" w:hAnsi="Garamond" w:cs="Calibri"/>
        </w:rPr>
        <w:t xml:space="preserve">Technologies: Snow Harvesting through Snow fences, Artificial glaciers and Snow reservoirs, Lift irrigation using </w:t>
      </w:r>
      <w:proofErr w:type="spellStart"/>
      <w:r w:rsidRPr="00902E1A">
        <w:rPr>
          <w:rFonts w:ascii="Garamond" w:hAnsi="Garamond" w:cs="Calibri"/>
        </w:rPr>
        <w:t>Hydrams</w:t>
      </w:r>
      <w:proofErr w:type="spellEnd"/>
      <w:r w:rsidRPr="00902E1A">
        <w:rPr>
          <w:rFonts w:ascii="Garamond" w:hAnsi="Garamond" w:cs="Calibri"/>
        </w:rPr>
        <w:t xml:space="preserve"> and Solar pumps, Drip and Sprinkler irrigation; Upgraded Traditional Technologies as the open irrigation channels and zings are effective in specific geo-climatic context.</w:t>
      </w:r>
      <w:r w:rsidR="00F94D5D" w:rsidRPr="00902E1A">
        <w:rPr>
          <w:rFonts w:ascii="Garamond" w:hAnsi="Garamond" w:cs="Calibri"/>
          <w:lang w:val="en-GB"/>
        </w:rPr>
        <w:t xml:space="preserve">Finally the choice of the most effective irrigation method for a particular area depends on the </w:t>
      </w:r>
      <w:r w:rsidR="00F94D5D" w:rsidRPr="00902E1A">
        <w:rPr>
          <w:rFonts w:ascii="Garamond" w:hAnsi="Garamond" w:cs="Calibri"/>
        </w:rPr>
        <w:t>wind speed, direction of wind, relative humidity</w:t>
      </w:r>
      <w:r w:rsidRPr="00902E1A">
        <w:rPr>
          <w:rFonts w:ascii="Garamond" w:hAnsi="Garamond" w:cs="Calibri"/>
        </w:rPr>
        <w:t>,</w:t>
      </w:r>
      <w:r w:rsidR="00F94D5D" w:rsidRPr="00902E1A">
        <w:rPr>
          <w:rFonts w:ascii="Garamond" w:hAnsi="Garamond" w:cs="Calibri"/>
        </w:rPr>
        <w:t xml:space="preserve"> ground slope</w:t>
      </w:r>
      <w:r w:rsidRPr="00902E1A">
        <w:rPr>
          <w:rFonts w:ascii="Garamond" w:hAnsi="Garamond" w:cs="Calibri"/>
        </w:rPr>
        <w:t>,</w:t>
      </w:r>
      <w:r w:rsidR="00F94D5D" w:rsidRPr="00902E1A">
        <w:rPr>
          <w:rFonts w:ascii="Garamond" w:hAnsi="Garamond" w:cs="Calibri"/>
        </w:rPr>
        <w:t xml:space="preserve"> topography of  land, expected precipitation and amount of snow that would be accumulated. </w:t>
      </w:r>
    </w:p>
    <w:p w:rsidR="00F94D5D" w:rsidRPr="00902E1A" w:rsidRDefault="00F94D5D" w:rsidP="00F07423">
      <w:pPr>
        <w:spacing w:after="0" w:line="240" w:lineRule="auto"/>
        <w:jc w:val="both"/>
        <w:rPr>
          <w:rStyle w:val="Heading1Char"/>
          <w:rFonts w:ascii="Garamond" w:hAnsi="Garamond"/>
          <w:sz w:val="24"/>
          <w:szCs w:val="24"/>
        </w:rPr>
      </w:pPr>
    </w:p>
    <w:p w:rsidR="008C70E9" w:rsidRPr="00902E1A" w:rsidRDefault="008C70E9" w:rsidP="00F07423">
      <w:pPr>
        <w:spacing w:after="0" w:line="240" w:lineRule="auto"/>
        <w:jc w:val="both"/>
        <w:rPr>
          <w:rStyle w:val="Heading1Char"/>
          <w:rFonts w:ascii="Garamond" w:hAnsi="Garamond"/>
          <w:sz w:val="24"/>
          <w:szCs w:val="24"/>
        </w:rPr>
      </w:pPr>
      <w:r w:rsidRPr="00902E1A">
        <w:rPr>
          <w:rStyle w:val="Heading1Char"/>
          <w:rFonts w:ascii="Garamond" w:hAnsi="Garamond"/>
          <w:sz w:val="24"/>
          <w:szCs w:val="24"/>
        </w:rPr>
        <w:br w:type="page"/>
      </w:r>
    </w:p>
    <w:p w:rsidR="00993B9E" w:rsidRPr="00CE3A18" w:rsidRDefault="00993B9E" w:rsidP="00993B9E">
      <w:pPr>
        <w:pStyle w:val="Heading1"/>
        <w:pBdr>
          <w:bottom w:val="single" w:sz="4" w:space="1" w:color="008000"/>
        </w:pBdr>
        <w:tabs>
          <w:tab w:val="left" w:pos="1170"/>
        </w:tabs>
        <w:spacing w:before="0" w:after="0" w:line="240" w:lineRule="auto"/>
        <w:jc w:val="both"/>
        <w:rPr>
          <w:rFonts w:ascii="Garamond" w:hAnsi="Garamond"/>
          <w:sz w:val="24"/>
          <w:szCs w:val="24"/>
        </w:rPr>
      </w:pPr>
      <w:r>
        <w:rPr>
          <w:rFonts w:ascii="Garamond" w:hAnsi="Garamond"/>
          <w:sz w:val="24"/>
        </w:rPr>
        <w:lastRenderedPageBreak/>
        <w:t>4</w:t>
      </w:r>
      <w:r w:rsidRPr="00CE3A18">
        <w:rPr>
          <w:rFonts w:ascii="Garamond" w:hAnsi="Garamond"/>
          <w:sz w:val="24"/>
        </w:rPr>
        <w:t xml:space="preserve">. </w:t>
      </w:r>
      <w:r w:rsidRPr="00993B9E">
        <w:rPr>
          <w:rFonts w:ascii="Garamond" w:hAnsi="Garamond"/>
          <w:sz w:val="24"/>
          <w:szCs w:val="24"/>
        </w:rPr>
        <w:t>Agricultural Adaptation to Climate Change</w:t>
      </w:r>
    </w:p>
    <w:p w:rsidR="008C70E9" w:rsidRPr="00902E1A" w:rsidRDefault="008C70E9" w:rsidP="00F07423">
      <w:pPr>
        <w:autoSpaceDE w:val="0"/>
        <w:autoSpaceDN w:val="0"/>
        <w:adjustRightInd w:val="0"/>
        <w:spacing w:after="0" w:line="240" w:lineRule="auto"/>
        <w:jc w:val="both"/>
        <w:rPr>
          <w:rFonts w:ascii="Garamond" w:hAnsi="Garamond" w:cs="Calibri"/>
          <w:bCs/>
          <w:sz w:val="24"/>
          <w:szCs w:val="24"/>
        </w:rPr>
      </w:pPr>
    </w:p>
    <w:p w:rsidR="008C70E9" w:rsidRPr="00902E1A" w:rsidRDefault="008C70E9" w:rsidP="00F07423">
      <w:pPr>
        <w:autoSpaceDE w:val="0"/>
        <w:autoSpaceDN w:val="0"/>
        <w:adjustRightInd w:val="0"/>
        <w:spacing w:after="0" w:line="240" w:lineRule="auto"/>
        <w:jc w:val="both"/>
        <w:rPr>
          <w:rFonts w:ascii="Garamond" w:hAnsi="Garamond" w:cs="Calibri"/>
          <w:bCs/>
          <w:sz w:val="24"/>
          <w:szCs w:val="24"/>
        </w:rPr>
      </w:pPr>
    </w:p>
    <w:p w:rsidR="00EE00E2" w:rsidRPr="00902E1A" w:rsidRDefault="00EE00E2" w:rsidP="00F07423">
      <w:pPr>
        <w:autoSpaceDE w:val="0"/>
        <w:autoSpaceDN w:val="0"/>
        <w:adjustRightInd w:val="0"/>
        <w:spacing w:after="0" w:line="240" w:lineRule="auto"/>
        <w:jc w:val="both"/>
        <w:rPr>
          <w:rFonts w:ascii="Garamond" w:hAnsi="Garamond" w:cs="Calibri"/>
          <w:bCs/>
          <w:sz w:val="24"/>
          <w:szCs w:val="24"/>
        </w:rPr>
      </w:pPr>
      <w:r w:rsidRPr="00902E1A">
        <w:rPr>
          <w:rFonts w:ascii="Garamond" w:hAnsi="Garamond" w:cs="Calibri"/>
          <w:bCs/>
          <w:sz w:val="24"/>
          <w:szCs w:val="24"/>
        </w:rPr>
        <w:t>Climate Change, one of the most important global environmental challenges facing humanity, has implications on food production, natural eco-systems, fresh water supply and health. Regional changes in climate have contributed to various changes in physical and biological systems. These include the rise in air temperature leading to rapid melting of glaciers and increment of glacier lakes, changes in rainfall frequency and intensity, shifts in the growing season, early flowering of trees and emergence of insects, and shifts in the distribution ranges of plants and animals in response to changes in climatic conditions. Extreme climate events including flooding, heavy rainfall, droughts, heat wave and cold stream are also the consequences of climate change.</w:t>
      </w:r>
    </w:p>
    <w:p w:rsidR="00ED506B" w:rsidRPr="00902E1A" w:rsidRDefault="00ED506B" w:rsidP="00F07423">
      <w:pPr>
        <w:autoSpaceDE w:val="0"/>
        <w:autoSpaceDN w:val="0"/>
        <w:adjustRightInd w:val="0"/>
        <w:spacing w:after="0" w:line="240" w:lineRule="auto"/>
        <w:jc w:val="both"/>
        <w:rPr>
          <w:rFonts w:ascii="Garamond" w:hAnsi="Garamond" w:cs="Calibri"/>
          <w:sz w:val="24"/>
          <w:szCs w:val="24"/>
        </w:rPr>
      </w:pPr>
    </w:p>
    <w:p w:rsidR="00EE00E2" w:rsidRPr="00902E1A" w:rsidRDefault="00EE00E2" w:rsidP="00F07423">
      <w:pPr>
        <w:autoSpaceDE w:val="0"/>
        <w:autoSpaceDN w:val="0"/>
        <w:adjustRightInd w:val="0"/>
        <w:spacing w:after="0" w:line="240" w:lineRule="auto"/>
        <w:jc w:val="both"/>
        <w:rPr>
          <w:rFonts w:ascii="Garamond" w:hAnsi="Garamond" w:cs="Calibri"/>
          <w:noProof/>
          <w:sz w:val="24"/>
          <w:szCs w:val="24"/>
        </w:rPr>
      </w:pPr>
      <w:r w:rsidRPr="00902E1A">
        <w:rPr>
          <w:rFonts w:ascii="Garamond" w:hAnsi="Garamond" w:cs="Calibri"/>
          <w:sz w:val="24"/>
          <w:szCs w:val="24"/>
        </w:rPr>
        <w:t xml:space="preserve">Adaptation to climate change in agriculture aims to minimize peoples’ vulnerability by improving their ability to cope with the impacts of climate change. Adaptive capacity is often limited, particularly in poor rural areas where people </w:t>
      </w:r>
      <w:r w:rsidR="00386EA6" w:rsidRPr="00902E1A">
        <w:rPr>
          <w:rFonts w:ascii="Garamond" w:hAnsi="Garamond" w:cs="Calibri"/>
          <w:sz w:val="24"/>
          <w:szCs w:val="24"/>
        </w:rPr>
        <w:t>live on subsistence agriculture</w:t>
      </w:r>
      <w:r w:rsidRPr="00902E1A">
        <w:rPr>
          <w:rFonts w:ascii="Garamond" w:hAnsi="Garamond" w:cs="Calibri"/>
          <w:sz w:val="24"/>
          <w:szCs w:val="24"/>
        </w:rPr>
        <w:t xml:space="preserve">. The communities have to be provided with climate change-related information and new adaptation strategies and measures have to be integrated into existing capacities, assets and resources. </w:t>
      </w:r>
      <w:r w:rsidRPr="00902E1A">
        <w:rPr>
          <w:rFonts w:ascii="Garamond" w:hAnsi="Garamond" w:cs="Calibri"/>
          <w:noProof/>
          <w:sz w:val="24"/>
          <w:szCs w:val="24"/>
        </w:rPr>
        <w:t xml:space="preserve">Understanding the climatic changes is necessary in order to adapt to the climatic changes. Information is required on short-term and long-term impact of climatic changes so that farmers can use different strategies and measures. </w:t>
      </w:r>
    </w:p>
    <w:p w:rsidR="00ED506B" w:rsidRPr="00902E1A" w:rsidRDefault="00ED506B" w:rsidP="00F07423">
      <w:pPr>
        <w:autoSpaceDE w:val="0"/>
        <w:autoSpaceDN w:val="0"/>
        <w:adjustRightInd w:val="0"/>
        <w:spacing w:after="0" w:line="240" w:lineRule="auto"/>
        <w:jc w:val="both"/>
        <w:rPr>
          <w:rFonts w:ascii="Garamond" w:hAnsi="Garamond" w:cs="Calibri"/>
          <w:noProof/>
          <w:sz w:val="24"/>
          <w:szCs w:val="24"/>
        </w:rPr>
      </w:pPr>
    </w:p>
    <w:p w:rsidR="00ED506B" w:rsidRPr="00902E1A" w:rsidRDefault="00ED506B" w:rsidP="00F074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aramond" w:hAnsi="Garamond" w:cs="Calibri"/>
          <w:i/>
          <w:sz w:val="24"/>
          <w:szCs w:val="24"/>
        </w:rPr>
      </w:pPr>
      <w:r w:rsidRPr="00902E1A">
        <w:rPr>
          <w:rFonts w:ascii="Garamond" w:hAnsi="Garamond" w:cs="Calibri"/>
          <w:i/>
          <w:sz w:val="24"/>
          <w:szCs w:val="24"/>
        </w:rPr>
        <w:t xml:space="preserve">A </w:t>
      </w:r>
      <w:r w:rsidR="00787B17" w:rsidRPr="00902E1A">
        <w:rPr>
          <w:rFonts w:ascii="Garamond" w:hAnsi="Garamond" w:cs="Calibri"/>
          <w:i/>
          <w:sz w:val="24"/>
          <w:szCs w:val="24"/>
        </w:rPr>
        <w:t xml:space="preserve">study carried out on sorghum, </w:t>
      </w:r>
      <w:r w:rsidRPr="00902E1A">
        <w:rPr>
          <w:rFonts w:ascii="Garamond" w:hAnsi="Garamond" w:cs="Calibri"/>
          <w:i/>
          <w:sz w:val="24"/>
          <w:szCs w:val="24"/>
        </w:rPr>
        <w:t xml:space="preserve">helps to give an insight into the possible impacts of climate change. The study focused on winter and monsoon crops of sorghum in three different climate zones of India: central (CZ), south-central (SCZ) and south-west (SWZ). An increased temperature will most likely lead to an overall decrease in crop production. By 2020, monsoon sorghum production </w:t>
      </w:r>
      <w:r w:rsidR="00BB2D3F" w:rsidRPr="00902E1A">
        <w:rPr>
          <w:rFonts w:ascii="Garamond" w:hAnsi="Garamond" w:cs="Calibri"/>
          <w:i/>
          <w:sz w:val="24"/>
          <w:szCs w:val="24"/>
        </w:rPr>
        <w:t>was predicted to decrease by 14</w:t>
      </w:r>
      <w:r w:rsidRPr="00902E1A">
        <w:rPr>
          <w:rFonts w:ascii="Garamond" w:hAnsi="Garamond" w:cs="Calibri"/>
          <w:i/>
          <w:sz w:val="24"/>
          <w:szCs w:val="24"/>
        </w:rPr>
        <w:t>% in CZ and SWZ and by 2 % in SCZ, whereas winter sorghum production was estimated t</w:t>
      </w:r>
      <w:r w:rsidR="00BB2D3F" w:rsidRPr="00902E1A">
        <w:rPr>
          <w:rFonts w:ascii="Garamond" w:hAnsi="Garamond" w:cs="Calibri"/>
          <w:i/>
          <w:sz w:val="24"/>
          <w:szCs w:val="24"/>
        </w:rPr>
        <w:t>o decrease by up to 7</w:t>
      </w:r>
      <w:r w:rsidRPr="00902E1A">
        <w:rPr>
          <w:rFonts w:ascii="Garamond" w:hAnsi="Garamond" w:cs="Calibri"/>
          <w:i/>
          <w:sz w:val="24"/>
          <w:szCs w:val="24"/>
        </w:rPr>
        <w:t xml:space="preserve">%. Low cost adaptation strategies, like changing variety and sowing date, could reduce the impact and vulnerability of winter sorghum and help maintain the productivity of sorghum under changing climatic conditions.  </w:t>
      </w:r>
    </w:p>
    <w:p w:rsidR="00EE00E2" w:rsidRPr="00902E1A" w:rsidRDefault="00EE00E2" w:rsidP="00F07423">
      <w:pPr>
        <w:autoSpaceDE w:val="0"/>
        <w:autoSpaceDN w:val="0"/>
        <w:adjustRightInd w:val="0"/>
        <w:spacing w:after="0" w:line="240" w:lineRule="auto"/>
        <w:jc w:val="both"/>
        <w:rPr>
          <w:rFonts w:ascii="Garamond" w:hAnsi="Garamond" w:cs="Calibri"/>
          <w:noProof/>
          <w:sz w:val="24"/>
          <w:szCs w:val="24"/>
        </w:rPr>
      </w:pPr>
    </w:p>
    <w:p w:rsidR="00EE00E2" w:rsidRPr="00902E1A" w:rsidRDefault="00EE00E2" w:rsidP="00F07423">
      <w:pPr>
        <w:autoSpaceDE w:val="0"/>
        <w:autoSpaceDN w:val="0"/>
        <w:adjustRightInd w:val="0"/>
        <w:spacing w:after="0" w:line="240" w:lineRule="auto"/>
        <w:jc w:val="both"/>
        <w:rPr>
          <w:rFonts w:ascii="Garamond" w:hAnsi="Garamond" w:cs="Calibri"/>
          <w:bCs/>
          <w:sz w:val="24"/>
          <w:szCs w:val="24"/>
        </w:rPr>
      </w:pPr>
      <w:r w:rsidRPr="00902E1A">
        <w:rPr>
          <w:rFonts w:ascii="Garamond" w:hAnsi="Garamond" w:cs="Calibri"/>
          <w:bCs/>
          <w:sz w:val="24"/>
          <w:szCs w:val="24"/>
        </w:rPr>
        <w:t xml:space="preserve">Farmers can overcome the impacts of climate change by the following measures: </w:t>
      </w:r>
    </w:p>
    <w:p w:rsidR="00EE00E2" w:rsidRPr="00902E1A" w:rsidRDefault="00EE00E2" w:rsidP="00F07423">
      <w:pPr>
        <w:autoSpaceDE w:val="0"/>
        <w:autoSpaceDN w:val="0"/>
        <w:adjustRightInd w:val="0"/>
        <w:spacing w:after="0" w:line="240" w:lineRule="auto"/>
        <w:jc w:val="both"/>
        <w:rPr>
          <w:rFonts w:ascii="Garamond" w:hAnsi="Garamond" w:cs="Calibri"/>
          <w:bCs/>
          <w:sz w:val="24"/>
          <w:szCs w:val="24"/>
        </w:rPr>
      </w:pPr>
    </w:p>
    <w:p w:rsidR="00EE00E2" w:rsidRPr="0087268A" w:rsidRDefault="00EE00E2" w:rsidP="0087268A">
      <w:pPr>
        <w:pStyle w:val="ListParagraph"/>
        <w:numPr>
          <w:ilvl w:val="0"/>
          <w:numId w:val="52"/>
        </w:numPr>
        <w:autoSpaceDE w:val="0"/>
        <w:autoSpaceDN w:val="0"/>
        <w:adjustRightInd w:val="0"/>
        <w:spacing w:after="0" w:line="240" w:lineRule="auto"/>
        <w:jc w:val="both"/>
        <w:rPr>
          <w:rFonts w:ascii="Garamond" w:hAnsi="Garamond" w:cs="Calibri"/>
          <w:bCs/>
          <w:sz w:val="24"/>
          <w:szCs w:val="24"/>
        </w:rPr>
      </w:pPr>
      <w:r w:rsidRPr="0087268A">
        <w:rPr>
          <w:rFonts w:ascii="Garamond" w:hAnsi="Garamond" w:cs="Calibri"/>
          <w:bCs/>
          <w:sz w:val="24"/>
          <w:szCs w:val="24"/>
        </w:rPr>
        <w:t>Cropping Pattern – Changes Observed and adaptations</w:t>
      </w:r>
    </w:p>
    <w:p w:rsidR="00EE00E2" w:rsidRPr="0087268A" w:rsidRDefault="00EE00E2" w:rsidP="0087268A">
      <w:pPr>
        <w:pStyle w:val="ListParagraph"/>
        <w:numPr>
          <w:ilvl w:val="0"/>
          <w:numId w:val="52"/>
        </w:numPr>
        <w:autoSpaceDE w:val="0"/>
        <w:autoSpaceDN w:val="0"/>
        <w:adjustRightInd w:val="0"/>
        <w:spacing w:after="0" w:line="240" w:lineRule="auto"/>
        <w:jc w:val="both"/>
        <w:rPr>
          <w:rFonts w:ascii="Garamond" w:hAnsi="Garamond" w:cs="Calibri"/>
          <w:bCs/>
          <w:sz w:val="24"/>
          <w:szCs w:val="24"/>
        </w:rPr>
      </w:pPr>
      <w:r w:rsidRPr="0087268A">
        <w:rPr>
          <w:rFonts w:ascii="Garamond" w:hAnsi="Garamond" w:cs="Calibri"/>
          <w:bCs/>
          <w:sz w:val="24"/>
          <w:szCs w:val="24"/>
        </w:rPr>
        <w:t>Conservation Agriculture</w:t>
      </w:r>
    </w:p>
    <w:p w:rsidR="00EE00E2" w:rsidRPr="0087268A" w:rsidRDefault="00EE00E2" w:rsidP="0087268A">
      <w:pPr>
        <w:pStyle w:val="ListParagraph"/>
        <w:numPr>
          <w:ilvl w:val="0"/>
          <w:numId w:val="52"/>
        </w:numPr>
        <w:autoSpaceDE w:val="0"/>
        <w:autoSpaceDN w:val="0"/>
        <w:adjustRightInd w:val="0"/>
        <w:spacing w:after="0" w:line="240" w:lineRule="auto"/>
        <w:jc w:val="both"/>
        <w:rPr>
          <w:rFonts w:ascii="Garamond" w:hAnsi="Garamond" w:cs="Calibri"/>
          <w:bCs/>
          <w:sz w:val="24"/>
          <w:szCs w:val="24"/>
        </w:rPr>
      </w:pPr>
      <w:r w:rsidRPr="0087268A">
        <w:rPr>
          <w:rFonts w:ascii="Garamond" w:hAnsi="Garamond" w:cs="Calibri"/>
          <w:bCs/>
          <w:sz w:val="24"/>
          <w:szCs w:val="24"/>
        </w:rPr>
        <w:t>Agro Forestry</w:t>
      </w:r>
    </w:p>
    <w:p w:rsidR="00250BBE" w:rsidRPr="00902E1A" w:rsidRDefault="00250BBE" w:rsidP="00F07423">
      <w:pPr>
        <w:autoSpaceDE w:val="0"/>
        <w:autoSpaceDN w:val="0"/>
        <w:adjustRightInd w:val="0"/>
        <w:spacing w:after="0" w:line="240" w:lineRule="auto"/>
        <w:jc w:val="both"/>
        <w:rPr>
          <w:rFonts w:ascii="Garamond" w:hAnsi="Garamond" w:cs="Calibri"/>
          <w:bCs/>
          <w:sz w:val="24"/>
          <w:szCs w:val="24"/>
        </w:rPr>
      </w:pPr>
    </w:p>
    <w:p w:rsidR="00EE00E2" w:rsidRPr="00902E1A" w:rsidRDefault="00EE00E2" w:rsidP="00F07423">
      <w:pPr>
        <w:tabs>
          <w:tab w:val="left" w:pos="567"/>
        </w:tabs>
        <w:autoSpaceDE w:val="0"/>
        <w:autoSpaceDN w:val="0"/>
        <w:adjustRightInd w:val="0"/>
        <w:spacing w:after="0" w:line="240" w:lineRule="auto"/>
        <w:jc w:val="both"/>
        <w:rPr>
          <w:rFonts w:ascii="Garamond" w:hAnsi="Garamond" w:cs="Calibri"/>
          <w:b/>
          <w:bCs/>
          <w:sz w:val="24"/>
          <w:szCs w:val="24"/>
        </w:rPr>
      </w:pPr>
      <w:r w:rsidRPr="00902E1A">
        <w:rPr>
          <w:rFonts w:ascii="Garamond" w:hAnsi="Garamond" w:cs="Calibri"/>
          <w:b/>
          <w:bCs/>
          <w:sz w:val="24"/>
          <w:szCs w:val="24"/>
        </w:rPr>
        <w:t>4.1</w:t>
      </w:r>
      <w:r w:rsidR="008C70E9" w:rsidRPr="00902E1A">
        <w:rPr>
          <w:rFonts w:ascii="Garamond" w:hAnsi="Garamond" w:cs="Calibri"/>
          <w:b/>
          <w:bCs/>
          <w:sz w:val="24"/>
          <w:szCs w:val="24"/>
        </w:rPr>
        <w:t>.</w:t>
      </w:r>
      <w:r w:rsidR="008C70E9" w:rsidRPr="00902E1A">
        <w:rPr>
          <w:rFonts w:ascii="Garamond" w:hAnsi="Garamond" w:cs="Calibri"/>
          <w:b/>
          <w:bCs/>
          <w:sz w:val="24"/>
          <w:szCs w:val="24"/>
        </w:rPr>
        <w:tab/>
      </w:r>
      <w:r w:rsidRPr="00902E1A">
        <w:rPr>
          <w:rFonts w:ascii="Garamond" w:hAnsi="Garamond" w:cs="Calibri"/>
          <w:b/>
          <w:bCs/>
          <w:sz w:val="24"/>
          <w:szCs w:val="24"/>
        </w:rPr>
        <w:t>Cropping Pattern – Changes Observed and adaptations</w:t>
      </w:r>
    </w:p>
    <w:p w:rsidR="00EE00E2" w:rsidRPr="00902E1A" w:rsidRDefault="00EE00E2" w:rsidP="00F07423">
      <w:pPr>
        <w:spacing w:after="0" w:line="240" w:lineRule="auto"/>
        <w:jc w:val="both"/>
        <w:rPr>
          <w:rFonts w:ascii="Garamond" w:hAnsi="Garamond" w:cs="Calibri"/>
          <w:bCs/>
          <w:sz w:val="24"/>
          <w:szCs w:val="24"/>
        </w:rPr>
      </w:pPr>
      <w:r w:rsidRPr="00902E1A">
        <w:rPr>
          <w:rFonts w:ascii="Garamond" w:hAnsi="Garamond" w:cs="Calibri"/>
          <w:bCs/>
          <w:sz w:val="24"/>
          <w:szCs w:val="24"/>
        </w:rPr>
        <w:t>Due to Global Warning and changes in Climate in Nepal Himalayas, potatoe</w:t>
      </w:r>
      <w:r w:rsidR="00250BBE" w:rsidRPr="00902E1A">
        <w:rPr>
          <w:rFonts w:ascii="Garamond" w:hAnsi="Garamond" w:cs="Calibri"/>
          <w:bCs/>
          <w:sz w:val="24"/>
          <w:szCs w:val="24"/>
        </w:rPr>
        <w:t>s</w:t>
      </w:r>
      <w:r w:rsidRPr="00902E1A">
        <w:rPr>
          <w:rFonts w:ascii="Garamond" w:hAnsi="Garamond" w:cs="Calibri"/>
          <w:bCs/>
          <w:sz w:val="24"/>
          <w:szCs w:val="24"/>
        </w:rPr>
        <w:t xml:space="preserve"> harvesting was shifted from </w:t>
      </w:r>
      <w:r w:rsidR="00301D20" w:rsidRPr="00902E1A">
        <w:rPr>
          <w:rFonts w:ascii="Garamond" w:hAnsi="Garamond" w:cs="Calibri"/>
          <w:bCs/>
          <w:sz w:val="24"/>
          <w:szCs w:val="24"/>
        </w:rPr>
        <w:t>Mid-March</w:t>
      </w:r>
      <w:r w:rsidRPr="00902E1A">
        <w:rPr>
          <w:rFonts w:ascii="Garamond" w:hAnsi="Garamond" w:cs="Calibri"/>
          <w:bCs/>
          <w:sz w:val="24"/>
          <w:szCs w:val="24"/>
        </w:rPr>
        <w:t xml:space="preserve"> to </w:t>
      </w:r>
      <w:r w:rsidR="00301D20" w:rsidRPr="00902E1A">
        <w:rPr>
          <w:rFonts w:ascii="Garamond" w:hAnsi="Garamond" w:cs="Calibri"/>
          <w:bCs/>
          <w:sz w:val="24"/>
          <w:szCs w:val="24"/>
        </w:rPr>
        <w:t>Mid-January</w:t>
      </w:r>
      <w:r w:rsidRPr="00902E1A">
        <w:rPr>
          <w:rFonts w:ascii="Garamond" w:hAnsi="Garamond" w:cs="Calibri"/>
          <w:bCs/>
          <w:sz w:val="24"/>
          <w:szCs w:val="24"/>
        </w:rPr>
        <w:t xml:space="preserve">, while leafy vegetables was shifted by 15 days in July, August and September, </w:t>
      </w:r>
      <w:r w:rsidR="00250BBE" w:rsidRPr="00902E1A">
        <w:rPr>
          <w:rFonts w:ascii="Garamond" w:hAnsi="Garamond" w:cs="Calibri"/>
          <w:bCs/>
          <w:sz w:val="24"/>
          <w:szCs w:val="24"/>
        </w:rPr>
        <w:t>r</w:t>
      </w:r>
      <w:r w:rsidRPr="00902E1A">
        <w:rPr>
          <w:rFonts w:ascii="Garamond" w:hAnsi="Garamond" w:cs="Calibri"/>
          <w:bCs/>
          <w:sz w:val="24"/>
          <w:szCs w:val="24"/>
        </w:rPr>
        <w:t xml:space="preserve">espectively. The agriculture yield has been </w:t>
      </w:r>
      <w:r w:rsidR="00301D20" w:rsidRPr="00902E1A">
        <w:rPr>
          <w:rFonts w:ascii="Garamond" w:hAnsi="Garamond" w:cs="Calibri"/>
          <w:bCs/>
          <w:sz w:val="24"/>
          <w:szCs w:val="24"/>
        </w:rPr>
        <w:t>improved and</w:t>
      </w:r>
      <w:r w:rsidRPr="00902E1A">
        <w:rPr>
          <w:rFonts w:ascii="Garamond" w:hAnsi="Garamond" w:cs="Calibri"/>
          <w:bCs/>
          <w:sz w:val="24"/>
          <w:szCs w:val="24"/>
        </w:rPr>
        <w:t xml:space="preserve"> the farmers reported a shift in growing time of </w:t>
      </w:r>
      <w:r w:rsidR="00301D20" w:rsidRPr="00902E1A">
        <w:rPr>
          <w:rFonts w:ascii="Garamond" w:hAnsi="Garamond" w:cs="Calibri"/>
          <w:bCs/>
          <w:sz w:val="24"/>
          <w:szCs w:val="24"/>
        </w:rPr>
        <w:t>vegetables. Similarly</w:t>
      </w:r>
      <w:r w:rsidRPr="00902E1A">
        <w:rPr>
          <w:rFonts w:ascii="Garamond" w:hAnsi="Garamond" w:cs="Calibri"/>
          <w:bCs/>
          <w:sz w:val="24"/>
          <w:szCs w:val="24"/>
        </w:rPr>
        <w:t>, change in flowering and fruiting patterns have also been noticed in recent years. There have been observations like decreased size of potatoes, due to seed decaying and extreme rainfall. Additionally, decreased apple harvest has been found to be due to reduced fruiting, early growing, dying and drying of apple plants, which had brought a huge loss to the farmers. The problem has also been due to the loss of agricultural produce by insect pests, like black flies, red flies, and white flies, and caterpillars, which were unknown to them few years back.</w:t>
      </w:r>
    </w:p>
    <w:p w:rsidR="00EE00E2" w:rsidRPr="00902E1A" w:rsidRDefault="00EE00E2" w:rsidP="00F07423">
      <w:pPr>
        <w:autoSpaceDE w:val="0"/>
        <w:autoSpaceDN w:val="0"/>
        <w:adjustRightInd w:val="0"/>
        <w:spacing w:after="0" w:line="240" w:lineRule="auto"/>
        <w:jc w:val="both"/>
        <w:rPr>
          <w:rFonts w:ascii="Garamond" w:hAnsi="Garamond" w:cs="Calibri"/>
          <w:bCs/>
          <w:sz w:val="24"/>
          <w:szCs w:val="24"/>
        </w:rPr>
      </w:pPr>
    </w:p>
    <w:p w:rsidR="00EE00E2" w:rsidRPr="00902E1A" w:rsidRDefault="007A7F8B" w:rsidP="00F07423">
      <w:pPr>
        <w:autoSpaceDE w:val="0"/>
        <w:autoSpaceDN w:val="0"/>
        <w:adjustRightInd w:val="0"/>
        <w:spacing w:after="0" w:line="240" w:lineRule="auto"/>
        <w:jc w:val="both"/>
        <w:rPr>
          <w:rFonts w:ascii="Garamond" w:hAnsi="Garamond" w:cs="Calibri"/>
          <w:b/>
          <w:iCs/>
          <w:sz w:val="24"/>
          <w:szCs w:val="24"/>
        </w:rPr>
      </w:pPr>
      <w:r w:rsidRPr="00902E1A">
        <w:rPr>
          <w:rFonts w:ascii="Garamond" w:hAnsi="Garamond" w:cs="Calibri"/>
          <w:b/>
          <w:iCs/>
          <w:sz w:val="24"/>
          <w:szCs w:val="24"/>
        </w:rPr>
        <w:t>Ad</w:t>
      </w:r>
      <w:r w:rsidR="00B2591F" w:rsidRPr="00902E1A">
        <w:rPr>
          <w:rFonts w:ascii="Garamond" w:hAnsi="Garamond" w:cs="Calibri"/>
          <w:b/>
          <w:iCs/>
          <w:sz w:val="24"/>
          <w:szCs w:val="24"/>
        </w:rPr>
        <w:t>a</w:t>
      </w:r>
      <w:r w:rsidR="00EE00E2" w:rsidRPr="00902E1A">
        <w:rPr>
          <w:rFonts w:ascii="Garamond" w:hAnsi="Garamond" w:cs="Calibri"/>
          <w:b/>
          <w:iCs/>
          <w:sz w:val="24"/>
          <w:szCs w:val="24"/>
        </w:rPr>
        <w:t>ptation</w:t>
      </w:r>
    </w:p>
    <w:p w:rsidR="00EE00E2" w:rsidRPr="00902E1A" w:rsidRDefault="00A63C39"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Ad</w:t>
      </w:r>
      <w:r w:rsidR="00B2591F" w:rsidRPr="00902E1A">
        <w:rPr>
          <w:rFonts w:ascii="Garamond" w:hAnsi="Garamond" w:cs="Calibri"/>
          <w:sz w:val="24"/>
          <w:szCs w:val="24"/>
        </w:rPr>
        <w:t>a</w:t>
      </w:r>
      <w:r w:rsidR="00EE00E2" w:rsidRPr="00902E1A">
        <w:rPr>
          <w:rFonts w:ascii="Garamond" w:hAnsi="Garamond" w:cs="Calibri"/>
          <w:sz w:val="24"/>
          <w:szCs w:val="24"/>
        </w:rPr>
        <w:t>pt</w:t>
      </w:r>
      <w:r w:rsidR="00B2591F" w:rsidRPr="00902E1A">
        <w:rPr>
          <w:rFonts w:ascii="Garamond" w:hAnsi="Garamond" w:cs="Calibri"/>
          <w:sz w:val="24"/>
          <w:szCs w:val="24"/>
        </w:rPr>
        <w:t>at</w:t>
      </w:r>
      <w:r w:rsidR="00EE00E2" w:rsidRPr="00902E1A">
        <w:rPr>
          <w:rFonts w:ascii="Garamond" w:hAnsi="Garamond" w:cs="Calibri"/>
          <w:sz w:val="24"/>
          <w:szCs w:val="24"/>
        </w:rPr>
        <w:t>ion of different practices by the farmers in the major settlements can be done to cope with impacts of cli</w:t>
      </w:r>
      <w:r w:rsidR="00B2591F" w:rsidRPr="00902E1A">
        <w:rPr>
          <w:rFonts w:ascii="Garamond" w:hAnsi="Garamond" w:cs="Calibri"/>
          <w:sz w:val="24"/>
          <w:szCs w:val="24"/>
        </w:rPr>
        <w:t xml:space="preserve">mate change. </w:t>
      </w:r>
    </w:p>
    <w:p w:rsidR="00EE00E2" w:rsidRPr="00902E1A" w:rsidRDefault="00B2591F" w:rsidP="005C59E7">
      <w:pPr>
        <w:pStyle w:val="ListParagraph"/>
        <w:numPr>
          <w:ilvl w:val="0"/>
          <w:numId w:val="12"/>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Adopti</w:t>
      </w:r>
      <w:r w:rsidR="00EE00E2" w:rsidRPr="00902E1A">
        <w:rPr>
          <w:rFonts w:ascii="Garamond" w:hAnsi="Garamond" w:cs="Calibri"/>
          <w:sz w:val="24"/>
          <w:szCs w:val="24"/>
        </w:rPr>
        <w:t>ng agro-forestry to adapt to the reduction of forest resources for fodder and firewood.</w:t>
      </w:r>
    </w:p>
    <w:p w:rsidR="00EE00E2" w:rsidRPr="00902E1A" w:rsidRDefault="008F04B2" w:rsidP="005C59E7">
      <w:pPr>
        <w:pStyle w:val="ListParagraph"/>
        <w:numPr>
          <w:ilvl w:val="0"/>
          <w:numId w:val="12"/>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Adopting indigenous strategies </w:t>
      </w:r>
      <w:r w:rsidR="00EE00E2" w:rsidRPr="00902E1A">
        <w:rPr>
          <w:rFonts w:ascii="Garamond" w:hAnsi="Garamond" w:cs="Calibri"/>
          <w:sz w:val="24"/>
          <w:szCs w:val="24"/>
        </w:rPr>
        <w:t xml:space="preserve">to tackle change in cropping, harvesting, heavy rainfall or snowfall, </w:t>
      </w:r>
      <w:r w:rsidRPr="00902E1A">
        <w:rPr>
          <w:rFonts w:ascii="Garamond" w:hAnsi="Garamond" w:cs="Calibri"/>
          <w:sz w:val="24"/>
          <w:szCs w:val="24"/>
        </w:rPr>
        <w:t>such as</w:t>
      </w:r>
      <w:r w:rsidR="00EE00E2" w:rsidRPr="00902E1A">
        <w:rPr>
          <w:rFonts w:ascii="Garamond" w:hAnsi="Garamond" w:cs="Calibri"/>
          <w:sz w:val="24"/>
          <w:szCs w:val="24"/>
        </w:rPr>
        <w:t>:</w:t>
      </w:r>
    </w:p>
    <w:p w:rsidR="00EE00E2" w:rsidRPr="00902E1A" w:rsidRDefault="00EE00E2" w:rsidP="005C59E7">
      <w:pPr>
        <w:pStyle w:val="ListParagraph"/>
        <w:numPr>
          <w:ilvl w:val="0"/>
          <w:numId w:val="49"/>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Covering vegetables with bamboo nets </w:t>
      </w:r>
    </w:p>
    <w:p w:rsidR="00EE00E2" w:rsidRPr="00902E1A" w:rsidRDefault="00EE00E2" w:rsidP="005C59E7">
      <w:pPr>
        <w:pStyle w:val="ListParagraph"/>
        <w:numPr>
          <w:ilvl w:val="0"/>
          <w:numId w:val="49"/>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lastRenderedPageBreak/>
        <w:t>Cultivating before rainy season and after snowfall</w:t>
      </w:r>
    </w:p>
    <w:p w:rsidR="00EE00E2" w:rsidRPr="00902E1A" w:rsidRDefault="00EE00E2" w:rsidP="005C59E7">
      <w:pPr>
        <w:pStyle w:val="ListParagraph"/>
        <w:numPr>
          <w:ilvl w:val="0"/>
          <w:numId w:val="49"/>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Digging deep for planting to protect from snowfall</w:t>
      </w:r>
    </w:p>
    <w:p w:rsidR="00EE00E2" w:rsidRPr="00902E1A" w:rsidRDefault="008F04B2" w:rsidP="005C59E7">
      <w:pPr>
        <w:pStyle w:val="ListParagraph"/>
        <w:numPr>
          <w:ilvl w:val="0"/>
          <w:numId w:val="49"/>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Spreading d</w:t>
      </w:r>
      <w:r w:rsidR="00EE00E2" w:rsidRPr="00902E1A">
        <w:rPr>
          <w:rFonts w:ascii="Garamond" w:hAnsi="Garamond" w:cs="Calibri"/>
          <w:sz w:val="24"/>
          <w:szCs w:val="24"/>
        </w:rPr>
        <w:t xml:space="preserve">ry leaves over crops (millet, carrot and cabbage) to control the water losses due to transpiration </w:t>
      </w:r>
    </w:p>
    <w:p w:rsidR="00EE00E2" w:rsidRPr="00902E1A" w:rsidRDefault="008F04B2" w:rsidP="005C59E7">
      <w:pPr>
        <w:pStyle w:val="ListParagraph"/>
        <w:numPr>
          <w:ilvl w:val="0"/>
          <w:numId w:val="49"/>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Placing </w:t>
      </w:r>
      <w:r w:rsidR="00EE00E2" w:rsidRPr="00902E1A">
        <w:rPr>
          <w:rFonts w:ascii="Garamond" w:hAnsi="Garamond" w:cs="Calibri"/>
          <w:sz w:val="24"/>
          <w:szCs w:val="24"/>
        </w:rPr>
        <w:t>sticks to act as support to prevent crops from falling down due to heavy rainfall</w:t>
      </w:r>
      <w:r w:rsidRPr="00902E1A">
        <w:rPr>
          <w:rFonts w:ascii="Garamond" w:hAnsi="Garamond" w:cs="Calibri"/>
          <w:sz w:val="24"/>
          <w:szCs w:val="24"/>
        </w:rPr>
        <w:t>.</w:t>
      </w:r>
    </w:p>
    <w:p w:rsidR="00EE00E2" w:rsidRPr="00902E1A" w:rsidRDefault="00EE00E2" w:rsidP="008F04B2">
      <w:pPr>
        <w:autoSpaceDE w:val="0"/>
        <w:autoSpaceDN w:val="0"/>
        <w:adjustRightInd w:val="0"/>
        <w:spacing w:after="0" w:line="240" w:lineRule="auto"/>
        <w:jc w:val="both"/>
        <w:rPr>
          <w:rFonts w:ascii="Garamond" w:hAnsi="Garamond" w:cs="Calibri"/>
          <w:sz w:val="24"/>
          <w:szCs w:val="24"/>
        </w:rPr>
      </w:pPr>
    </w:p>
    <w:p w:rsidR="00EE00E2" w:rsidRPr="00902E1A" w:rsidRDefault="008F04B2" w:rsidP="005C59E7">
      <w:pPr>
        <w:pStyle w:val="ListParagraph"/>
        <w:numPr>
          <w:ilvl w:val="0"/>
          <w:numId w:val="12"/>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Planting Pine and Juniper trees to protect </w:t>
      </w:r>
      <w:r w:rsidR="00EE00E2" w:rsidRPr="00902E1A">
        <w:rPr>
          <w:rFonts w:ascii="Garamond" w:hAnsi="Garamond" w:cs="Calibri"/>
          <w:sz w:val="24"/>
          <w:szCs w:val="24"/>
        </w:rPr>
        <w:t xml:space="preserve">agricultural land from river overflow or in case of extreme floods. </w:t>
      </w:r>
    </w:p>
    <w:p w:rsidR="00EE00E2" w:rsidRPr="00902E1A" w:rsidRDefault="00453269" w:rsidP="005C59E7">
      <w:pPr>
        <w:pStyle w:val="ListParagraph"/>
        <w:numPr>
          <w:ilvl w:val="0"/>
          <w:numId w:val="12"/>
        </w:numPr>
        <w:autoSpaceDE w:val="0"/>
        <w:autoSpaceDN w:val="0"/>
        <w:adjustRightInd w:val="0"/>
        <w:spacing w:after="0" w:line="240" w:lineRule="auto"/>
        <w:jc w:val="both"/>
        <w:rPr>
          <w:rFonts w:ascii="Garamond" w:hAnsi="Garamond" w:cs="Calibri"/>
          <w:bCs/>
          <w:sz w:val="24"/>
          <w:szCs w:val="24"/>
        </w:rPr>
      </w:pPr>
      <w:r w:rsidRPr="00902E1A">
        <w:rPr>
          <w:rFonts w:ascii="Garamond" w:hAnsi="Garamond" w:cs="Calibri"/>
          <w:sz w:val="24"/>
          <w:szCs w:val="24"/>
        </w:rPr>
        <w:t>Constructing s</w:t>
      </w:r>
      <w:r w:rsidR="00EE00E2" w:rsidRPr="00902E1A">
        <w:rPr>
          <w:rFonts w:ascii="Garamond" w:hAnsi="Garamond" w:cs="Calibri"/>
          <w:sz w:val="24"/>
          <w:szCs w:val="24"/>
        </w:rPr>
        <w:t>tone dykes for fixing soil-surface nutrients, which otherwise could be washed away by runoff.</w:t>
      </w:r>
    </w:p>
    <w:p w:rsidR="00EE00E2" w:rsidRPr="00902E1A" w:rsidRDefault="00EE00E2" w:rsidP="00F07423">
      <w:pPr>
        <w:pStyle w:val="ListParagraph"/>
        <w:autoSpaceDE w:val="0"/>
        <w:autoSpaceDN w:val="0"/>
        <w:adjustRightInd w:val="0"/>
        <w:spacing w:after="0" w:line="240" w:lineRule="auto"/>
        <w:jc w:val="both"/>
        <w:rPr>
          <w:rFonts w:ascii="Garamond" w:hAnsi="Garamond" w:cs="Calibri"/>
          <w:bCs/>
          <w:sz w:val="24"/>
          <w:szCs w:val="24"/>
        </w:rPr>
      </w:pPr>
    </w:p>
    <w:p w:rsidR="00EE00E2" w:rsidRPr="00902E1A" w:rsidRDefault="00EE00E2" w:rsidP="00F07423">
      <w:pPr>
        <w:tabs>
          <w:tab w:val="left" w:pos="567"/>
        </w:tabs>
        <w:autoSpaceDE w:val="0"/>
        <w:autoSpaceDN w:val="0"/>
        <w:adjustRightInd w:val="0"/>
        <w:spacing w:after="0" w:line="240" w:lineRule="auto"/>
        <w:jc w:val="both"/>
        <w:rPr>
          <w:rFonts w:ascii="Garamond" w:hAnsi="Garamond" w:cs="Calibri"/>
          <w:b/>
          <w:bCs/>
          <w:sz w:val="24"/>
          <w:szCs w:val="24"/>
        </w:rPr>
      </w:pPr>
      <w:r w:rsidRPr="00902E1A">
        <w:rPr>
          <w:rFonts w:ascii="Garamond" w:hAnsi="Garamond" w:cs="Calibri"/>
          <w:b/>
          <w:bCs/>
          <w:sz w:val="24"/>
          <w:szCs w:val="24"/>
        </w:rPr>
        <w:t>4.2</w:t>
      </w:r>
      <w:r w:rsidR="00AA2059" w:rsidRPr="00902E1A">
        <w:rPr>
          <w:rFonts w:ascii="Garamond" w:hAnsi="Garamond" w:cs="Calibri"/>
          <w:b/>
          <w:bCs/>
          <w:sz w:val="24"/>
          <w:szCs w:val="24"/>
        </w:rPr>
        <w:t>.</w:t>
      </w:r>
      <w:r w:rsidR="00AA2059" w:rsidRPr="00902E1A">
        <w:rPr>
          <w:rFonts w:ascii="Garamond" w:hAnsi="Garamond" w:cs="Calibri"/>
          <w:b/>
          <w:bCs/>
          <w:sz w:val="24"/>
          <w:szCs w:val="24"/>
        </w:rPr>
        <w:tab/>
      </w:r>
      <w:r w:rsidRPr="00902E1A">
        <w:rPr>
          <w:rFonts w:ascii="Garamond" w:hAnsi="Garamond" w:cs="Calibri"/>
          <w:b/>
          <w:bCs/>
          <w:sz w:val="24"/>
          <w:szCs w:val="24"/>
        </w:rPr>
        <w:t>Conservation Agriculture</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Conservation Agriculture is a method of farming that conserves, improves, and ensures efficient use of natural resources. It aims to help farmers achieve profits with sustained production levels while conserving the environment. Traditional methods of farming cannot cope with the increasing needs of the ever expanding human and livestock populations. Conservation actions stop and reverse land degradation, boost productivity and contribute to reducing land degradation and increas</w:t>
      </w:r>
      <w:r w:rsidR="00465E62" w:rsidRPr="00902E1A">
        <w:rPr>
          <w:rFonts w:ascii="Garamond" w:hAnsi="Garamond" w:cs="Calibri"/>
          <w:sz w:val="24"/>
          <w:szCs w:val="24"/>
        </w:rPr>
        <w:t>ing</w:t>
      </w:r>
      <w:r w:rsidRPr="00902E1A">
        <w:rPr>
          <w:rFonts w:ascii="Garamond" w:hAnsi="Garamond" w:cs="Calibri"/>
          <w:sz w:val="24"/>
          <w:szCs w:val="24"/>
        </w:rPr>
        <w:t xml:space="preserve"> food security. </w:t>
      </w:r>
      <w:r w:rsidR="00465E62" w:rsidRPr="00902E1A">
        <w:rPr>
          <w:rFonts w:ascii="Garamond" w:hAnsi="Garamond" w:cs="Calibri"/>
          <w:sz w:val="24"/>
          <w:szCs w:val="24"/>
        </w:rPr>
        <w:t>The steps and associated principles are outlined below.</w:t>
      </w:r>
    </w:p>
    <w:p w:rsidR="00465E62" w:rsidRPr="00902E1A" w:rsidRDefault="00465E62" w:rsidP="00F07423">
      <w:pPr>
        <w:autoSpaceDE w:val="0"/>
        <w:autoSpaceDN w:val="0"/>
        <w:adjustRightInd w:val="0"/>
        <w:spacing w:after="0" w:line="240" w:lineRule="auto"/>
        <w:jc w:val="both"/>
        <w:rPr>
          <w:rFonts w:ascii="Garamond" w:hAnsi="Garamond" w:cs="Calibri"/>
          <w:sz w:val="24"/>
          <w:szCs w:val="24"/>
        </w:rPr>
      </w:pPr>
    </w:p>
    <w:p w:rsidR="00555EB1" w:rsidRPr="00902E1A" w:rsidRDefault="00EE00E2" w:rsidP="00F07423">
      <w:pPr>
        <w:autoSpaceDE w:val="0"/>
        <w:autoSpaceDN w:val="0"/>
        <w:adjustRightInd w:val="0"/>
        <w:spacing w:after="0" w:line="240" w:lineRule="auto"/>
        <w:jc w:val="both"/>
        <w:rPr>
          <w:rFonts w:ascii="Garamond" w:hAnsi="Garamond" w:cs="Calibri"/>
          <w:b/>
          <w:sz w:val="24"/>
          <w:szCs w:val="24"/>
          <w:u w:val="single"/>
        </w:rPr>
      </w:pPr>
      <w:r w:rsidRPr="00902E1A">
        <w:rPr>
          <w:rFonts w:ascii="Garamond" w:hAnsi="Garamond" w:cs="Calibri"/>
          <w:b/>
          <w:sz w:val="24"/>
          <w:szCs w:val="24"/>
          <w:u w:val="single"/>
        </w:rPr>
        <w:t>Principles:</w:t>
      </w:r>
    </w:p>
    <w:p w:rsidR="003E6FDC" w:rsidRPr="00902E1A" w:rsidRDefault="003E6FDC" w:rsidP="00F07423">
      <w:pPr>
        <w:autoSpaceDE w:val="0"/>
        <w:autoSpaceDN w:val="0"/>
        <w:adjustRightInd w:val="0"/>
        <w:spacing w:after="0" w:line="240" w:lineRule="auto"/>
        <w:jc w:val="both"/>
        <w:rPr>
          <w:rFonts w:ascii="Garamond" w:hAnsi="Garamond" w:cs="Calibri"/>
          <w:b/>
          <w:sz w:val="24"/>
          <w:szCs w:val="24"/>
          <w:u w:val="single"/>
        </w:rPr>
      </w:pPr>
    </w:p>
    <w:p w:rsidR="00EE00E2" w:rsidRPr="00902E1A" w:rsidRDefault="00EE00E2" w:rsidP="002D0097">
      <w:pPr>
        <w:pStyle w:val="ListParagraph"/>
        <w:numPr>
          <w:ilvl w:val="0"/>
          <w:numId w:val="7"/>
        </w:numPr>
        <w:autoSpaceDE w:val="0"/>
        <w:autoSpaceDN w:val="0"/>
        <w:adjustRightInd w:val="0"/>
        <w:spacing w:after="0" w:line="240" w:lineRule="auto"/>
        <w:ind w:left="284" w:hanging="284"/>
        <w:jc w:val="both"/>
        <w:rPr>
          <w:rFonts w:ascii="Garamond" w:hAnsi="Garamond" w:cs="Calibri"/>
          <w:b/>
          <w:sz w:val="24"/>
          <w:szCs w:val="24"/>
        </w:rPr>
      </w:pPr>
      <w:r w:rsidRPr="00902E1A">
        <w:rPr>
          <w:rFonts w:ascii="Garamond" w:hAnsi="Garamond" w:cs="Calibri"/>
          <w:b/>
          <w:sz w:val="24"/>
          <w:szCs w:val="24"/>
        </w:rPr>
        <w:t>Conservation Tillage with minimum soil disturbance:</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Disturbing the soil only where the seed, fertili</w:t>
      </w:r>
      <w:r w:rsidR="00301D20" w:rsidRPr="00902E1A">
        <w:rPr>
          <w:rFonts w:ascii="Garamond" w:hAnsi="Garamond" w:cs="Calibri"/>
          <w:sz w:val="24"/>
          <w:szCs w:val="24"/>
        </w:rPr>
        <w:t xml:space="preserve">zer and manure are to be placed </w:t>
      </w:r>
      <w:r w:rsidR="00123B8A" w:rsidRPr="00902E1A">
        <w:rPr>
          <w:rFonts w:ascii="Garamond" w:hAnsi="Garamond" w:cs="Calibri"/>
          <w:sz w:val="24"/>
          <w:szCs w:val="24"/>
        </w:rPr>
        <w:t>~</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Reduces destruction of the soil structure </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Does not expose soil to wind and water erosion</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Improves water infiltration rates </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Slows the rate at which organic matter is mineralized and oxidized, so organic matter build-up occurs  </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Causes little disruption to the organisms that live in the soil</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Saves time, energy, and money because less land is tilled</w:t>
      </w:r>
    </w:p>
    <w:p w:rsidR="00EE00E2" w:rsidRPr="00902E1A" w:rsidRDefault="00EE00E2" w:rsidP="005C59E7">
      <w:pPr>
        <w:pStyle w:val="ListParagraph"/>
        <w:numPr>
          <w:ilvl w:val="0"/>
          <w:numId w:val="13"/>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Reduces soil compaction because the crop plant roots are left undisturbed.</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p>
    <w:p w:rsidR="00465E62" w:rsidRPr="00902E1A" w:rsidRDefault="00EE00E2" w:rsidP="00465E62">
      <w:pPr>
        <w:pStyle w:val="ListParagraph"/>
        <w:numPr>
          <w:ilvl w:val="0"/>
          <w:numId w:val="7"/>
        </w:numPr>
        <w:autoSpaceDE w:val="0"/>
        <w:autoSpaceDN w:val="0"/>
        <w:adjustRightInd w:val="0"/>
        <w:spacing w:after="0" w:line="240" w:lineRule="auto"/>
        <w:ind w:left="270" w:hanging="270"/>
        <w:jc w:val="both"/>
        <w:rPr>
          <w:rFonts w:ascii="Garamond" w:hAnsi="Garamond" w:cs="Calibri"/>
          <w:b/>
          <w:bCs/>
          <w:sz w:val="24"/>
          <w:szCs w:val="24"/>
        </w:rPr>
      </w:pPr>
      <w:r w:rsidRPr="00902E1A">
        <w:rPr>
          <w:rFonts w:ascii="Garamond" w:hAnsi="Garamond" w:cs="Calibri"/>
          <w:b/>
          <w:bCs/>
          <w:sz w:val="24"/>
          <w:szCs w:val="24"/>
        </w:rPr>
        <w:t>Permanent Soil Cover:</w:t>
      </w:r>
    </w:p>
    <w:p w:rsidR="00465E62" w:rsidRPr="00902E1A" w:rsidRDefault="00465E62" w:rsidP="005C59E7">
      <w:pPr>
        <w:pStyle w:val="ListParagraph"/>
        <w:numPr>
          <w:ilvl w:val="0"/>
          <w:numId w:val="14"/>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Helps reduce direct raindrop impact and so reduces soil erosion </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Helps reduce runoff and aids water to seep into the soil</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Reduces evaporation and conserves moisture for the crop</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Suppresses weeds emergence</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Organic residues improve organic matter content and soil nutrient status</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Provides a beneficial environment for soil organisms, such as worms and millipedes, </w:t>
      </w:r>
      <w:r w:rsidR="005A69F1" w:rsidRPr="00902E1A">
        <w:rPr>
          <w:rFonts w:ascii="Garamond" w:hAnsi="Garamond" w:cs="Calibri"/>
          <w:sz w:val="24"/>
          <w:szCs w:val="24"/>
        </w:rPr>
        <w:t>that are</w:t>
      </w:r>
      <w:r w:rsidRPr="00902E1A">
        <w:rPr>
          <w:rFonts w:ascii="Garamond" w:hAnsi="Garamond" w:cs="Calibri"/>
          <w:sz w:val="24"/>
          <w:szCs w:val="24"/>
        </w:rPr>
        <w:t xml:space="preserve"> important for biological tillage </w:t>
      </w:r>
    </w:p>
    <w:p w:rsidR="00EE00E2" w:rsidRPr="00902E1A" w:rsidRDefault="00EE00E2" w:rsidP="005C59E7">
      <w:pPr>
        <w:pStyle w:val="ListParagraph"/>
        <w:numPr>
          <w:ilvl w:val="0"/>
          <w:numId w:val="14"/>
        </w:numPr>
        <w:tabs>
          <w:tab w:val="left" w:pos="567"/>
        </w:tabs>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Moderates soil temperatures.</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p>
    <w:p w:rsidR="00EE00E2" w:rsidRPr="00902E1A" w:rsidRDefault="00EE00E2" w:rsidP="002D0097">
      <w:pPr>
        <w:pStyle w:val="ListParagraph"/>
        <w:numPr>
          <w:ilvl w:val="0"/>
          <w:numId w:val="7"/>
        </w:numPr>
        <w:autoSpaceDE w:val="0"/>
        <w:autoSpaceDN w:val="0"/>
        <w:adjustRightInd w:val="0"/>
        <w:spacing w:after="0" w:line="240" w:lineRule="auto"/>
        <w:ind w:left="270" w:hanging="270"/>
        <w:jc w:val="both"/>
        <w:rPr>
          <w:rFonts w:ascii="Garamond" w:hAnsi="Garamond" w:cs="Calibri"/>
          <w:b/>
          <w:bCs/>
          <w:sz w:val="24"/>
          <w:szCs w:val="24"/>
        </w:rPr>
      </w:pPr>
      <w:r w:rsidRPr="00902E1A">
        <w:rPr>
          <w:rFonts w:ascii="Garamond" w:hAnsi="Garamond" w:cs="Calibri"/>
          <w:b/>
          <w:bCs/>
          <w:sz w:val="24"/>
          <w:szCs w:val="24"/>
        </w:rPr>
        <w:t>Intercropping and Crop Rotation:</w:t>
      </w:r>
    </w:p>
    <w:p w:rsidR="00EE00E2" w:rsidRPr="00902E1A" w:rsidRDefault="00EE00E2" w:rsidP="005C59E7">
      <w:pPr>
        <w:pStyle w:val="ListParagraph"/>
        <w:numPr>
          <w:ilvl w:val="0"/>
          <w:numId w:val="1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Replenishes soil fertility: intercropping with nitrogen-fixing legumes adds ‘top-dressing Fertilizer’ to the soil </w:t>
      </w:r>
    </w:p>
    <w:p w:rsidR="00EE00E2" w:rsidRPr="00902E1A" w:rsidRDefault="00EE00E2" w:rsidP="005C59E7">
      <w:pPr>
        <w:pStyle w:val="ListParagraph"/>
        <w:numPr>
          <w:ilvl w:val="0"/>
          <w:numId w:val="1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Enables crops to use the nutrients in the soil more effectively</w:t>
      </w:r>
    </w:p>
    <w:p w:rsidR="00EE00E2" w:rsidRPr="00902E1A" w:rsidRDefault="00EE00E2" w:rsidP="005C59E7">
      <w:pPr>
        <w:pStyle w:val="ListParagraph"/>
        <w:numPr>
          <w:ilvl w:val="0"/>
          <w:numId w:val="1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Helps to control weeds, diseases and pests by breaking their life cycles through the</w:t>
      </w:r>
      <w:r w:rsidR="004818E2" w:rsidRPr="00902E1A">
        <w:rPr>
          <w:rFonts w:ascii="Garamond" w:hAnsi="Garamond" w:cs="Calibri"/>
          <w:sz w:val="24"/>
          <w:szCs w:val="24"/>
        </w:rPr>
        <w:t xml:space="preserve"> i</w:t>
      </w:r>
      <w:r w:rsidRPr="00902E1A">
        <w:rPr>
          <w:rFonts w:ascii="Garamond" w:hAnsi="Garamond" w:cs="Calibri"/>
          <w:sz w:val="24"/>
          <w:szCs w:val="24"/>
        </w:rPr>
        <w:t>ntroduction of a new crop</w:t>
      </w:r>
    </w:p>
    <w:p w:rsidR="00EE00E2" w:rsidRPr="00902E1A" w:rsidRDefault="00EE00E2" w:rsidP="005C59E7">
      <w:pPr>
        <w:pStyle w:val="ListParagraph"/>
        <w:numPr>
          <w:ilvl w:val="0"/>
          <w:numId w:val="15"/>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Reduces the risk of total crop failure in case of drought and disease outbreak.</w:t>
      </w:r>
    </w:p>
    <w:p w:rsidR="00EE00E2" w:rsidRPr="00902E1A" w:rsidRDefault="00EE00E2" w:rsidP="00F07423">
      <w:pPr>
        <w:autoSpaceDE w:val="0"/>
        <w:autoSpaceDN w:val="0"/>
        <w:adjustRightInd w:val="0"/>
        <w:spacing w:after="0" w:line="240" w:lineRule="auto"/>
        <w:ind w:left="360"/>
        <w:jc w:val="both"/>
        <w:rPr>
          <w:rFonts w:ascii="Garamond" w:hAnsi="Garamond" w:cs="Calibri"/>
          <w:sz w:val="24"/>
          <w:szCs w:val="24"/>
        </w:rPr>
      </w:pPr>
    </w:p>
    <w:p w:rsidR="00EE00E2" w:rsidRPr="00902E1A" w:rsidRDefault="003E6FDC" w:rsidP="0059180A">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Cs/>
          <w:sz w:val="24"/>
          <w:szCs w:val="24"/>
        </w:rPr>
        <w:lastRenderedPageBreak/>
        <w:t>Conservation Agriculture</w:t>
      </w:r>
      <w:r w:rsidR="00465E62" w:rsidRPr="00902E1A">
        <w:rPr>
          <w:rFonts w:ascii="Garamond" w:hAnsi="Garamond" w:cs="Calibri"/>
          <w:bCs/>
          <w:sz w:val="24"/>
          <w:szCs w:val="24"/>
        </w:rPr>
        <w:t xml:space="preserve"> i</w:t>
      </w:r>
      <w:r w:rsidR="00EE00E2" w:rsidRPr="00902E1A">
        <w:rPr>
          <w:rFonts w:ascii="Garamond" w:hAnsi="Garamond" w:cs="Calibri"/>
          <w:bCs/>
          <w:sz w:val="24"/>
          <w:szCs w:val="24"/>
        </w:rPr>
        <w:t xml:space="preserve">mproves </w:t>
      </w:r>
      <w:r w:rsidR="00465E62" w:rsidRPr="00902E1A">
        <w:rPr>
          <w:rFonts w:ascii="Garamond" w:hAnsi="Garamond" w:cs="Calibri"/>
          <w:bCs/>
          <w:sz w:val="24"/>
          <w:szCs w:val="24"/>
        </w:rPr>
        <w:t>y</w:t>
      </w:r>
      <w:r w:rsidR="00EE00E2" w:rsidRPr="00902E1A">
        <w:rPr>
          <w:rFonts w:ascii="Garamond" w:hAnsi="Garamond" w:cs="Calibri"/>
          <w:bCs/>
          <w:sz w:val="24"/>
          <w:szCs w:val="24"/>
        </w:rPr>
        <w:t xml:space="preserve">ields, </w:t>
      </w:r>
      <w:r w:rsidR="00EE00E2" w:rsidRPr="00902E1A">
        <w:rPr>
          <w:rFonts w:ascii="Garamond" w:hAnsi="Garamond" w:cs="Calibri"/>
          <w:sz w:val="24"/>
          <w:szCs w:val="24"/>
        </w:rPr>
        <w:t>protects soil, increases soil moisture and restores soil fertility.</w:t>
      </w:r>
      <w:r w:rsidR="0059180A" w:rsidRPr="00902E1A">
        <w:rPr>
          <w:rFonts w:ascii="Garamond" w:hAnsi="Garamond" w:cs="Calibri"/>
          <w:bCs/>
          <w:sz w:val="24"/>
          <w:szCs w:val="24"/>
        </w:rPr>
        <w:t xml:space="preserve"> Conservation Agriculture r</w:t>
      </w:r>
      <w:r w:rsidR="00EE00E2" w:rsidRPr="00902E1A">
        <w:rPr>
          <w:rFonts w:ascii="Garamond" w:hAnsi="Garamond" w:cs="Calibri"/>
          <w:bCs/>
          <w:sz w:val="24"/>
          <w:szCs w:val="24"/>
        </w:rPr>
        <w:t xml:space="preserve">educes </w:t>
      </w:r>
      <w:r w:rsidR="0059180A" w:rsidRPr="00902E1A">
        <w:rPr>
          <w:rFonts w:ascii="Garamond" w:hAnsi="Garamond" w:cs="Calibri"/>
          <w:bCs/>
          <w:sz w:val="24"/>
          <w:szCs w:val="24"/>
        </w:rPr>
        <w:t>p</w:t>
      </w:r>
      <w:r w:rsidR="00EE00E2" w:rsidRPr="00902E1A">
        <w:rPr>
          <w:rFonts w:ascii="Garamond" w:hAnsi="Garamond" w:cs="Calibri"/>
          <w:bCs/>
          <w:sz w:val="24"/>
          <w:szCs w:val="24"/>
        </w:rPr>
        <w:t xml:space="preserve">roduction </w:t>
      </w:r>
      <w:r w:rsidR="0059180A" w:rsidRPr="00902E1A">
        <w:rPr>
          <w:rFonts w:ascii="Garamond" w:hAnsi="Garamond" w:cs="Calibri"/>
          <w:bCs/>
          <w:sz w:val="24"/>
          <w:szCs w:val="24"/>
        </w:rPr>
        <w:t>c</w:t>
      </w:r>
      <w:r w:rsidR="00EE00E2" w:rsidRPr="00902E1A">
        <w:rPr>
          <w:rFonts w:ascii="Garamond" w:hAnsi="Garamond" w:cs="Calibri"/>
          <w:bCs/>
          <w:sz w:val="24"/>
          <w:szCs w:val="24"/>
        </w:rPr>
        <w:t xml:space="preserve">ost, </w:t>
      </w:r>
      <w:r w:rsidR="00EE00E2" w:rsidRPr="00902E1A">
        <w:rPr>
          <w:rFonts w:ascii="Garamond" w:hAnsi="Garamond" w:cs="Calibri"/>
          <w:sz w:val="24"/>
          <w:szCs w:val="24"/>
        </w:rPr>
        <w:t>cut</w:t>
      </w:r>
      <w:r w:rsidR="0059180A" w:rsidRPr="00902E1A">
        <w:rPr>
          <w:rFonts w:ascii="Garamond" w:hAnsi="Garamond" w:cs="Calibri"/>
          <w:sz w:val="24"/>
          <w:szCs w:val="24"/>
        </w:rPr>
        <w:t>s</w:t>
      </w:r>
      <w:r w:rsidR="00EE00E2" w:rsidRPr="00902E1A">
        <w:rPr>
          <w:rFonts w:ascii="Garamond" w:hAnsi="Garamond" w:cs="Calibri"/>
          <w:sz w:val="24"/>
          <w:szCs w:val="24"/>
        </w:rPr>
        <w:t xml:space="preserve"> costs on </w:t>
      </w:r>
      <w:r w:rsidR="00084A32" w:rsidRPr="00902E1A">
        <w:rPr>
          <w:rFonts w:ascii="Garamond" w:hAnsi="Garamond" w:cs="Calibri"/>
          <w:sz w:val="24"/>
          <w:szCs w:val="24"/>
        </w:rPr>
        <w:t>labor</w:t>
      </w:r>
      <w:r w:rsidR="00EE00E2" w:rsidRPr="00902E1A">
        <w:rPr>
          <w:rFonts w:ascii="Garamond" w:hAnsi="Garamond" w:cs="Calibri"/>
          <w:sz w:val="24"/>
          <w:szCs w:val="24"/>
        </w:rPr>
        <w:t xml:space="preserve"> and fertilizer while increasing their yields.</w:t>
      </w:r>
    </w:p>
    <w:p w:rsidR="00EE00E2" w:rsidRPr="00902E1A" w:rsidRDefault="00EE00E2" w:rsidP="00F07423">
      <w:pPr>
        <w:pStyle w:val="ListParagraph"/>
        <w:autoSpaceDE w:val="0"/>
        <w:autoSpaceDN w:val="0"/>
        <w:adjustRightInd w:val="0"/>
        <w:spacing w:after="0" w:line="240" w:lineRule="auto"/>
        <w:jc w:val="both"/>
        <w:rPr>
          <w:rFonts w:ascii="Garamond" w:hAnsi="Garamond" w:cs="Calibri"/>
          <w:sz w:val="24"/>
          <w:szCs w:val="24"/>
        </w:rPr>
      </w:pPr>
    </w:p>
    <w:p w:rsidR="00EE00E2" w:rsidRPr="00902E1A" w:rsidRDefault="00EE00E2" w:rsidP="00F07423">
      <w:pPr>
        <w:tabs>
          <w:tab w:val="left" w:pos="567"/>
        </w:tabs>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4.3</w:t>
      </w:r>
      <w:r w:rsidR="004818E2" w:rsidRPr="00902E1A">
        <w:rPr>
          <w:rFonts w:ascii="Garamond" w:hAnsi="Garamond" w:cs="Calibri"/>
          <w:b/>
          <w:sz w:val="24"/>
          <w:szCs w:val="24"/>
        </w:rPr>
        <w:t>.</w:t>
      </w:r>
      <w:r w:rsidR="004818E2" w:rsidRPr="00902E1A">
        <w:rPr>
          <w:rFonts w:ascii="Garamond" w:hAnsi="Garamond" w:cs="Calibri"/>
          <w:b/>
          <w:sz w:val="24"/>
          <w:szCs w:val="24"/>
        </w:rPr>
        <w:tab/>
      </w:r>
      <w:r w:rsidRPr="00902E1A">
        <w:rPr>
          <w:rFonts w:ascii="Garamond" w:hAnsi="Garamond" w:cs="Calibri"/>
          <w:b/>
          <w:sz w:val="24"/>
          <w:szCs w:val="24"/>
        </w:rPr>
        <w:t>Agro-forestry</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The use of trees for soil conservation and gully reclamation has been achieving good results in high altitudes across other parts of the world. These practices involve establishment of woodlots, protective hedges and live fences around homesteads and home gardens. Both food and non-food, including fodder tree species and trees for fuel wood and construction material, can be </w:t>
      </w:r>
      <w:proofErr w:type="spellStart"/>
      <w:r w:rsidRPr="00902E1A">
        <w:rPr>
          <w:rFonts w:ascii="Garamond" w:hAnsi="Garamond" w:cs="Calibri"/>
          <w:sz w:val="24"/>
          <w:szCs w:val="24"/>
        </w:rPr>
        <w:t>used.</w:t>
      </w:r>
      <w:r w:rsidR="0059180A" w:rsidRPr="00902E1A">
        <w:rPr>
          <w:rFonts w:ascii="Garamond" w:hAnsi="Garamond" w:cs="Calibri"/>
          <w:sz w:val="24"/>
          <w:szCs w:val="24"/>
        </w:rPr>
        <w:t>A</w:t>
      </w:r>
      <w:r w:rsidRPr="00902E1A">
        <w:rPr>
          <w:rFonts w:ascii="Garamond" w:hAnsi="Garamond" w:cs="Calibri"/>
          <w:sz w:val="24"/>
          <w:szCs w:val="24"/>
        </w:rPr>
        <w:t>gro</w:t>
      </w:r>
      <w:proofErr w:type="spellEnd"/>
      <w:r w:rsidRPr="00902E1A">
        <w:rPr>
          <w:rFonts w:ascii="Garamond" w:hAnsi="Garamond" w:cs="Calibri"/>
          <w:sz w:val="24"/>
          <w:szCs w:val="24"/>
        </w:rPr>
        <w:t xml:space="preserve">-forestry systems </w:t>
      </w:r>
      <w:r w:rsidR="0059180A" w:rsidRPr="00902E1A">
        <w:rPr>
          <w:rFonts w:ascii="Garamond" w:hAnsi="Garamond" w:cs="Calibri"/>
          <w:sz w:val="24"/>
          <w:szCs w:val="24"/>
        </w:rPr>
        <w:t>has the</w:t>
      </w:r>
      <w:r w:rsidRPr="00902E1A">
        <w:rPr>
          <w:rFonts w:ascii="Garamond" w:hAnsi="Garamond" w:cs="Calibri"/>
          <w:sz w:val="24"/>
          <w:szCs w:val="24"/>
        </w:rPr>
        <w:t xml:space="preserve"> potential to fight the aberrations due to climate change. </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 xml:space="preserve">The selection of appropriate agro-forestry systems is usually based on existing practices, climate, soil conditions, the level of soil erosion, livestock population, availability of pastures, household food supply and nutrition, and fuel wood requirements. Features of the mountains to be taken care include the increasing land degradation and decreasing carrying capacity of the land, and the severely cold winters, often accompanied by strong winds, snow and frost. Since most fast growing tree and shrub species do not tolerate these conditions, there are few or no trees to shelter or protect livestock from the cold, and there is little in the form of fuel wood for the local communities to warm themselves. </w:t>
      </w: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p>
    <w:p w:rsidR="00EE00E2" w:rsidRPr="00902E1A" w:rsidRDefault="00EE00E2" w:rsidP="00F07423">
      <w:pPr>
        <w:autoSpaceDE w:val="0"/>
        <w:autoSpaceDN w:val="0"/>
        <w:adjustRightInd w:val="0"/>
        <w:spacing w:after="0" w:line="240" w:lineRule="auto"/>
        <w:jc w:val="both"/>
        <w:rPr>
          <w:rFonts w:ascii="Garamond" w:hAnsi="Garamond" w:cs="Calibri"/>
          <w:sz w:val="24"/>
          <w:szCs w:val="24"/>
        </w:rPr>
      </w:pPr>
      <w:r w:rsidRPr="00902E1A">
        <w:rPr>
          <w:rFonts w:ascii="Garamond" w:hAnsi="Garamond" w:cs="Calibri"/>
          <w:sz w:val="24"/>
          <w:szCs w:val="24"/>
        </w:rPr>
        <w:t>The sug</w:t>
      </w:r>
      <w:r w:rsidR="00180738" w:rsidRPr="00902E1A">
        <w:rPr>
          <w:rFonts w:ascii="Garamond" w:hAnsi="Garamond" w:cs="Calibri"/>
          <w:sz w:val="24"/>
          <w:szCs w:val="24"/>
        </w:rPr>
        <w:t>gested measures are as follows:</w:t>
      </w:r>
    </w:p>
    <w:p w:rsidR="00EE00E2" w:rsidRPr="00902E1A" w:rsidRDefault="00EE00E2" w:rsidP="005C59E7">
      <w:pPr>
        <w:pStyle w:val="ListParagraph"/>
        <w:numPr>
          <w:ilvl w:val="0"/>
          <w:numId w:val="11"/>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
          <w:sz w:val="24"/>
          <w:szCs w:val="24"/>
        </w:rPr>
        <w:t>Homestead gardens and orchards:</w:t>
      </w:r>
      <w:r w:rsidRPr="00902E1A">
        <w:rPr>
          <w:rFonts w:ascii="Garamond" w:hAnsi="Garamond" w:cs="Calibri"/>
          <w:sz w:val="24"/>
          <w:szCs w:val="24"/>
        </w:rPr>
        <w:t xml:space="preserve"> this system involves the establishment of small orchards or the scattered planting of individual fruit trees in the home garden, inter</w:t>
      </w:r>
      <w:r w:rsidR="00224112" w:rsidRPr="00902E1A">
        <w:rPr>
          <w:rFonts w:ascii="Garamond" w:hAnsi="Garamond" w:cs="Calibri"/>
          <w:sz w:val="24"/>
          <w:szCs w:val="24"/>
        </w:rPr>
        <w:t>-</w:t>
      </w:r>
      <w:r w:rsidRPr="00902E1A">
        <w:rPr>
          <w:rFonts w:ascii="Garamond" w:hAnsi="Garamond" w:cs="Calibri"/>
          <w:sz w:val="24"/>
          <w:szCs w:val="24"/>
        </w:rPr>
        <w:t xml:space="preserve">planted with various vegetables. In the mountains, fruit species that can tolerate the climatic conditions can be used e.g. </w:t>
      </w:r>
      <w:r w:rsidR="005A69F1" w:rsidRPr="00902E1A">
        <w:rPr>
          <w:rFonts w:ascii="Garamond" w:hAnsi="Garamond" w:cs="Calibri"/>
          <w:sz w:val="24"/>
          <w:szCs w:val="24"/>
        </w:rPr>
        <w:t>stone,</w:t>
      </w:r>
      <w:r w:rsidRPr="00902E1A">
        <w:rPr>
          <w:rFonts w:ascii="Garamond" w:hAnsi="Garamond" w:cs="Calibri"/>
          <w:sz w:val="24"/>
          <w:szCs w:val="24"/>
        </w:rPr>
        <w:t xml:space="preserve"> </w:t>
      </w:r>
      <w:proofErr w:type="spellStart"/>
      <w:r w:rsidRPr="00902E1A">
        <w:rPr>
          <w:rFonts w:ascii="Garamond" w:hAnsi="Garamond" w:cs="Calibri"/>
          <w:sz w:val="24"/>
          <w:szCs w:val="24"/>
        </w:rPr>
        <w:t>pome</w:t>
      </w:r>
      <w:proofErr w:type="spellEnd"/>
      <w:r w:rsidRPr="00902E1A">
        <w:rPr>
          <w:rFonts w:ascii="Garamond" w:hAnsi="Garamond" w:cs="Calibri"/>
          <w:sz w:val="24"/>
          <w:szCs w:val="24"/>
        </w:rPr>
        <w:t xml:space="preserve"> fruit, and nut species. </w:t>
      </w:r>
    </w:p>
    <w:p w:rsidR="00EE00E2" w:rsidRPr="00902E1A" w:rsidRDefault="00EE00E2" w:rsidP="00F07423">
      <w:pPr>
        <w:autoSpaceDE w:val="0"/>
        <w:autoSpaceDN w:val="0"/>
        <w:adjustRightInd w:val="0"/>
        <w:spacing w:after="0" w:line="240" w:lineRule="auto"/>
        <w:ind w:left="284"/>
        <w:jc w:val="both"/>
        <w:rPr>
          <w:rFonts w:ascii="Garamond" w:hAnsi="Garamond" w:cs="Calibri"/>
          <w:sz w:val="24"/>
          <w:szCs w:val="24"/>
        </w:rPr>
      </w:pPr>
    </w:p>
    <w:p w:rsidR="00EE00E2" w:rsidRPr="00902E1A" w:rsidRDefault="00EE00E2" w:rsidP="005C59E7">
      <w:pPr>
        <w:pStyle w:val="ListParagraph"/>
        <w:numPr>
          <w:ilvl w:val="0"/>
          <w:numId w:val="11"/>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
          <w:sz w:val="24"/>
          <w:szCs w:val="24"/>
        </w:rPr>
        <w:t>Windbreaks:</w:t>
      </w:r>
      <w:r w:rsidRPr="00902E1A">
        <w:rPr>
          <w:rFonts w:ascii="Garamond" w:hAnsi="Garamond" w:cs="Calibri"/>
          <w:sz w:val="24"/>
          <w:szCs w:val="24"/>
        </w:rPr>
        <w:t xml:space="preserve"> establishing windbreaks in the mountains may be more difficult than elsewhere due to the very cold winters and the short growing season, and requires a long-term perspective. It may be preferable to establish windbreaks around homesteads and gardens rather than around fields, for protection of homes and gardens against cold, strong winds. Windbreaks may also protect the soil against wind erosion. </w:t>
      </w:r>
    </w:p>
    <w:p w:rsidR="00EE00E2" w:rsidRPr="00902E1A" w:rsidRDefault="00EE00E2" w:rsidP="00F07423">
      <w:pPr>
        <w:autoSpaceDE w:val="0"/>
        <w:autoSpaceDN w:val="0"/>
        <w:adjustRightInd w:val="0"/>
        <w:spacing w:after="0" w:line="240" w:lineRule="auto"/>
        <w:ind w:left="284"/>
        <w:jc w:val="both"/>
        <w:rPr>
          <w:rFonts w:ascii="Garamond" w:hAnsi="Garamond" w:cs="Calibri"/>
          <w:sz w:val="24"/>
          <w:szCs w:val="24"/>
        </w:rPr>
      </w:pPr>
    </w:p>
    <w:p w:rsidR="00EE00E2" w:rsidRPr="00902E1A" w:rsidRDefault="00EE00E2" w:rsidP="005C59E7">
      <w:pPr>
        <w:pStyle w:val="ListParagraph"/>
        <w:numPr>
          <w:ilvl w:val="0"/>
          <w:numId w:val="11"/>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
          <w:sz w:val="24"/>
          <w:szCs w:val="24"/>
        </w:rPr>
        <w:t>Hedges and live fences:</w:t>
      </w:r>
      <w:r w:rsidRPr="00902E1A">
        <w:rPr>
          <w:rFonts w:ascii="Garamond" w:hAnsi="Garamond" w:cs="Calibri"/>
          <w:sz w:val="24"/>
          <w:szCs w:val="24"/>
        </w:rPr>
        <w:t xml:space="preserve"> problems of trespassing are much higher in the lowlands than the mountains, but nevertheless, it is advisable to establish protective hedges and live fences around homesteads, especially against livestock kept within the village. Species that can be used in the production of medicinal products can be grown. </w:t>
      </w:r>
    </w:p>
    <w:p w:rsidR="004818E2" w:rsidRPr="00902E1A" w:rsidRDefault="004818E2" w:rsidP="00F07423">
      <w:pPr>
        <w:autoSpaceDE w:val="0"/>
        <w:autoSpaceDN w:val="0"/>
        <w:adjustRightInd w:val="0"/>
        <w:spacing w:after="0" w:line="240" w:lineRule="auto"/>
        <w:ind w:left="284"/>
        <w:jc w:val="both"/>
        <w:rPr>
          <w:rFonts w:ascii="Garamond" w:hAnsi="Garamond" w:cs="Calibri"/>
          <w:sz w:val="24"/>
          <w:szCs w:val="24"/>
        </w:rPr>
      </w:pPr>
    </w:p>
    <w:p w:rsidR="00EE00E2" w:rsidRPr="00902E1A" w:rsidRDefault="00EE00E2" w:rsidP="005C59E7">
      <w:pPr>
        <w:pStyle w:val="ListParagraph"/>
        <w:numPr>
          <w:ilvl w:val="0"/>
          <w:numId w:val="11"/>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
          <w:sz w:val="24"/>
          <w:szCs w:val="24"/>
        </w:rPr>
        <w:t>Fodder banks/trees on contour strips in cultivated fields:</w:t>
      </w:r>
      <w:r w:rsidRPr="00902E1A">
        <w:rPr>
          <w:rFonts w:ascii="Garamond" w:hAnsi="Garamond" w:cs="Calibri"/>
          <w:sz w:val="24"/>
          <w:szCs w:val="24"/>
        </w:rPr>
        <w:t xml:space="preserve"> this system is more applicable to the areas where grazing resources are poor. In arid and semi-arid lands, leaves and edible twigs of trees and shrubs can constitute well over 50 percent of the biomass production. At high altitudes, tree foliage may provide over 50 percent of the feed available to ruminants in the dry season, branches being harvested and carried to the animals. Even in regions of higher rainfall where grass supplies the major proportion of the dry matter eaten by ruminants, tree leaves and fruits can form an important constituent of the diet, particularly for small ruminants. These trees could be planted in rows intercropped with herbaceous annual or perennial fodder crops. </w:t>
      </w:r>
    </w:p>
    <w:p w:rsidR="00EE00E2" w:rsidRPr="00902E1A" w:rsidRDefault="00EE00E2" w:rsidP="00F07423">
      <w:pPr>
        <w:autoSpaceDE w:val="0"/>
        <w:autoSpaceDN w:val="0"/>
        <w:adjustRightInd w:val="0"/>
        <w:spacing w:after="0" w:line="240" w:lineRule="auto"/>
        <w:ind w:left="284"/>
        <w:jc w:val="both"/>
        <w:rPr>
          <w:rFonts w:ascii="Garamond" w:hAnsi="Garamond" w:cs="Calibri"/>
          <w:sz w:val="24"/>
          <w:szCs w:val="24"/>
        </w:rPr>
      </w:pPr>
    </w:p>
    <w:p w:rsidR="00EE00E2" w:rsidRDefault="00EE00E2" w:rsidP="005C59E7">
      <w:pPr>
        <w:pStyle w:val="ListParagraph"/>
        <w:numPr>
          <w:ilvl w:val="0"/>
          <w:numId w:val="11"/>
        </w:numPr>
        <w:autoSpaceDE w:val="0"/>
        <w:autoSpaceDN w:val="0"/>
        <w:adjustRightInd w:val="0"/>
        <w:spacing w:after="0" w:line="240" w:lineRule="auto"/>
        <w:jc w:val="both"/>
        <w:rPr>
          <w:rFonts w:ascii="Garamond" w:hAnsi="Garamond" w:cs="Calibri"/>
          <w:sz w:val="24"/>
          <w:szCs w:val="24"/>
        </w:rPr>
      </w:pPr>
      <w:r w:rsidRPr="00902E1A">
        <w:rPr>
          <w:rFonts w:ascii="Garamond" w:hAnsi="Garamond" w:cs="Calibri"/>
          <w:b/>
          <w:sz w:val="24"/>
          <w:szCs w:val="24"/>
        </w:rPr>
        <w:t>Gully rehabilitation:</w:t>
      </w:r>
      <w:r w:rsidRPr="00902E1A">
        <w:rPr>
          <w:rFonts w:ascii="Garamond" w:hAnsi="Garamond" w:cs="Calibri"/>
          <w:sz w:val="24"/>
          <w:szCs w:val="24"/>
        </w:rPr>
        <w:t xml:space="preserve"> the extent of soil erosion in the cold deserts is critical. Some erosion control and donga reclamation work has taken place in parts of these areas. A combination of tree, shrub, grass and herbaceous plant species may be used. Willows and poplars, amongst other species, can be planted on the gully floor where there is likely to be sufficient moisture to support tree establishment. </w:t>
      </w:r>
    </w:p>
    <w:p w:rsidR="000A5DA4" w:rsidRDefault="000A5DA4" w:rsidP="000A5DA4">
      <w:pPr>
        <w:autoSpaceDE w:val="0"/>
        <w:autoSpaceDN w:val="0"/>
        <w:adjustRightInd w:val="0"/>
        <w:spacing w:after="0" w:line="240" w:lineRule="auto"/>
        <w:jc w:val="both"/>
        <w:rPr>
          <w:rFonts w:ascii="Garamond" w:hAnsi="Garamond" w:cs="Calibri"/>
          <w:sz w:val="24"/>
          <w:szCs w:val="24"/>
        </w:rPr>
      </w:pPr>
    </w:p>
    <w:p w:rsidR="000A5DA4" w:rsidRPr="000A5DA4" w:rsidRDefault="000A5DA4" w:rsidP="000A5DA4">
      <w:pPr>
        <w:autoSpaceDE w:val="0"/>
        <w:autoSpaceDN w:val="0"/>
        <w:adjustRightInd w:val="0"/>
        <w:spacing w:after="0" w:line="240" w:lineRule="auto"/>
        <w:jc w:val="both"/>
        <w:rPr>
          <w:rFonts w:ascii="Garamond" w:hAnsi="Garamond" w:cs="Calibri"/>
          <w:sz w:val="24"/>
          <w:szCs w:val="24"/>
        </w:rPr>
      </w:pPr>
    </w:p>
    <w:p w:rsidR="00EE00E2" w:rsidRPr="00902E1A" w:rsidRDefault="00EE00E2" w:rsidP="00F07423">
      <w:pPr>
        <w:pStyle w:val="ListParagraph"/>
        <w:autoSpaceDE w:val="0"/>
        <w:autoSpaceDN w:val="0"/>
        <w:adjustRightInd w:val="0"/>
        <w:spacing w:after="0" w:line="240" w:lineRule="auto"/>
        <w:jc w:val="both"/>
        <w:rPr>
          <w:rFonts w:ascii="Garamond" w:hAnsi="Garamond" w:cs="Calibri"/>
          <w:sz w:val="24"/>
          <w:szCs w:val="24"/>
        </w:rPr>
      </w:pPr>
    </w:p>
    <w:p w:rsidR="00EE00E2" w:rsidRPr="00902E1A" w:rsidRDefault="00CD0A78" w:rsidP="00F07423">
      <w:pPr>
        <w:tabs>
          <w:tab w:val="left" w:pos="567"/>
        </w:tabs>
        <w:autoSpaceDE w:val="0"/>
        <w:autoSpaceDN w:val="0"/>
        <w:adjustRightInd w:val="0"/>
        <w:spacing w:after="0" w:line="240" w:lineRule="auto"/>
        <w:jc w:val="both"/>
        <w:rPr>
          <w:rFonts w:ascii="Garamond" w:hAnsi="Garamond" w:cs="Calibri"/>
          <w:b/>
          <w:sz w:val="24"/>
          <w:szCs w:val="24"/>
        </w:rPr>
      </w:pPr>
      <w:r w:rsidRPr="00902E1A">
        <w:rPr>
          <w:rFonts w:ascii="Garamond" w:hAnsi="Garamond" w:cs="Calibri"/>
          <w:b/>
          <w:sz w:val="24"/>
          <w:szCs w:val="24"/>
        </w:rPr>
        <w:t>4.4.</w:t>
      </w:r>
      <w:r w:rsidRPr="00902E1A">
        <w:rPr>
          <w:rFonts w:ascii="Garamond" w:hAnsi="Garamond" w:cs="Calibri"/>
          <w:b/>
          <w:sz w:val="24"/>
          <w:szCs w:val="24"/>
        </w:rPr>
        <w:tab/>
      </w:r>
      <w:r w:rsidR="00084A32" w:rsidRPr="00902E1A">
        <w:rPr>
          <w:rFonts w:ascii="Garamond" w:hAnsi="Garamond" w:cs="Calibri"/>
          <w:b/>
          <w:sz w:val="24"/>
          <w:szCs w:val="24"/>
        </w:rPr>
        <w:t>Case lets</w:t>
      </w:r>
      <w:r w:rsidR="00EE00E2" w:rsidRPr="00902E1A">
        <w:rPr>
          <w:rFonts w:ascii="Garamond" w:hAnsi="Garamond" w:cs="Calibri"/>
          <w:b/>
          <w:sz w:val="24"/>
          <w:szCs w:val="24"/>
        </w:rPr>
        <w:t xml:space="preserve"> of Farm Production Adaptations</w:t>
      </w: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sz w:val="24"/>
          <w:szCs w:val="24"/>
        </w:rPr>
        <w:t xml:space="preserve">The different practices that can be adopted by the farmers </w:t>
      </w:r>
      <w:r w:rsidR="00F152E1" w:rsidRPr="00902E1A">
        <w:rPr>
          <w:rFonts w:ascii="Garamond" w:hAnsi="Garamond" w:cs="Calibri"/>
          <w:sz w:val="24"/>
          <w:szCs w:val="24"/>
        </w:rPr>
        <w:t xml:space="preserve">also </w:t>
      </w:r>
      <w:r w:rsidRPr="00902E1A">
        <w:rPr>
          <w:rFonts w:ascii="Garamond" w:hAnsi="Garamond" w:cs="Calibri"/>
          <w:sz w:val="24"/>
          <w:szCs w:val="24"/>
        </w:rPr>
        <w:t>relate to Farm Production Adaptations</w:t>
      </w:r>
      <w:r w:rsidR="0059180A" w:rsidRPr="00902E1A">
        <w:rPr>
          <w:rFonts w:ascii="Garamond" w:hAnsi="Garamond" w:cs="Calibri"/>
          <w:sz w:val="24"/>
          <w:szCs w:val="24"/>
        </w:rPr>
        <w:t xml:space="preserve"> such as</w:t>
      </w:r>
      <w:r w:rsidRPr="00902E1A">
        <w:rPr>
          <w:rFonts w:ascii="Garamond" w:hAnsi="Garamond" w:cs="Calibri"/>
          <w:sz w:val="24"/>
          <w:szCs w:val="24"/>
        </w:rPr>
        <w:t xml:space="preserve"> Change in crops, Change in crop variety, Diversifying </w:t>
      </w:r>
      <w:r w:rsidR="00084A32" w:rsidRPr="00902E1A">
        <w:rPr>
          <w:rFonts w:ascii="Garamond" w:hAnsi="Garamond" w:cs="Calibri"/>
          <w:sz w:val="24"/>
          <w:szCs w:val="24"/>
        </w:rPr>
        <w:t>crops,</w:t>
      </w:r>
      <w:r w:rsidRPr="00902E1A">
        <w:rPr>
          <w:rFonts w:ascii="Garamond" w:hAnsi="Garamond" w:cs="Calibri"/>
          <w:sz w:val="24"/>
          <w:szCs w:val="24"/>
        </w:rPr>
        <w:t xml:space="preserve"> Changes in timing of cultivation and Water Management. The </w:t>
      </w:r>
      <w:r w:rsidR="00084A32" w:rsidRPr="00902E1A">
        <w:rPr>
          <w:rFonts w:ascii="Garamond" w:hAnsi="Garamond" w:cs="Calibri"/>
          <w:sz w:val="24"/>
          <w:szCs w:val="24"/>
        </w:rPr>
        <w:t>case lets</w:t>
      </w:r>
      <w:r w:rsidRPr="00902E1A">
        <w:rPr>
          <w:rFonts w:ascii="Garamond" w:hAnsi="Garamond" w:cs="Calibri"/>
          <w:sz w:val="24"/>
          <w:szCs w:val="24"/>
        </w:rPr>
        <w:t xml:space="preserve"> given below are specific examples of Farm Production adaptations to climate change. </w:t>
      </w:r>
    </w:p>
    <w:p w:rsidR="00CD0A78" w:rsidRPr="00902E1A" w:rsidRDefault="00CD0A78" w:rsidP="00F07423">
      <w:pPr>
        <w:tabs>
          <w:tab w:val="left" w:pos="0"/>
        </w:tabs>
        <w:spacing w:after="0" w:line="240" w:lineRule="auto"/>
        <w:jc w:val="both"/>
        <w:rPr>
          <w:rFonts w:ascii="Garamond" w:hAnsi="Garamond" w:cs="Calibri"/>
          <w:sz w:val="24"/>
          <w:szCs w:val="24"/>
        </w:rPr>
      </w:pP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b/>
          <w:sz w:val="24"/>
          <w:szCs w:val="24"/>
        </w:rPr>
        <w:t>Changes in timing of cultivation</w:t>
      </w: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sz w:val="24"/>
          <w:szCs w:val="24"/>
        </w:rPr>
        <w:t>Changes in the cultivation timing have been observed among the farmers in Africa who would nurse seedlings in the last two weeks of September and transplant them in the first two weeks of October. Faced with the problem of climate change (especially prolonged rains), the nursing period has moved from the last two weeks of September to the last two weeks of October with effective transplanting of seedlings in November. Due to the delayed rainfall in most zones, crop farmers are engaging in late planting by about a month and repeated planting of crops in response to the erratic rainfall. This is being practiced for maize, millet and Cucurbitaceous (</w:t>
      </w:r>
      <w:proofErr w:type="spellStart"/>
      <w:r w:rsidRPr="00902E1A">
        <w:rPr>
          <w:rFonts w:ascii="Garamond" w:hAnsi="Garamond" w:cs="Calibri"/>
          <w:i/>
          <w:sz w:val="24"/>
          <w:szCs w:val="24"/>
        </w:rPr>
        <w:t>Cucumeropsisedulis</w:t>
      </w:r>
      <w:proofErr w:type="spellEnd"/>
      <w:r w:rsidRPr="00902E1A">
        <w:rPr>
          <w:rFonts w:ascii="Garamond" w:hAnsi="Garamond" w:cs="Calibri"/>
          <w:sz w:val="24"/>
          <w:szCs w:val="24"/>
        </w:rPr>
        <w:t>) and other cereal crops.</w:t>
      </w:r>
    </w:p>
    <w:p w:rsidR="00CD0A78" w:rsidRPr="00902E1A" w:rsidRDefault="00CD0A78" w:rsidP="00F07423">
      <w:pPr>
        <w:tabs>
          <w:tab w:val="left" w:pos="0"/>
        </w:tabs>
        <w:spacing w:after="0" w:line="240" w:lineRule="auto"/>
        <w:jc w:val="both"/>
        <w:rPr>
          <w:rFonts w:ascii="Garamond" w:hAnsi="Garamond" w:cs="Calibri"/>
          <w:sz w:val="24"/>
          <w:szCs w:val="24"/>
        </w:rPr>
      </w:pP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b/>
          <w:sz w:val="24"/>
          <w:szCs w:val="24"/>
        </w:rPr>
        <w:t>Change in crops</w:t>
      </w: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sz w:val="24"/>
          <w:szCs w:val="24"/>
        </w:rPr>
        <w:t xml:space="preserve">Farmers alter/replace the crop varieties in their farms with cultivars which are able to cope better with drought and other weather extremes. Crops with high yield variability (e.g. wheat or maize) are substituted by crops with lower productivity but more stable </w:t>
      </w:r>
      <w:r w:rsidR="00084A32" w:rsidRPr="00902E1A">
        <w:rPr>
          <w:rFonts w:ascii="Garamond" w:hAnsi="Garamond" w:cs="Calibri"/>
          <w:sz w:val="24"/>
          <w:szCs w:val="24"/>
        </w:rPr>
        <w:t>yields (</w:t>
      </w:r>
      <w:r w:rsidRPr="00902E1A">
        <w:rPr>
          <w:rFonts w:ascii="Garamond" w:hAnsi="Garamond" w:cs="Calibri"/>
          <w:sz w:val="24"/>
          <w:szCs w:val="24"/>
        </w:rPr>
        <w:t xml:space="preserve">e.g. fodder or sorghum). In Zimbabwe farmers have switched successfully to more drought tolerant crops in areas where the frequent recurrence of droughts has made agriculture production difficult using the traditional crop varieties. </w:t>
      </w:r>
    </w:p>
    <w:p w:rsidR="00CD0A78" w:rsidRPr="00902E1A" w:rsidRDefault="00CD0A78" w:rsidP="00F07423">
      <w:pPr>
        <w:tabs>
          <w:tab w:val="left" w:pos="0"/>
        </w:tabs>
        <w:spacing w:after="0" w:line="240" w:lineRule="auto"/>
        <w:jc w:val="both"/>
        <w:rPr>
          <w:rFonts w:ascii="Garamond" w:hAnsi="Garamond" w:cs="Calibri"/>
          <w:sz w:val="24"/>
          <w:szCs w:val="24"/>
        </w:rPr>
      </w:pPr>
    </w:p>
    <w:p w:rsidR="00EE00E2" w:rsidRPr="00902E1A" w:rsidRDefault="00EE00E2" w:rsidP="00F07423">
      <w:pPr>
        <w:tabs>
          <w:tab w:val="left" w:pos="0"/>
        </w:tabs>
        <w:spacing w:after="0" w:line="240" w:lineRule="auto"/>
        <w:jc w:val="both"/>
        <w:rPr>
          <w:rFonts w:ascii="Garamond" w:hAnsi="Garamond" w:cs="Calibri"/>
          <w:b/>
          <w:sz w:val="24"/>
          <w:szCs w:val="24"/>
        </w:rPr>
      </w:pPr>
      <w:r w:rsidRPr="00902E1A">
        <w:rPr>
          <w:rFonts w:ascii="Garamond" w:hAnsi="Garamond" w:cs="Calibri"/>
          <w:b/>
          <w:sz w:val="24"/>
          <w:szCs w:val="24"/>
        </w:rPr>
        <w:t>Water Management</w:t>
      </w:r>
    </w:p>
    <w:p w:rsidR="00EE00E2" w:rsidRPr="00902E1A" w:rsidRDefault="00EE00E2" w:rsidP="00F07423">
      <w:pPr>
        <w:tabs>
          <w:tab w:val="left" w:pos="0"/>
        </w:tabs>
        <w:spacing w:after="0" w:line="240" w:lineRule="auto"/>
        <w:jc w:val="both"/>
        <w:rPr>
          <w:rFonts w:ascii="Garamond" w:hAnsi="Garamond" w:cs="Calibri"/>
          <w:sz w:val="24"/>
          <w:szCs w:val="24"/>
        </w:rPr>
      </w:pPr>
      <w:r w:rsidRPr="00902E1A">
        <w:rPr>
          <w:rFonts w:ascii="Garamond" w:hAnsi="Garamond" w:cs="Calibri"/>
          <w:sz w:val="24"/>
          <w:szCs w:val="24"/>
        </w:rPr>
        <w:t>Water Management Techniques include altering amounts and timing of irrigation, improved irrigation technologies and structural measures.</w:t>
      </w:r>
      <w:r w:rsidRPr="00902E1A">
        <w:rPr>
          <w:rFonts w:ascii="Garamond" w:hAnsi="Garamond" w:cs="Calibri"/>
          <w:sz w:val="24"/>
          <w:szCs w:val="24"/>
        </w:rPr>
        <w:tab/>
        <w:t>Under the Irrigation Ordinance of Sri Lanka, the Administrative Head of District Public Service (a government agent) is empowered to hold water management meetings prior to each season. During the meeting, farmers discuss the type of crop to be grown during the season and the timing of the first release of water and the final release of water. The final decisions reflect the extent of water in the main reservoir, and the probability of further rains as the season proceeds.</w:t>
      </w:r>
    </w:p>
    <w:p w:rsidR="00CD0A78" w:rsidRPr="00902E1A" w:rsidRDefault="00CD0A78" w:rsidP="00F07423">
      <w:pPr>
        <w:spacing w:after="0" w:line="240" w:lineRule="auto"/>
        <w:jc w:val="both"/>
        <w:rPr>
          <w:rFonts w:ascii="Garamond" w:hAnsi="Garamond" w:cs="Calibri"/>
          <w:b/>
          <w:sz w:val="24"/>
          <w:szCs w:val="24"/>
        </w:rPr>
      </w:pPr>
    </w:p>
    <w:p w:rsidR="001C62FF" w:rsidRPr="00902E1A" w:rsidRDefault="001C62FF" w:rsidP="00F07423">
      <w:pPr>
        <w:spacing w:after="0" w:line="240" w:lineRule="auto"/>
        <w:jc w:val="both"/>
        <w:rPr>
          <w:rFonts w:ascii="Garamond" w:hAnsi="Garamond" w:cs="Calibri"/>
          <w:noProof/>
          <w:sz w:val="24"/>
          <w:szCs w:val="24"/>
        </w:rPr>
      </w:pPr>
      <w:r w:rsidRPr="00902E1A">
        <w:rPr>
          <w:rFonts w:ascii="Garamond" w:hAnsi="Garamond" w:cs="Calibri"/>
          <w:b/>
          <w:sz w:val="24"/>
          <w:szCs w:val="24"/>
        </w:rPr>
        <w:t>Weather-related services at LAC</w:t>
      </w:r>
    </w:p>
    <w:p w:rsidR="00935DEE" w:rsidRPr="00902E1A" w:rsidRDefault="00935DEE" w:rsidP="00F07423">
      <w:pPr>
        <w:autoSpaceDE w:val="0"/>
        <w:autoSpaceDN w:val="0"/>
        <w:adjustRightInd w:val="0"/>
        <w:spacing w:after="0" w:line="240" w:lineRule="auto"/>
        <w:jc w:val="both"/>
        <w:rPr>
          <w:rFonts w:ascii="Garamond" w:hAnsi="Garamond" w:cs="Calibri"/>
          <w:bCs/>
          <w:sz w:val="24"/>
          <w:szCs w:val="24"/>
        </w:rPr>
      </w:pPr>
      <w:r w:rsidRPr="00902E1A">
        <w:rPr>
          <w:rFonts w:ascii="Garamond" w:hAnsi="Garamond" w:cs="Calibri"/>
          <w:noProof/>
          <w:sz w:val="24"/>
          <w:szCs w:val="24"/>
        </w:rPr>
        <w:t xml:space="preserve">These measures for Adaptation to Climate Change are possible when long-range and short-range weather forecasts are made available to farmers.The data gathered through MAAS and the </w:t>
      </w:r>
      <w:r w:rsidRPr="00902E1A">
        <w:rPr>
          <w:rFonts w:ascii="Garamond" w:hAnsi="Garamond" w:cs="Calibri"/>
          <w:sz w:val="24"/>
          <w:szCs w:val="24"/>
        </w:rPr>
        <w:t>weather monitoring services provided to farmers</w:t>
      </w:r>
      <w:r w:rsidRPr="00902E1A">
        <w:rPr>
          <w:rFonts w:ascii="Garamond" w:hAnsi="Garamond" w:cs="Calibri"/>
          <w:noProof/>
          <w:sz w:val="24"/>
          <w:szCs w:val="24"/>
        </w:rPr>
        <w:t xml:space="preserve"> by the AAs in the LAC will enable them to</w:t>
      </w:r>
      <w:r w:rsidRPr="00902E1A">
        <w:rPr>
          <w:rFonts w:ascii="Garamond" w:hAnsi="Garamond" w:cs="Calibri"/>
          <w:sz w:val="24"/>
          <w:szCs w:val="24"/>
        </w:rPr>
        <w:t xml:space="preserve"> interpret the data and </w:t>
      </w:r>
      <w:r w:rsidR="00DB271A" w:rsidRPr="00902E1A">
        <w:rPr>
          <w:rFonts w:ascii="Garamond" w:hAnsi="Garamond" w:cs="Calibri"/>
          <w:sz w:val="24"/>
          <w:szCs w:val="24"/>
        </w:rPr>
        <w:t>advice</w:t>
      </w:r>
      <w:r w:rsidRPr="00902E1A">
        <w:rPr>
          <w:rFonts w:ascii="Garamond" w:hAnsi="Garamond" w:cs="Calibri"/>
          <w:sz w:val="24"/>
          <w:szCs w:val="24"/>
        </w:rPr>
        <w:t xml:space="preserve"> farmers accordingly. The f</w:t>
      </w:r>
      <w:r w:rsidRPr="00902E1A">
        <w:rPr>
          <w:rFonts w:ascii="Garamond" w:hAnsi="Garamond" w:cs="Calibri"/>
          <w:bCs/>
          <w:sz w:val="24"/>
          <w:szCs w:val="24"/>
        </w:rPr>
        <w:t>armers can then overcome the impacts of climate change by taking these measures.</w:t>
      </w:r>
    </w:p>
    <w:p w:rsidR="000A5DA4" w:rsidRDefault="000A5DA4" w:rsidP="00F07423">
      <w:pPr>
        <w:spacing w:after="0" w:line="240" w:lineRule="auto"/>
        <w:jc w:val="both"/>
        <w:rPr>
          <w:rFonts w:ascii="Garamond" w:hAnsi="Garamond"/>
          <w:b/>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p w:rsidR="00077CD4" w:rsidRDefault="00077CD4" w:rsidP="00F07423">
      <w:pPr>
        <w:spacing w:after="0" w:line="240" w:lineRule="auto"/>
        <w:jc w:val="both"/>
        <w:rPr>
          <w:rStyle w:val="Heading1Char"/>
          <w:rFonts w:ascii="Garamond" w:hAnsi="Garamond"/>
          <w:sz w:val="24"/>
          <w:szCs w:val="24"/>
        </w:rPr>
      </w:pPr>
    </w:p>
    <w:bookmarkEnd w:id="6"/>
    <w:p w:rsidR="00077CD4" w:rsidRPr="00CE3A18" w:rsidRDefault="00077CD4" w:rsidP="00077CD4">
      <w:pPr>
        <w:pStyle w:val="Heading1"/>
        <w:pBdr>
          <w:bottom w:val="single" w:sz="4" w:space="1" w:color="008000"/>
        </w:pBdr>
        <w:tabs>
          <w:tab w:val="left" w:pos="1170"/>
        </w:tabs>
        <w:spacing w:before="0" w:after="0" w:line="240" w:lineRule="auto"/>
        <w:jc w:val="both"/>
        <w:rPr>
          <w:rFonts w:ascii="Garamond" w:hAnsi="Garamond"/>
          <w:sz w:val="24"/>
          <w:szCs w:val="24"/>
        </w:rPr>
      </w:pPr>
      <w:r>
        <w:rPr>
          <w:rFonts w:ascii="Garamond" w:hAnsi="Garamond"/>
          <w:sz w:val="24"/>
        </w:rPr>
        <w:lastRenderedPageBreak/>
        <w:t>5</w:t>
      </w:r>
      <w:r w:rsidRPr="00CE3A18">
        <w:rPr>
          <w:rFonts w:ascii="Garamond" w:hAnsi="Garamond"/>
          <w:sz w:val="24"/>
        </w:rPr>
        <w:t xml:space="preserve">. </w:t>
      </w:r>
      <w:r w:rsidRPr="00077CD4">
        <w:rPr>
          <w:rStyle w:val="Hyperlink"/>
          <w:rFonts w:ascii="Garamond" w:hAnsi="Garamond"/>
          <w:color w:val="auto"/>
          <w:sz w:val="24"/>
          <w:szCs w:val="24"/>
          <w:u w:val="none"/>
        </w:rPr>
        <w:t>Precision Farming</w:t>
      </w:r>
    </w:p>
    <w:p w:rsidR="00180738" w:rsidRPr="00902E1A" w:rsidRDefault="00180738" w:rsidP="00F07423">
      <w:pPr>
        <w:spacing w:after="0" w:line="240" w:lineRule="auto"/>
        <w:jc w:val="both"/>
        <w:rPr>
          <w:rFonts w:ascii="Garamond" w:hAnsi="Garamond" w:cs="Calibri"/>
          <w:b/>
          <w:sz w:val="24"/>
          <w:szCs w:val="24"/>
        </w:rPr>
      </w:pPr>
    </w:p>
    <w:p w:rsidR="00831BC2" w:rsidRPr="00902E1A" w:rsidRDefault="009148AE" w:rsidP="00F07423">
      <w:pPr>
        <w:spacing w:after="0" w:line="240" w:lineRule="auto"/>
        <w:jc w:val="both"/>
        <w:rPr>
          <w:rFonts w:ascii="Garamond" w:hAnsi="Garamond" w:cs="Calibri"/>
          <w:sz w:val="24"/>
          <w:szCs w:val="24"/>
        </w:rPr>
      </w:pPr>
      <w:r w:rsidRPr="00902E1A">
        <w:rPr>
          <w:rFonts w:ascii="Garamond" w:hAnsi="Garamond" w:cs="Calibri"/>
          <w:sz w:val="24"/>
          <w:szCs w:val="24"/>
          <w:u w:val="single"/>
        </w:rPr>
        <w:t>Definition:</w:t>
      </w:r>
      <w:r w:rsidRPr="00902E1A">
        <w:rPr>
          <w:rFonts w:ascii="Garamond" w:hAnsi="Garamond" w:cs="Calibri"/>
          <w:sz w:val="24"/>
          <w:szCs w:val="24"/>
        </w:rPr>
        <w:t xml:space="preserve"> Precision</w:t>
      </w:r>
      <w:r w:rsidR="00831BC2" w:rsidRPr="00902E1A">
        <w:rPr>
          <w:rFonts w:ascii="Garamond" w:hAnsi="Garamond" w:cs="Calibri"/>
          <w:sz w:val="24"/>
          <w:szCs w:val="24"/>
        </w:rPr>
        <w:t xml:space="preserve"> farming is weather/soil-adapted technique of farming and is the application of agricultural inputs based on soil, weather and crop requirement. </w:t>
      </w:r>
    </w:p>
    <w:p w:rsidR="00831BC2" w:rsidRPr="00902E1A" w:rsidRDefault="00831BC2" w:rsidP="00F07423">
      <w:pPr>
        <w:spacing w:after="0" w:line="240" w:lineRule="auto"/>
        <w:jc w:val="both"/>
        <w:rPr>
          <w:rFonts w:ascii="Garamond" w:hAnsi="Garamond" w:cs="Calibri"/>
          <w:sz w:val="24"/>
          <w:szCs w:val="24"/>
        </w:rPr>
      </w:pPr>
    </w:p>
    <w:p w:rsidR="00831BC2" w:rsidRPr="00902E1A" w:rsidRDefault="002661E3" w:rsidP="00F07423">
      <w:pPr>
        <w:spacing w:after="0" w:line="240" w:lineRule="auto"/>
        <w:jc w:val="both"/>
        <w:rPr>
          <w:rFonts w:ascii="Garamond" w:hAnsi="Garamond" w:cs="Calibri"/>
          <w:sz w:val="24"/>
          <w:szCs w:val="24"/>
          <w:u w:val="single"/>
        </w:rPr>
      </w:pPr>
      <w:r w:rsidRPr="00902E1A">
        <w:rPr>
          <w:rFonts w:ascii="Garamond" w:hAnsi="Garamond" w:cs="Calibri"/>
          <w:sz w:val="24"/>
          <w:szCs w:val="24"/>
          <w:u w:val="single"/>
        </w:rPr>
        <w:t>Precision Agriculture entail</w:t>
      </w:r>
      <w:r w:rsidR="009148AE" w:rsidRPr="00902E1A">
        <w:rPr>
          <w:rFonts w:ascii="Garamond" w:hAnsi="Garamond" w:cs="Calibri"/>
          <w:sz w:val="24"/>
          <w:szCs w:val="24"/>
          <w:u w:val="single"/>
        </w:rPr>
        <w:t>s the following steps:</w:t>
      </w:r>
    </w:p>
    <w:p w:rsidR="00831BC2" w:rsidRPr="00902E1A" w:rsidRDefault="00831BC2" w:rsidP="00F07423">
      <w:pPr>
        <w:tabs>
          <w:tab w:val="left" w:pos="270"/>
        </w:tabs>
        <w:spacing w:after="0" w:line="240" w:lineRule="auto"/>
        <w:ind w:left="270" w:hanging="270"/>
        <w:jc w:val="both"/>
        <w:rPr>
          <w:rFonts w:ascii="Garamond" w:hAnsi="Garamond" w:cs="Calibri"/>
          <w:sz w:val="24"/>
          <w:szCs w:val="24"/>
        </w:rPr>
      </w:pPr>
      <w:r w:rsidRPr="00902E1A">
        <w:rPr>
          <w:rFonts w:ascii="Garamond" w:hAnsi="Garamond" w:cs="Calibri"/>
          <w:sz w:val="24"/>
          <w:szCs w:val="24"/>
        </w:rPr>
        <w:t>•</w:t>
      </w:r>
      <w:r w:rsidRPr="00902E1A">
        <w:rPr>
          <w:rFonts w:ascii="Garamond" w:hAnsi="Garamond" w:cs="Calibri"/>
          <w:sz w:val="24"/>
          <w:szCs w:val="24"/>
        </w:rPr>
        <w:tab/>
        <w:t>The farmer looks at short and medium range weather forecasts and integrates them with his farming decisions. S/he is enabled to adopt crops and time farming operations, suited to the forecasts and thus adapt to climate stresses on agriculture.</w:t>
      </w:r>
    </w:p>
    <w:p w:rsidR="00831BC2" w:rsidRPr="00902E1A" w:rsidRDefault="00831BC2" w:rsidP="00F07423">
      <w:pPr>
        <w:tabs>
          <w:tab w:val="left" w:pos="270"/>
        </w:tabs>
        <w:spacing w:after="0" w:line="240" w:lineRule="auto"/>
        <w:ind w:left="270" w:hanging="270"/>
        <w:jc w:val="both"/>
        <w:rPr>
          <w:rFonts w:ascii="Garamond" w:hAnsi="Garamond" w:cs="Calibri"/>
          <w:sz w:val="24"/>
          <w:szCs w:val="24"/>
        </w:rPr>
      </w:pPr>
      <w:r w:rsidRPr="00902E1A">
        <w:rPr>
          <w:rFonts w:ascii="Garamond" w:hAnsi="Garamond" w:cs="Calibri"/>
          <w:sz w:val="24"/>
          <w:szCs w:val="24"/>
        </w:rPr>
        <w:t>•</w:t>
      </w:r>
      <w:r w:rsidRPr="00902E1A">
        <w:rPr>
          <w:rFonts w:ascii="Garamond" w:hAnsi="Garamond" w:cs="Calibri"/>
          <w:sz w:val="24"/>
          <w:szCs w:val="24"/>
        </w:rPr>
        <w:tab/>
        <w:t>The farmer partitions the field into ‘grids’ based on soil pH, nutritional status, pest infestation, yield rates, and other factors that affect crop production. S/he accesses scientific real-time data on weather forecasts and soil testing (from weather monitoring stations and research institutes) and takes decisions based on the requirements of each grid.</w:t>
      </w:r>
    </w:p>
    <w:p w:rsidR="00831BC2" w:rsidRPr="00902E1A" w:rsidRDefault="00831BC2" w:rsidP="00F07423">
      <w:pPr>
        <w:tabs>
          <w:tab w:val="left" w:pos="270"/>
        </w:tabs>
        <w:spacing w:after="0" w:line="240" w:lineRule="auto"/>
        <w:ind w:left="270" w:hanging="270"/>
        <w:jc w:val="both"/>
        <w:rPr>
          <w:rFonts w:ascii="Garamond" w:hAnsi="Garamond" w:cs="Calibri"/>
          <w:sz w:val="24"/>
          <w:szCs w:val="24"/>
        </w:rPr>
      </w:pPr>
      <w:r w:rsidRPr="00902E1A">
        <w:rPr>
          <w:rFonts w:ascii="Garamond" w:hAnsi="Garamond" w:cs="Calibri"/>
          <w:sz w:val="24"/>
          <w:szCs w:val="24"/>
        </w:rPr>
        <w:t>•</w:t>
      </w:r>
      <w:r w:rsidRPr="00902E1A">
        <w:rPr>
          <w:rFonts w:ascii="Garamond" w:hAnsi="Garamond" w:cs="Calibri"/>
          <w:sz w:val="24"/>
          <w:szCs w:val="24"/>
        </w:rPr>
        <w:tab/>
        <w:t xml:space="preserve">The farmer refers to agro-databases to generate cropping options suited to weather </w:t>
      </w:r>
      <w:proofErr w:type="spellStart"/>
      <w:r w:rsidRPr="00902E1A">
        <w:rPr>
          <w:rFonts w:ascii="Garamond" w:hAnsi="Garamond" w:cs="Calibri"/>
          <w:sz w:val="24"/>
          <w:szCs w:val="24"/>
        </w:rPr>
        <w:t>variations</w:t>
      </w:r>
      <w:r w:rsidR="009148AE" w:rsidRPr="00902E1A">
        <w:rPr>
          <w:rFonts w:ascii="Garamond" w:hAnsi="Garamond" w:cs="Calibri"/>
          <w:sz w:val="24"/>
          <w:szCs w:val="24"/>
        </w:rPr>
        <w:t>and</w:t>
      </w:r>
      <w:proofErr w:type="spellEnd"/>
      <w:r w:rsidR="009148AE" w:rsidRPr="00902E1A">
        <w:rPr>
          <w:rFonts w:ascii="Garamond" w:hAnsi="Garamond" w:cs="Calibri"/>
          <w:sz w:val="24"/>
          <w:szCs w:val="24"/>
        </w:rPr>
        <w:t xml:space="preserve"> </w:t>
      </w:r>
      <w:r w:rsidRPr="00902E1A">
        <w:rPr>
          <w:rFonts w:ascii="Garamond" w:hAnsi="Garamond" w:cs="Calibri"/>
          <w:sz w:val="24"/>
          <w:szCs w:val="24"/>
        </w:rPr>
        <w:t>can experiment on drought-resistant varieties of crops</w:t>
      </w:r>
      <w:r w:rsidR="009148AE" w:rsidRPr="00902E1A">
        <w:rPr>
          <w:rFonts w:ascii="Garamond" w:hAnsi="Garamond" w:cs="Calibri"/>
          <w:sz w:val="24"/>
          <w:szCs w:val="24"/>
        </w:rPr>
        <w:t>.</w:t>
      </w:r>
    </w:p>
    <w:p w:rsidR="00CD0A78" w:rsidRPr="00902E1A" w:rsidRDefault="00CD0A78" w:rsidP="00F07423">
      <w:pPr>
        <w:pStyle w:val="Heading2"/>
        <w:spacing w:before="0" w:beforeAutospacing="0" w:after="0" w:afterAutospacing="0"/>
        <w:jc w:val="both"/>
        <w:rPr>
          <w:rFonts w:ascii="Garamond" w:hAnsi="Garamond" w:cs="Calibri"/>
          <w:sz w:val="24"/>
          <w:szCs w:val="24"/>
        </w:rPr>
      </w:pPr>
      <w:bookmarkStart w:id="12" w:name="_Toc395797777"/>
    </w:p>
    <w:p w:rsidR="00831BC2" w:rsidRPr="00902E1A" w:rsidRDefault="00831BC2" w:rsidP="00F07423">
      <w:pPr>
        <w:pStyle w:val="Heading2"/>
        <w:tabs>
          <w:tab w:val="left" w:pos="567"/>
        </w:tabs>
        <w:spacing w:before="0" w:beforeAutospacing="0" w:after="0" w:afterAutospacing="0"/>
        <w:jc w:val="both"/>
        <w:rPr>
          <w:rFonts w:ascii="Garamond" w:hAnsi="Garamond" w:cs="Calibri"/>
          <w:b w:val="0"/>
          <w:sz w:val="24"/>
          <w:szCs w:val="24"/>
        </w:rPr>
      </w:pPr>
      <w:r w:rsidRPr="00902E1A">
        <w:rPr>
          <w:rFonts w:ascii="Garamond" w:hAnsi="Garamond" w:cs="Calibri"/>
          <w:sz w:val="24"/>
          <w:szCs w:val="24"/>
        </w:rPr>
        <w:t>5.1</w:t>
      </w:r>
      <w:r w:rsidR="00B560A5" w:rsidRPr="00902E1A">
        <w:rPr>
          <w:rFonts w:ascii="Garamond" w:hAnsi="Garamond" w:cs="Calibri"/>
          <w:sz w:val="24"/>
          <w:szCs w:val="24"/>
        </w:rPr>
        <w:t>.</w:t>
      </w:r>
      <w:r w:rsidR="00B560A5" w:rsidRPr="00902E1A">
        <w:rPr>
          <w:rFonts w:ascii="Garamond" w:hAnsi="Garamond" w:cs="Calibri"/>
          <w:sz w:val="24"/>
          <w:szCs w:val="24"/>
        </w:rPr>
        <w:tab/>
      </w:r>
      <w:r w:rsidRPr="00902E1A">
        <w:rPr>
          <w:rFonts w:ascii="Garamond" w:hAnsi="Garamond" w:cs="Calibri"/>
          <w:sz w:val="24"/>
          <w:szCs w:val="24"/>
        </w:rPr>
        <w:t xml:space="preserve">Components of Precision Farming </w:t>
      </w:r>
      <w:bookmarkEnd w:id="12"/>
    </w:p>
    <w:p w:rsidR="009148AE" w:rsidRPr="00902E1A" w:rsidRDefault="00831BC2" w:rsidP="009148AE">
      <w:pPr>
        <w:spacing w:after="0" w:line="240" w:lineRule="auto"/>
        <w:jc w:val="both"/>
        <w:rPr>
          <w:rFonts w:ascii="Garamond" w:hAnsi="Garamond" w:cs="Calibri"/>
          <w:sz w:val="24"/>
          <w:szCs w:val="24"/>
        </w:rPr>
      </w:pPr>
      <w:r w:rsidRPr="00902E1A">
        <w:rPr>
          <w:rFonts w:ascii="Garamond" w:hAnsi="Garamond" w:cs="Calibri"/>
          <w:sz w:val="24"/>
          <w:szCs w:val="24"/>
        </w:rPr>
        <w:t>Precision farming (PF) is the use of information technology to support accurate application of agricultural inputs like water, fertilizer, manures etc. based on soil, weather and crop requirement to maximize farm productivity, quality and profitability.</w:t>
      </w:r>
      <w:r w:rsidR="00CD3F7E" w:rsidRPr="00902E1A">
        <w:rPr>
          <w:rFonts w:ascii="Garamond" w:hAnsi="Garamond" w:cs="Calibri"/>
          <w:sz w:val="24"/>
          <w:szCs w:val="24"/>
        </w:rPr>
        <w:t xml:space="preserve"> It</w:t>
      </w:r>
      <w:r w:rsidR="009148AE" w:rsidRPr="00902E1A">
        <w:rPr>
          <w:rFonts w:ascii="Garamond" w:hAnsi="Garamond" w:cs="Calibri"/>
          <w:sz w:val="24"/>
          <w:szCs w:val="24"/>
        </w:rPr>
        <w:t xml:space="preserve"> enable</w:t>
      </w:r>
      <w:r w:rsidR="00CD3F7E" w:rsidRPr="00902E1A">
        <w:rPr>
          <w:rFonts w:ascii="Garamond" w:hAnsi="Garamond" w:cs="Calibri"/>
          <w:sz w:val="24"/>
          <w:szCs w:val="24"/>
        </w:rPr>
        <w:t>s</w:t>
      </w:r>
      <w:r w:rsidR="009148AE" w:rsidRPr="00902E1A">
        <w:rPr>
          <w:rFonts w:ascii="Garamond" w:hAnsi="Garamond" w:cs="Calibri"/>
          <w:sz w:val="24"/>
          <w:szCs w:val="24"/>
        </w:rPr>
        <w:t xml:space="preserve"> response modeling to climate/soil variations in terms of timing for farm operations, irrigation and fertilizer schedules, and choice of crops.</w:t>
      </w:r>
    </w:p>
    <w:p w:rsidR="00831BC2" w:rsidRPr="00902E1A" w:rsidRDefault="00831BC2" w:rsidP="00F07423">
      <w:pPr>
        <w:spacing w:after="0" w:line="240" w:lineRule="auto"/>
        <w:jc w:val="both"/>
        <w:rPr>
          <w:rFonts w:ascii="Garamond" w:hAnsi="Garamond" w:cs="Calibri"/>
          <w:sz w:val="24"/>
          <w:szCs w:val="24"/>
        </w:rPr>
      </w:pPr>
    </w:p>
    <w:p w:rsidR="00831BC2" w:rsidRPr="00902E1A" w:rsidRDefault="00831BC2" w:rsidP="00F07423">
      <w:pPr>
        <w:spacing w:after="0" w:line="240" w:lineRule="auto"/>
        <w:jc w:val="both"/>
        <w:rPr>
          <w:rFonts w:ascii="Garamond" w:hAnsi="Garamond" w:cs="Calibri"/>
          <w:sz w:val="24"/>
          <w:szCs w:val="24"/>
        </w:rPr>
      </w:pPr>
      <w:r w:rsidRPr="00902E1A">
        <w:rPr>
          <w:rFonts w:ascii="Garamond" w:hAnsi="Garamond" w:cs="Calibri"/>
          <w:sz w:val="24"/>
          <w:szCs w:val="24"/>
        </w:rPr>
        <w:t xml:space="preserve">The primary technological components of PF are: </w:t>
      </w:r>
    </w:p>
    <w:p w:rsidR="00831BC2" w:rsidRPr="00902E1A" w:rsidRDefault="00831BC2" w:rsidP="005C59E7">
      <w:pPr>
        <w:pStyle w:val="ListParagraph"/>
        <w:numPr>
          <w:ilvl w:val="0"/>
          <w:numId w:val="32"/>
        </w:numPr>
        <w:spacing w:after="0" w:line="240" w:lineRule="auto"/>
        <w:jc w:val="both"/>
        <w:rPr>
          <w:rFonts w:ascii="Garamond" w:hAnsi="Garamond" w:cs="Calibri"/>
          <w:sz w:val="24"/>
          <w:szCs w:val="24"/>
        </w:rPr>
      </w:pPr>
      <w:r w:rsidRPr="00902E1A">
        <w:rPr>
          <w:rFonts w:ascii="Garamond" w:hAnsi="Garamond" w:cs="Calibri"/>
          <w:sz w:val="24"/>
          <w:szCs w:val="24"/>
        </w:rPr>
        <w:t xml:space="preserve">Information Technology [Remote Sensing (RS) and Geographical Information Systems (GIS)] </w:t>
      </w:r>
    </w:p>
    <w:p w:rsidR="00831BC2" w:rsidRPr="00902E1A" w:rsidRDefault="00831BC2" w:rsidP="005C59E7">
      <w:pPr>
        <w:pStyle w:val="ListParagraph"/>
        <w:numPr>
          <w:ilvl w:val="0"/>
          <w:numId w:val="32"/>
        </w:numPr>
        <w:spacing w:after="0" w:line="240" w:lineRule="auto"/>
        <w:jc w:val="both"/>
        <w:rPr>
          <w:rFonts w:ascii="Garamond" w:hAnsi="Garamond" w:cs="Calibri"/>
          <w:sz w:val="24"/>
          <w:szCs w:val="24"/>
        </w:rPr>
      </w:pPr>
      <w:r w:rsidRPr="00902E1A">
        <w:rPr>
          <w:rFonts w:ascii="Garamond" w:hAnsi="Garamond" w:cs="Calibri"/>
          <w:sz w:val="24"/>
          <w:szCs w:val="24"/>
        </w:rPr>
        <w:t>Inputs-related [Irrigation and integration of fertilizer application (liquid fertilizer)]</w:t>
      </w:r>
    </w:p>
    <w:p w:rsidR="00831BC2" w:rsidRPr="00902E1A" w:rsidRDefault="00831BC2" w:rsidP="00F07423">
      <w:pPr>
        <w:spacing w:after="0" w:line="240" w:lineRule="auto"/>
        <w:ind w:left="720"/>
        <w:jc w:val="both"/>
        <w:rPr>
          <w:rFonts w:ascii="Garamond" w:hAnsi="Garamond" w:cs="Calibri"/>
          <w:sz w:val="24"/>
          <w:szCs w:val="24"/>
        </w:rPr>
      </w:pPr>
    </w:p>
    <w:p w:rsidR="00831BC2" w:rsidRPr="00902E1A" w:rsidRDefault="00831BC2" w:rsidP="00F07423">
      <w:pPr>
        <w:spacing w:after="0" w:line="240" w:lineRule="auto"/>
        <w:jc w:val="both"/>
        <w:rPr>
          <w:rFonts w:ascii="Garamond" w:hAnsi="Garamond" w:cs="Calibri"/>
          <w:i/>
          <w:sz w:val="24"/>
          <w:szCs w:val="24"/>
          <w:shd w:val="clear" w:color="auto" w:fill="FFFFFF"/>
        </w:rPr>
      </w:pPr>
      <w:r w:rsidRPr="00902E1A">
        <w:rPr>
          <w:rFonts w:ascii="Garamond" w:hAnsi="Garamond" w:cs="Calibri"/>
          <w:b/>
          <w:i/>
          <w:sz w:val="24"/>
          <w:szCs w:val="24"/>
          <w:shd w:val="clear" w:color="auto" w:fill="FFFFFF"/>
        </w:rPr>
        <w:t>Remote Sensing (RS)</w:t>
      </w:r>
      <w:r w:rsidR="00C84DC9" w:rsidRPr="00902E1A">
        <w:rPr>
          <w:rFonts w:ascii="Garamond" w:hAnsi="Garamond" w:cs="Calibri"/>
          <w:b/>
          <w:i/>
          <w:sz w:val="24"/>
          <w:szCs w:val="24"/>
          <w:shd w:val="clear" w:color="auto" w:fill="FFFFFF"/>
        </w:rPr>
        <w:t>:</w:t>
      </w:r>
      <w:r w:rsidR="00C84DC9" w:rsidRPr="00902E1A">
        <w:rPr>
          <w:rFonts w:ascii="Garamond" w:hAnsi="Garamond" w:cs="Calibri"/>
          <w:sz w:val="24"/>
          <w:szCs w:val="24"/>
          <w:shd w:val="clear" w:color="auto" w:fill="FFFFFF"/>
        </w:rPr>
        <w:t xml:space="preserve"> Remote</w:t>
      </w:r>
      <w:r w:rsidRPr="00902E1A">
        <w:rPr>
          <w:rFonts w:ascii="Garamond" w:hAnsi="Garamond" w:cs="Calibri"/>
          <w:sz w:val="24"/>
          <w:szCs w:val="24"/>
          <w:shd w:val="clear" w:color="auto" w:fill="FFFFFF"/>
        </w:rPr>
        <w:t xml:space="preserve"> sensing is the science of acquiring information about the Earth's surface without actually being in contact with it. This is done by sensing and recording reflected or emitted energy and processing, analyzing, and applying that information.</w:t>
      </w:r>
    </w:p>
    <w:p w:rsidR="00B560A5" w:rsidRPr="00902E1A" w:rsidRDefault="00B560A5" w:rsidP="00F07423">
      <w:pPr>
        <w:spacing w:after="0" w:line="240" w:lineRule="auto"/>
        <w:ind w:left="720"/>
        <w:jc w:val="both"/>
        <w:rPr>
          <w:rFonts w:ascii="Garamond" w:hAnsi="Garamond" w:cs="Calibri"/>
          <w:b/>
          <w:bCs/>
          <w:i/>
          <w:sz w:val="24"/>
          <w:szCs w:val="24"/>
          <w:shd w:val="clear" w:color="auto" w:fill="FFFFFF"/>
        </w:rPr>
      </w:pPr>
    </w:p>
    <w:p w:rsidR="00831BC2" w:rsidRPr="00902E1A" w:rsidRDefault="00831BC2" w:rsidP="00F07423">
      <w:pPr>
        <w:spacing w:after="0" w:line="240" w:lineRule="auto"/>
        <w:jc w:val="both"/>
        <w:rPr>
          <w:rFonts w:ascii="Garamond" w:hAnsi="Garamond" w:cs="Calibri"/>
          <w:b/>
          <w:bCs/>
          <w:sz w:val="24"/>
          <w:szCs w:val="24"/>
          <w:shd w:val="clear" w:color="auto" w:fill="FFFFFF"/>
        </w:rPr>
      </w:pPr>
      <w:r w:rsidRPr="00902E1A">
        <w:rPr>
          <w:rFonts w:ascii="Garamond" w:hAnsi="Garamond" w:cs="Calibri"/>
          <w:b/>
          <w:bCs/>
          <w:i/>
          <w:sz w:val="24"/>
          <w:szCs w:val="24"/>
          <w:shd w:val="clear" w:color="auto" w:fill="FFFFFF"/>
        </w:rPr>
        <w:t>Global Positioning System</w:t>
      </w:r>
      <w:r w:rsidRPr="00902E1A">
        <w:rPr>
          <w:rStyle w:val="apple-converted-space"/>
          <w:rFonts w:ascii="Garamond" w:hAnsi="Garamond" w:cs="Calibri"/>
          <w:i/>
          <w:sz w:val="24"/>
          <w:szCs w:val="24"/>
          <w:shd w:val="clear" w:color="auto" w:fill="FFFFFF"/>
        </w:rPr>
        <w:t> </w:t>
      </w:r>
      <w:r w:rsidRPr="00902E1A">
        <w:rPr>
          <w:rFonts w:ascii="Garamond" w:hAnsi="Garamond" w:cs="Calibri"/>
          <w:i/>
          <w:sz w:val="24"/>
          <w:szCs w:val="24"/>
          <w:shd w:val="clear" w:color="auto" w:fill="FFFFFF"/>
        </w:rPr>
        <w:t>(</w:t>
      </w:r>
      <w:r w:rsidRPr="00902E1A">
        <w:rPr>
          <w:rFonts w:ascii="Garamond" w:hAnsi="Garamond" w:cs="Calibri"/>
          <w:b/>
          <w:bCs/>
          <w:i/>
          <w:sz w:val="24"/>
          <w:szCs w:val="24"/>
          <w:shd w:val="clear" w:color="auto" w:fill="FFFFFF"/>
        </w:rPr>
        <w:t>GPS</w:t>
      </w:r>
      <w:r w:rsidRPr="00902E1A">
        <w:rPr>
          <w:rFonts w:ascii="Garamond" w:hAnsi="Garamond" w:cs="Calibri"/>
          <w:i/>
          <w:sz w:val="24"/>
          <w:szCs w:val="24"/>
          <w:shd w:val="clear" w:color="auto" w:fill="FFFFFF"/>
        </w:rPr>
        <w:t xml:space="preserve">): </w:t>
      </w:r>
      <w:r w:rsidRPr="00902E1A">
        <w:rPr>
          <w:rFonts w:ascii="Garamond" w:hAnsi="Garamond" w:cs="Calibri"/>
          <w:sz w:val="24"/>
          <w:szCs w:val="24"/>
          <w:shd w:val="clear" w:color="auto" w:fill="FFFFFF"/>
        </w:rPr>
        <w:t>The GPS is a space-based</w:t>
      </w:r>
      <w:r w:rsidRPr="00902E1A">
        <w:rPr>
          <w:rStyle w:val="apple-converted-space"/>
          <w:rFonts w:ascii="Garamond" w:hAnsi="Garamond" w:cs="Calibri"/>
          <w:sz w:val="24"/>
          <w:szCs w:val="24"/>
          <w:shd w:val="clear" w:color="auto" w:fill="FFFFFF"/>
        </w:rPr>
        <w:t> </w:t>
      </w:r>
      <w:r w:rsidRPr="00902E1A">
        <w:rPr>
          <w:rFonts w:ascii="Garamond" w:hAnsi="Garamond" w:cs="Calibri"/>
          <w:sz w:val="24"/>
          <w:szCs w:val="24"/>
          <w:shd w:val="clear" w:color="auto" w:fill="FFFFFF"/>
        </w:rPr>
        <w:t>satellite system that provides location and time information in all weather conditions, anywhere on or near the Earth where there is an unobstructed line of sight to four or more GPS satellites</w:t>
      </w:r>
      <w:r w:rsidR="008D56EE">
        <w:rPr>
          <w:rFonts w:ascii="Garamond" w:hAnsi="Garamond" w:cs="Calibri"/>
          <w:sz w:val="24"/>
          <w:szCs w:val="24"/>
          <w:shd w:val="clear" w:color="auto" w:fill="FFFFFF"/>
        </w:rPr>
        <w:t>.</w:t>
      </w:r>
    </w:p>
    <w:p w:rsidR="00831BC2" w:rsidRPr="00902E1A" w:rsidRDefault="00831BC2" w:rsidP="00F07423">
      <w:pPr>
        <w:spacing w:after="0" w:line="240" w:lineRule="auto"/>
        <w:jc w:val="both"/>
        <w:rPr>
          <w:rFonts w:ascii="Garamond" w:hAnsi="Garamond"/>
          <w:sz w:val="24"/>
          <w:szCs w:val="24"/>
        </w:rPr>
      </w:pPr>
      <w:r w:rsidRPr="00902E1A">
        <w:rPr>
          <w:rFonts w:ascii="Garamond" w:hAnsi="Garamond" w:cs="Calibri"/>
          <w:sz w:val="24"/>
          <w:szCs w:val="24"/>
        </w:rPr>
        <w:t>RS and GIS may be used to create highly accurate field maps that show the variation in soil quality and can then influence the mix of water and fertilizer needed for each specific part of the farm. When combined with a suitable irrigation and integrated system of fertilizer and water application, accurate amounts of water and fertilizer are delivered just when and where they are needed. In addition, weather information can enable accurate cropping decision, including type of crops, timing of seed sowing, and specific operations.</w:t>
      </w:r>
      <w:r w:rsidRPr="00902E1A">
        <w:rPr>
          <w:rFonts w:ascii="Garamond" w:hAnsi="Garamond"/>
          <w:sz w:val="24"/>
          <w:szCs w:val="24"/>
        </w:rPr>
        <w:t>PF is linked to agricultural adaptation to climate change since climate change has reduced crop yields, and this may be addressed through timely weather and cultivation advisories.</w:t>
      </w:r>
    </w:p>
    <w:p w:rsidR="00831BC2" w:rsidRPr="00902E1A" w:rsidRDefault="00831BC2" w:rsidP="00F07423">
      <w:pPr>
        <w:spacing w:after="0" w:line="240" w:lineRule="auto"/>
        <w:jc w:val="both"/>
        <w:rPr>
          <w:rFonts w:ascii="Garamond" w:hAnsi="Garamond"/>
          <w:sz w:val="24"/>
          <w:szCs w:val="24"/>
        </w:rPr>
      </w:pPr>
    </w:p>
    <w:p w:rsidR="00831BC2" w:rsidRDefault="00831BC2" w:rsidP="008D56EE">
      <w:pPr>
        <w:spacing w:after="0" w:line="240" w:lineRule="auto"/>
        <w:jc w:val="both"/>
        <w:rPr>
          <w:rFonts w:ascii="Garamond" w:hAnsi="Garamond" w:cs="Calibri"/>
          <w:sz w:val="24"/>
          <w:szCs w:val="24"/>
        </w:rPr>
      </w:pPr>
      <w:r w:rsidRPr="00902E1A">
        <w:rPr>
          <w:rFonts w:ascii="Garamond" w:hAnsi="Garamond" w:cs="Calibri"/>
          <w:sz w:val="24"/>
          <w:szCs w:val="24"/>
        </w:rPr>
        <w:t>The steps in precis</w:t>
      </w:r>
      <w:r w:rsidR="008D56EE">
        <w:rPr>
          <w:rFonts w:ascii="Garamond" w:hAnsi="Garamond" w:cs="Calibri"/>
          <w:sz w:val="24"/>
          <w:szCs w:val="24"/>
        </w:rPr>
        <w:t>ion agriculture are as follows:</w:t>
      </w:r>
    </w:p>
    <w:p w:rsidR="008D56EE" w:rsidRPr="008D56EE" w:rsidRDefault="008D56EE" w:rsidP="008D56EE">
      <w:pPr>
        <w:spacing w:after="0" w:line="240" w:lineRule="auto"/>
        <w:jc w:val="both"/>
        <w:rPr>
          <w:rFonts w:ascii="Garamond" w:hAnsi="Garamond" w:cs="Calibri"/>
          <w:sz w:val="24"/>
          <w:szCs w:val="24"/>
        </w:rPr>
      </w:pPr>
    </w:p>
    <w:p w:rsidR="00831BC2" w:rsidRPr="00902E1A" w:rsidRDefault="00831BC2" w:rsidP="005C59E7">
      <w:pPr>
        <w:pStyle w:val="NormalWeb"/>
        <w:numPr>
          <w:ilvl w:val="0"/>
          <w:numId w:val="16"/>
        </w:numPr>
        <w:shd w:val="clear" w:color="auto" w:fill="FFFFFF"/>
        <w:spacing w:before="0" w:beforeAutospacing="0" w:after="0" w:afterAutospacing="0"/>
        <w:jc w:val="both"/>
        <w:rPr>
          <w:rFonts w:ascii="Garamond" w:hAnsi="Garamond" w:cs="Calibri"/>
        </w:rPr>
      </w:pPr>
      <w:r w:rsidRPr="00902E1A">
        <w:rPr>
          <w:rFonts w:ascii="Garamond" w:hAnsi="Garamond" w:cs="Calibri"/>
        </w:rPr>
        <w:t>The field is segmented into small zones also called ‘grids’ based on soil pH, nutritional status, pest infestation, yield rates, and other factors that affect crop production.</w:t>
      </w:r>
    </w:p>
    <w:p w:rsidR="00831BC2" w:rsidRPr="00902E1A" w:rsidRDefault="00831BC2" w:rsidP="005C59E7">
      <w:pPr>
        <w:pStyle w:val="NormalWeb"/>
        <w:numPr>
          <w:ilvl w:val="0"/>
          <w:numId w:val="16"/>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The exact location for deficiency can be identified with the help of one of the main precision farming technology of Global Positioning System (GPS), while application on the exact location can be made with the help of advanced </w:t>
      </w:r>
      <w:r w:rsidR="009160F1" w:rsidRPr="00902E1A">
        <w:rPr>
          <w:rFonts w:ascii="Garamond" w:hAnsi="Garamond" w:cs="Calibri"/>
        </w:rPr>
        <w:t>equipment’s</w:t>
      </w:r>
      <w:r w:rsidRPr="00902E1A">
        <w:rPr>
          <w:rFonts w:ascii="Garamond" w:hAnsi="Garamond" w:cs="Calibri"/>
        </w:rPr>
        <w:t xml:space="preserve"> available. To take care of this, the farmer must put a GPS receiver on the tractor/ system applying the chemical so that the equipment knows its location in the field. </w:t>
      </w:r>
    </w:p>
    <w:p w:rsidR="00831BC2" w:rsidRPr="00902E1A" w:rsidRDefault="00831BC2" w:rsidP="005C59E7">
      <w:pPr>
        <w:pStyle w:val="NormalWeb"/>
        <w:numPr>
          <w:ilvl w:val="0"/>
          <w:numId w:val="16"/>
        </w:numPr>
        <w:shd w:val="clear" w:color="auto" w:fill="FFFFFF"/>
        <w:spacing w:before="0" w:beforeAutospacing="0" w:after="0" w:afterAutospacing="0"/>
        <w:jc w:val="both"/>
        <w:rPr>
          <w:rFonts w:ascii="Garamond" w:hAnsi="Garamond" w:cs="Calibri"/>
        </w:rPr>
      </w:pPr>
      <w:r w:rsidRPr="00902E1A">
        <w:rPr>
          <w:rFonts w:ascii="Garamond" w:hAnsi="Garamond" w:cs="Calibri"/>
        </w:rPr>
        <w:lastRenderedPageBreak/>
        <w:t xml:space="preserve">An in-vehicle computer is also required with fertilizer/pesticide need </w:t>
      </w:r>
      <w:r w:rsidR="009160F1" w:rsidRPr="00902E1A">
        <w:rPr>
          <w:rFonts w:ascii="Garamond" w:hAnsi="Garamond" w:cs="Calibri"/>
        </w:rPr>
        <w:t>map which</w:t>
      </w:r>
      <w:r w:rsidRPr="00902E1A">
        <w:rPr>
          <w:rFonts w:ascii="Garamond" w:hAnsi="Garamond" w:cs="Calibri"/>
        </w:rPr>
        <w:t xml:space="preserve"> compares to the condition of the field position data recorded from the GPS receiver. </w:t>
      </w:r>
    </w:p>
    <w:p w:rsidR="00831BC2" w:rsidRPr="00902E1A" w:rsidRDefault="00831BC2" w:rsidP="005C59E7">
      <w:pPr>
        <w:pStyle w:val="NormalWeb"/>
        <w:numPr>
          <w:ilvl w:val="0"/>
          <w:numId w:val="16"/>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In addition to fertilizer/pesticide requirements, the system can also monitor plant population and crop yield to maximize the absorption of soil nutrients and facilitate plant variety </w:t>
      </w:r>
      <w:r w:rsidR="009160F1" w:rsidRPr="00902E1A">
        <w:rPr>
          <w:rFonts w:ascii="Garamond" w:hAnsi="Garamond" w:cs="Calibri"/>
        </w:rPr>
        <w:t>selection.</w:t>
      </w:r>
    </w:p>
    <w:p w:rsidR="00831BC2" w:rsidRPr="00902E1A" w:rsidRDefault="00831BC2" w:rsidP="00F07423">
      <w:pPr>
        <w:spacing w:after="0" w:line="240" w:lineRule="auto"/>
        <w:jc w:val="both"/>
        <w:rPr>
          <w:rFonts w:ascii="Garamond" w:hAnsi="Garamond"/>
          <w:sz w:val="24"/>
          <w:szCs w:val="24"/>
        </w:rPr>
      </w:pPr>
    </w:p>
    <w:p w:rsidR="00831BC2" w:rsidRPr="00902E1A" w:rsidRDefault="00831BC2" w:rsidP="00F07423">
      <w:pPr>
        <w:pStyle w:val="NormalWeb"/>
        <w:shd w:val="clear" w:color="auto" w:fill="FFFFFF"/>
        <w:tabs>
          <w:tab w:val="left" w:pos="567"/>
        </w:tabs>
        <w:spacing w:before="0" w:beforeAutospacing="0" w:after="0" w:afterAutospacing="0"/>
        <w:jc w:val="both"/>
        <w:rPr>
          <w:rFonts w:ascii="Garamond" w:hAnsi="Garamond" w:cs="Calibri"/>
        </w:rPr>
      </w:pPr>
      <w:r w:rsidRPr="00902E1A">
        <w:rPr>
          <w:rFonts w:ascii="Garamond" w:hAnsi="Garamond" w:cs="Calibri"/>
          <w:b/>
        </w:rPr>
        <w:t>5.2</w:t>
      </w:r>
      <w:r w:rsidR="00180738" w:rsidRPr="00902E1A">
        <w:rPr>
          <w:rFonts w:ascii="Garamond" w:hAnsi="Garamond" w:cs="Calibri"/>
          <w:b/>
        </w:rPr>
        <w:t xml:space="preserve">. </w:t>
      </w:r>
      <w:r w:rsidRPr="00902E1A">
        <w:rPr>
          <w:rFonts w:ascii="Garamond" w:hAnsi="Garamond" w:cs="Calibri"/>
          <w:b/>
        </w:rPr>
        <w:t xml:space="preserve">Technologies used in Precision </w:t>
      </w:r>
      <w:r w:rsidR="00624802" w:rsidRPr="00902E1A">
        <w:rPr>
          <w:rFonts w:ascii="Garamond" w:hAnsi="Garamond" w:cs="Calibri"/>
          <w:b/>
        </w:rPr>
        <w:t>Agriculture</w:t>
      </w:r>
    </w:p>
    <w:p w:rsidR="00831BC2" w:rsidRPr="00902E1A" w:rsidRDefault="00831BC2" w:rsidP="00F07423">
      <w:pPr>
        <w:pStyle w:val="NormalWeb"/>
        <w:shd w:val="clear" w:color="auto" w:fill="FFFFFF"/>
        <w:spacing w:before="0" w:beforeAutospacing="0" w:after="0" w:afterAutospacing="0"/>
        <w:jc w:val="both"/>
        <w:rPr>
          <w:rFonts w:ascii="Garamond" w:hAnsi="Garamond" w:cs="Calibri"/>
        </w:rPr>
      </w:pPr>
      <w:r w:rsidRPr="00902E1A">
        <w:rPr>
          <w:rFonts w:ascii="Garamond" w:hAnsi="Garamond" w:cs="Calibri"/>
        </w:rPr>
        <w:t>Precision Farming requires a range of modern technological tools, i.e., hardware</w:t>
      </w:r>
      <w:r w:rsidR="00570EE8" w:rsidRPr="00902E1A">
        <w:rPr>
          <w:rFonts w:ascii="Garamond" w:hAnsi="Garamond" w:cs="Calibri"/>
        </w:rPr>
        <w:t xml:space="preserve"> and</w:t>
      </w:r>
      <w:r w:rsidRPr="00902E1A">
        <w:rPr>
          <w:rFonts w:ascii="Garamond" w:hAnsi="Garamond" w:cs="Calibri"/>
        </w:rPr>
        <w:t xml:space="preserve"> software in order to collect and make use of information effectively.</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27300F" w:rsidRPr="00902E1A" w:rsidRDefault="00831BC2" w:rsidP="00F07423">
      <w:pPr>
        <w:pStyle w:val="NormalWeb"/>
        <w:shd w:val="clear" w:color="auto" w:fill="FFFFFF"/>
        <w:spacing w:before="0" w:beforeAutospacing="0" w:after="0" w:afterAutospacing="0"/>
        <w:jc w:val="both"/>
        <w:rPr>
          <w:rStyle w:val="apple-converted-space"/>
          <w:rFonts w:ascii="Garamond" w:hAnsi="Garamond" w:cs="Calibri"/>
          <w:b/>
          <w:bCs/>
        </w:rPr>
      </w:pPr>
      <w:r w:rsidRPr="00902E1A">
        <w:rPr>
          <w:rStyle w:val="Strong"/>
          <w:rFonts w:ascii="Garamond" w:hAnsi="Garamond" w:cs="Calibri"/>
        </w:rPr>
        <w:t>Mapping</w:t>
      </w:r>
      <w:r w:rsidRPr="00902E1A">
        <w:rPr>
          <w:rStyle w:val="apple-converted-space"/>
          <w:rFonts w:ascii="Garamond" w:hAnsi="Garamond" w:cs="Calibri"/>
          <w:b/>
          <w:bCs/>
        </w:rPr>
        <w:t xml:space="preserve">: </w:t>
      </w:r>
    </w:p>
    <w:p w:rsidR="00831BC2" w:rsidRPr="00902E1A" w:rsidRDefault="00831BC2" w:rsidP="005C59E7">
      <w:pPr>
        <w:pStyle w:val="NormalWeb"/>
        <w:numPr>
          <w:ilvl w:val="0"/>
          <w:numId w:val="17"/>
        </w:numPr>
        <w:shd w:val="clear" w:color="auto" w:fill="FFFFFF"/>
        <w:spacing w:before="0" w:beforeAutospacing="0" w:after="0" w:afterAutospacing="0"/>
        <w:jc w:val="both"/>
        <w:rPr>
          <w:rStyle w:val="apple-converted-space"/>
          <w:rFonts w:ascii="Garamond" w:hAnsi="Garamond" w:cs="Calibri"/>
          <w:b/>
          <w:bCs/>
        </w:rPr>
      </w:pPr>
      <w:r w:rsidRPr="00902E1A">
        <w:rPr>
          <w:rStyle w:val="apple-converted-space"/>
          <w:rFonts w:ascii="Garamond" w:hAnsi="Garamond" w:cs="Calibri"/>
          <w:bCs/>
        </w:rPr>
        <w:t>Preparation of Maps of the field with plots marked with variation in yield, pH and other parameters based on soil testing and specific location determined through GPS.</w:t>
      </w:r>
    </w:p>
    <w:p w:rsidR="00831BC2" w:rsidRPr="00902E1A" w:rsidRDefault="00831BC2" w:rsidP="005C59E7">
      <w:pPr>
        <w:pStyle w:val="NormalWeb"/>
        <w:numPr>
          <w:ilvl w:val="0"/>
          <w:numId w:val="17"/>
        </w:numPr>
        <w:shd w:val="clear" w:color="auto" w:fill="FFFFFF"/>
        <w:spacing w:before="0" w:beforeAutospacing="0" w:after="0" w:afterAutospacing="0"/>
        <w:jc w:val="both"/>
        <w:rPr>
          <w:rFonts w:ascii="Garamond" w:hAnsi="Garamond" w:cs="Calibri"/>
          <w:b/>
          <w:bCs/>
        </w:rPr>
      </w:pPr>
      <w:r w:rsidRPr="00902E1A">
        <w:rPr>
          <w:rStyle w:val="apple-converted-space"/>
          <w:rFonts w:ascii="Garamond" w:hAnsi="Garamond" w:cs="Calibri"/>
          <w:bCs/>
        </w:rPr>
        <w:t xml:space="preserve">The data collection occurs both before and during crop production using methods such as </w:t>
      </w:r>
      <w:r w:rsidRPr="00902E1A">
        <w:rPr>
          <w:rFonts w:ascii="Garamond" w:hAnsi="Garamond" w:cs="Calibri"/>
        </w:rPr>
        <w:t>grid soil sampling, yield monitoring, RS and crop scouting.</w:t>
      </w:r>
    </w:p>
    <w:p w:rsidR="00831BC2" w:rsidRPr="00902E1A" w:rsidRDefault="00831BC2" w:rsidP="005C59E7">
      <w:pPr>
        <w:pStyle w:val="NormalWeb"/>
        <w:numPr>
          <w:ilvl w:val="0"/>
          <w:numId w:val="17"/>
        </w:numPr>
        <w:shd w:val="clear" w:color="auto" w:fill="FFFFFF"/>
        <w:spacing w:before="0" w:beforeAutospacing="0" w:after="0" w:afterAutospacing="0"/>
        <w:jc w:val="both"/>
        <w:rPr>
          <w:rFonts w:ascii="Garamond" w:hAnsi="Garamond" w:cs="Calibri"/>
          <w:b/>
          <w:bCs/>
        </w:rPr>
      </w:pPr>
      <w:r w:rsidRPr="00902E1A">
        <w:rPr>
          <w:rFonts w:ascii="Garamond" w:hAnsi="Garamond" w:cs="Calibri"/>
        </w:rPr>
        <w:t>The data collection also makes use of sensing instruments such as soil probes, electrical conductivity and soil nutrient status.</w:t>
      </w:r>
    </w:p>
    <w:p w:rsidR="00831BC2" w:rsidRPr="00902E1A" w:rsidRDefault="009160F1" w:rsidP="005C59E7">
      <w:pPr>
        <w:pStyle w:val="NormalWeb"/>
        <w:numPr>
          <w:ilvl w:val="0"/>
          <w:numId w:val="17"/>
        </w:numPr>
        <w:shd w:val="clear" w:color="auto" w:fill="FFFFFF"/>
        <w:spacing w:before="0" w:beforeAutospacing="0" w:after="0" w:afterAutospacing="0"/>
        <w:jc w:val="both"/>
        <w:rPr>
          <w:rFonts w:ascii="Garamond" w:hAnsi="Garamond" w:cs="Calibri"/>
        </w:rPr>
      </w:pPr>
      <w:r w:rsidRPr="00902E1A">
        <w:rPr>
          <w:rFonts w:ascii="Garamond" w:hAnsi="Garamond" w:cs="Calibri"/>
        </w:rPr>
        <w:t>The mapping</w:t>
      </w:r>
      <w:r w:rsidR="00831BC2" w:rsidRPr="00902E1A">
        <w:rPr>
          <w:rFonts w:ascii="Garamond" w:hAnsi="Garamond" w:cs="Calibri"/>
        </w:rPr>
        <w:t xml:space="preserve"> may be done by RS, GIS and manually during field operations.</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27300F" w:rsidRPr="00902E1A" w:rsidRDefault="00831BC2" w:rsidP="00F07423">
      <w:pPr>
        <w:pStyle w:val="NormalWeb"/>
        <w:shd w:val="clear" w:color="auto" w:fill="FFFFFF"/>
        <w:spacing w:before="0" w:beforeAutospacing="0" w:after="0" w:afterAutospacing="0"/>
        <w:jc w:val="both"/>
        <w:rPr>
          <w:rFonts w:ascii="Garamond" w:hAnsi="Garamond" w:cs="Calibri"/>
        </w:rPr>
      </w:pPr>
      <w:r w:rsidRPr="00902E1A">
        <w:rPr>
          <w:rStyle w:val="Strong"/>
          <w:rFonts w:ascii="Garamond" w:hAnsi="Garamond" w:cs="Calibri"/>
        </w:rPr>
        <w:t>Signal Receiver System</w:t>
      </w:r>
      <w:r w:rsidRPr="00902E1A">
        <w:rPr>
          <w:rFonts w:ascii="Garamond" w:hAnsi="Garamond" w:cs="Calibri"/>
        </w:rPr>
        <w:t xml:space="preserve">: </w:t>
      </w:r>
    </w:p>
    <w:p w:rsidR="00831BC2" w:rsidRPr="00902E1A" w:rsidRDefault="00831BC2" w:rsidP="005C59E7">
      <w:pPr>
        <w:pStyle w:val="NormalWeb"/>
        <w:numPr>
          <w:ilvl w:val="0"/>
          <w:numId w:val="18"/>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Global Positioning System satellites broadcast signals that allow GPS receivers to find their accurate location. </w:t>
      </w:r>
    </w:p>
    <w:p w:rsidR="00831BC2" w:rsidRPr="00902E1A" w:rsidRDefault="00831BC2" w:rsidP="005C59E7">
      <w:pPr>
        <w:pStyle w:val="NormalWeb"/>
        <w:numPr>
          <w:ilvl w:val="0"/>
          <w:numId w:val="18"/>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This information is provided in real </w:t>
      </w:r>
      <w:r w:rsidR="009160F1" w:rsidRPr="00902E1A">
        <w:rPr>
          <w:rFonts w:ascii="Garamond" w:hAnsi="Garamond" w:cs="Calibri"/>
        </w:rPr>
        <w:t>time;</w:t>
      </w:r>
      <w:r w:rsidRPr="00902E1A">
        <w:rPr>
          <w:rFonts w:ascii="Garamond" w:hAnsi="Garamond" w:cs="Calibri"/>
        </w:rPr>
        <w:t xml:space="preserve"> hence continuous position information is available. Having precise location information at any time allows soil and crop measurements to be mapped. </w:t>
      </w:r>
    </w:p>
    <w:p w:rsidR="00831BC2" w:rsidRPr="00902E1A" w:rsidRDefault="00831BC2" w:rsidP="005C59E7">
      <w:pPr>
        <w:pStyle w:val="NormalWeb"/>
        <w:numPr>
          <w:ilvl w:val="0"/>
          <w:numId w:val="18"/>
        </w:numPr>
        <w:shd w:val="clear" w:color="auto" w:fill="FFFFFF"/>
        <w:spacing w:before="0" w:beforeAutospacing="0" w:after="0" w:afterAutospacing="0"/>
        <w:jc w:val="both"/>
        <w:rPr>
          <w:rFonts w:ascii="Garamond" w:hAnsi="Garamond" w:cs="Calibri"/>
        </w:rPr>
      </w:pPr>
      <w:r w:rsidRPr="00902E1A">
        <w:rPr>
          <w:rFonts w:ascii="Garamond" w:hAnsi="Garamond" w:cs="Calibri"/>
        </w:rPr>
        <w:t>GPS receivers, either carried to the field or placed on implements allow users to return to specific locations to sample or treat those areas.</w:t>
      </w:r>
    </w:p>
    <w:p w:rsidR="00831BC2" w:rsidRPr="00902E1A" w:rsidRDefault="00831BC2" w:rsidP="00F07423">
      <w:pPr>
        <w:pStyle w:val="Heading2"/>
        <w:spacing w:before="0" w:beforeAutospacing="0" w:after="0" w:afterAutospacing="0"/>
        <w:jc w:val="both"/>
        <w:rPr>
          <w:rStyle w:val="Strong"/>
          <w:rFonts w:ascii="Garamond" w:hAnsi="Garamond"/>
          <w:b/>
          <w:bCs/>
          <w:sz w:val="24"/>
          <w:szCs w:val="24"/>
        </w:rPr>
      </w:pPr>
    </w:p>
    <w:p w:rsidR="0027300F" w:rsidRPr="00902E1A" w:rsidRDefault="00831BC2" w:rsidP="00F07423">
      <w:pPr>
        <w:pStyle w:val="NormalWeb"/>
        <w:shd w:val="clear" w:color="auto" w:fill="FFFFFF"/>
        <w:spacing w:before="0" w:beforeAutospacing="0" w:after="0" w:afterAutospacing="0"/>
        <w:jc w:val="both"/>
        <w:rPr>
          <w:rFonts w:ascii="Garamond" w:hAnsi="Garamond" w:cs="Calibri"/>
        </w:rPr>
      </w:pPr>
      <w:r w:rsidRPr="00902E1A">
        <w:rPr>
          <w:rStyle w:val="Strong"/>
          <w:rFonts w:ascii="Garamond" w:hAnsi="Garamond" w:cs="Calibri"/>
        </w:rPr>
        <w:t>Yield monitoring and mapping system</w:t>
      </w:r>
      <w:r w:rsidRPr="00902E1A">
        <w:rPr>
          <w:rFonts w:ascii="Garamond" w:hAnsi="Garamond" w:cs="Calibri"/>
        </w:rPr>
        <w:t xml:space="preserve">: </w:t>
      </w:r>
    </w:p>
    <w:p w:rsidR="00831BC2" w:rsidRPr="00902E1A" w:rsidRDefault="00831BC2" w:rsidP="005C59E7">
      <w:pPr>
        <w:pStyle w:val="NormalWeb"/>
        <w:numPr>
          <w:ilvl w:val="0"/>
          <w:numId w:val="19"/>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In highly mechanized systems, grain yield calculation is continuously measured and flow of grain is recorded in the clean-grain elevator of a combine. </w:t>
      </w:r>
    </w:p>
    <w:p w:rsidR="00831BC2" w:rsidRPr="00902E1A" w:rsidRDefault="00831BC2" w:rsidP="005C59E7">
      <w:pPr>
        <w:pStyle w:val="NormalWeb"/>
        <w:numPr>
          <w:ilvl w:val="0"/>
          <w:numId w:val="19"/>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When connected with a GPS receiver, yield monitors can provide data necessary for yield maps. Yield measurements help to make better crop decisions. </w:t>
      </w:r>
    </w:p>
    <w:p w:rsidR="00831BC2" w:rsidRPr="00902E1A" w:rsidRDefault="00831BC2" w:rsidP="005C59E7">
      <w:pPr>
        <w:pStyle w:val="NormalWeb"/>
        <w:numPr>
          <w:ilvl w:val="0"/>
          <w:numId w:val="19"/>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Soil, landscape and other environmental factors should also be weighed when interpreting a yield map. </w:t>
      </w:r>
    </w:p>
    <w:p w:rsidR="00831BC2" w:rsidRPr="00902E1A" w:rsidRDefault="00831BC2" w:rsidP="005C59E7">
      <w:pPr>
        <w:pStyle w:val="NormalWeb"/>
        <w:numPr>
          <w:ilvl w:val="0"/>
          <w:numId w:val="19"/>
        </w:numPr>
        <w:shd w:val="clear" w:color="auto" w:fill="FFFFFF"/>
        <w:spacing w:before="0" w:beforeAutospacing="0" w:after="0" w:afterAutospacing="0"/>
        <w:jc w:val="both"/>
        <w:rPr>
          <w:rStyle w:val="Strong"/>
          <w:rFonts w:ascii="Garamond" w:hAnsi="Garamond" w:cs="Calibri"/>
        </w:rPr>
      </w:pPr>
      <w:r w:rsidRPr="00902E1A">
        <w:rPr>
          <w:rFonts w:ascii="Garamond" w:hAnsi="Garamond" w:cs="Calibri"/>
        </w:rPr>
        <w:t>Used properly, yield information provides feedback in determining the effects of managed inputs such as fertilizer amendments, seed, pesticides including tillage and irrigation.</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27300F"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r w:rsidRPr="00902E1A">
        <w:rPr>
          <w:rStyle w:val="Strong"/>
          <w:rFonts w:ascii="Garamond" w:hAnsi="Garamond" w:cs="Calibri"/>
        </w:rPr>
        <w:t xml:space="preserve">Soil Sampling and Fertilizer application as per soil Factors: </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Soil samples taken from random locations in the sampling area are combined and sent to a laboratory to be tested. </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Crop advisors make fertilizer application recommendations from the soil test information.</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PF makes use of Grid soil sampling which has the same principles of soil sampling but increases the intensity of sampling. For example, a 20-acre sampling area would have 10 samples using a 2-acre grid sampling system (samples are spaced 300 feet from each other) compared to one sample from 20 Acre Sampling area.</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Soil samples will be collected in a systematic grid and they also have location information that allows the data to be mapped. The goal of grid soil sampling is to generate a map of nutrient requirement. </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Grid soil samples are analyzed in the laboratory, and an interpretation of crop nutrient needs is made for each soil sample. Then the fertilizer application map is plotted using the entire set of soil samples. </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The application map is loaded into a computer placed on a variable-rate fertilizer spreader. </w:t>
      </w:r>
    </w:p>
    <w:p w:rsidR="00831BC2" w:rsidRPr="00902E1A" w:rsidRDefault="00831BC2" w:rsidP="005C59E7">
      <w:pPr>
        <w:pStyle w:val="NormalWeb"/>
        <w:numPr>
          <w:ilvl w:val="0"/>
          <w:numId w:val="20"/>
        </w:numPr>
        <w:shd w:val="clear" w:color="auto" w:fill="FFFFFF"/>
        <w:spacing w:before="0" w:beforeAutospacing="0" w:after="0" w:afterAutospacing="0"/>
        <w:jc w:val="both"/>
        <w:rPr>
          <w:rFonts w:ascii="Garamond" w:hAnsi="Garamond" w:cs="Calibri"/>
          <w:bCs/>
        </w:rPr>
      </w:pPr>
      <w:r w:rsidRPr="00902E1A">
        <w:rPr>
          <w:rFonts w:ascii="Garamond" w:hAnsi="Garamond" w:cs="Calibri"/>
        </w:rPr>
        <w:lastRenderedPageBreak/>
        <w:t>The computer uses the application map and a GPS receiver to direct a product-delivery controller that changes the amount and/or kind of fertilizer product, according to the application map.</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831BC2" w:rsidRPr="00902E1A" w:rsidRDefault="00831BC2" w:rsidP="00F07423">
      <w:pPr>
        <w:pStyle w:val="NormalWeb"/>
        <w:shd w:val="clear" w:color="auto" w:fill="FFFFFF"/>
        <w:spacing w:before="0" w:beforeAutospacing="0" w:after="0" w:afterAutospacing="0"/>
        <w:jc w:val="both"/>
        <w:rPr>
          <w:rStyle w:val="apple-converted-space"/>
          <w:rFonts w:ascii="Garamond" w:hAnsi="Garamond" w:cs="Calibri"/>
          <w:bCs/>
        </w:rPr>
      </w:pPr>
      <w:r w:rsidRPr="00902E1A">
        <w:rPr>
          <w:rStyle w:val="Strong"/>
          <w:rFonts w:ascii="Garamond" w:hAnsi="Garamond" w:cs="Calibri"/>
        </w:rPr>
        <w:t>Remote sensing</w:t>
      </w:r>
      <w:r w:rsidRPr="00902E1A">
        <w:rPr>
          <w:rStyle w:val="apple-converted-space"/>
          <w:rFonts w:ascii="Garamond" w:hAnsi="Garamond" w:cs="Calibri"/>
          <w:bCs/>
        </w:rPr>
        <w:t xml:space="preserve">: </w:t>
      </w:r>
    </w:p>
    <w:p w:rsidR="00831BC2" w:rsidRPr="00902E1A" w:rsidRDefault="00831BC2" w:rsidP="00F07423">
      <w:pPr>
        <w:pStyle w:val="NormalWeb"/>
        <w:shd w:val="clear" w:color="auto" w:fill="FFFFFF"/>
        <w:spacing w:before="0" w:beforeAutospacing="0" w:after="0" w:afterAutospacing="0"/>
        <w:jc w:val="both"/>
        <w:rPr>
          <w:rFonts w:ascii="Garamond" w:hAnsi="Garamond" w:cs="Calibri"/>
        </w:rPr>
      </w:pPr>
      <w:r w:rsidRPr="00902E1A">
        <w:rPr>
          <w:rFonts w:ascii="Garamond" w:hAnsi="Garamond" w:cs="Calibri"/>
        </w:rPr>
        <w:t xml:space="preserve">Remote sensing is collection of data from a distance. Data sensors can simply be hand-held devices, mounted on aircraft or satellite-based. Remotely-sensed data provide a tool for evaluating crop health, plant stress related to moisture, nutrients, compaction, crop diseases and other plant health </w:t>
      </w:r>
      <w:r w:rsidR="00DB271A" w:rsidRPr="00902E1A">
        <w:rPr>
          <w:rFonts w:ascii="Garamond" w:hAnsi="Garamond" w:cs="Calibri"/>
        </w:rPr>
        <w:t>concerns.</w:t>
      </w:r>
    </w:p>
    <w:p w:rsidR="00831BC2" w:rsidRPr="00902E1A" w:rsidRDefault="0058315D" w:rsidP="005C59E7">
      <w:pPr>
        <w:pStyle w:val="NormalWeb"/>
        <w:numPr>
          <w:ilvl w:val="0"/>
          <w:numId w:val="21"/>
        </w:numPr>
        <w:shd w:val="clear" w:color="auto" w:fill="FFFFFF"/>
        <w:spacing w:before="0" w:beforeAutospacing="0" w:after="0" w:afterAutospacing="0"/>
        <w:jc w:val="both"/>
        <w:rPr>
          <w:rFonts w:ascii="Garamond" w:hAnsi="Garamond" w:cs="Calibri"/>
        </w:rPr>
      </w:pPr>
      <w:r w:rsidRPr="00902E1A">
        <w:rPr>
          <w:rFonts w:ascii="Garamond" w:hAnsi="Garamond" w:cs="Calibri"/>
        </w:rPr>
        <w:t>Take</w:t>
      </w:r>
      <w:r w:rsidR="00831BC2" w:rsidRPr="00902E1A">
        <w:rPr>
          <w:rFonts w:ascii="Garamond" w:hAnsi="Garamond" w:cs="Calibri"/>
        </w:rPr>
        <w:t xml:space="preserve"> decisions that improve profitability for the current crop. </w:t>
      </w:r>
    </w:p>
    <w:p w:rsidR="00831BC2" w:rsidRPr="00902E1A" w:rsidRDefault="00831BC2" w:rsidP="005C59E7">
      <w:pPr>
        <w:pStyle w:val="NormalWeb"/>
        <w:numPr>
          <w:ilvl w:val="0"/>
          <w:numId w:val="21"/>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Remotely-sensed images can help determine the location and extent of crop stress. Analysis of such images can help determine the cause of certain components of crop stress. </w:t>
      </w:r>
    </w:p>
    <w:p w:rsidR="00831BC2" w:rsidRPr="00902E1A" w:rsidRDefault="00831BC2" w:rsidP="005C59E7">
      <w:pPr>
        <w:pStyle w:val="NormalWeb"/>
        <w:numPr>
          <w:ilvl w:val="0"/>
          <w:numId w:val="21"/>
        </w:numPr>
        <w:shd w:val="clear" w:color="auto" w:fill="FFFFFF"/>
        <w:spacing w:before="0" w:beforeAutospacing="0" w:after="0" w:afterAutospacing="0"/>
        <w:jc w:val="both"/>
        <w:rPr>
          <w:rFonts w:ascii="Garamond" w:hAnsi="Garamond" w:cs="Calibri"/>
        </w:rPr>
      </w:pPr>
      <w:r w:rsidRPr="00902E1A">
        <w:rPr>
          <w:rFonts w:ascii="Garamond" w:hAnsi="Garamond" w:cs="Calibri"/>
        </w:rPr>
        <w:t>The images can then be used to develop and implement a treatment plan that optimizes the use of agricultural chemicals.</w:t>
      </w:r>
    </w:p>
    <w:p w:rsidR="00831BC2" w:rsidRPr="00902E1A" w:rsidRDefault="00831BC2" w:rsidP="005C59E7">
      <w:pPr>
        <w:pStyle w:val="NormalWeb"/>
        <w:numPr>
          <w:ilvl w:val="0"/>
          <w:numId w:val="21"/>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Examples of Satellite remote sensing has provided a tool for acreage estimation one month in advance, with more than 95% accuracy ;In one crop area yield estimation with more than 90% accuracy ten days in advance. </w:t>
      </w:r>
    </w:p>
    <w:p w:rsidR="00831BC2" w:rsidRPr="00902E1A" w:rsidRDefault="00831BC2" w:rsidP="005C59E7">
      <w:pPr>
        <w:pStyle w:val="NormalWeb"/>
        <w:numPr>
          <w:ilvl w:val="0"/>
          <w:numId w:val="21"/>
        </w:numPr>
        <w:shd w:val="clear" w:color="auto" w:fill="FFFFFF"/>
        <w:spacing w:before="0" w:beforeAutospacing="0" w:after="0" w:afterAutospacing="0"/>
        <w:jc w:val="both"/>
        <w:rPr>
          <w:rFonts w:ascii="Garamond" w:hAnsi="Garamond" w:cs="Calibri"/>
          <w:b/>
          <w:bCs/>
        </w:rPr>
      </w:pPr>
      <w:r w:rsidRPr="00902E1A">
        <w:rPr>
          <w:rFonts w:ascii="Garamond" w:hAnsi="Garamond" w:cs="Calibri"/>
        </w:rPr>
        <w:t xml:space="preserve">These images allow for mapping of crop, pest and soil properties for monitoring crop </w:t>
      </w:r>
      <w:r w:rsidR="009160F1" w:rsidRPr="00902E1A">
        <w:rPr>
          <w:rFonts w:ascii="Garamond" w:hAnsi="Garamond" w:cs="Calibri"/>
        </w:rPr>
        <w:t>production</w:t>
      </w:r>
      <w:r w:rsidRPr="00902E1A">
        <w:rPr>
          <w:rFonts w:ascii="Garamond" w:hAnsi="Garamond" w:cs="Calibri"/>
        </w:rPr>
        <w:t xml:space="preserve"> stress and weed infestation within a field.</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27300F" w:rsidRPr="00902E1A" w:rsidRDefault="00831BC2" w:rsidP="00F07423">
      <w:pPr>
        <w:pStyle w:val="NormalWeb"/>
        <w:shd w:val="clear" w:color="auto" w:fill="FFFFFF"/>
        <w:spacing w:before="0" w:beforeAutospacing="0" w:after="0" w:afterAutospacing="0"/>
        <w:jc w:val="both"/>
        <w:rPr>
          <w:rStyle w:val="apple-converted-space"/>
          <w:rFonts w:ascii="Garamond" w:hAnsi="Garamond" w:cs="Calibri"/>
          <w:b/>
          <w:bCs/>
        </w:rPr>
      </w:pPr>
      <w:r w:rsidRPr="00902E1A">
        <w:rPr>
          <w:rStyle w:val="Strong"/>
          <w:rFonts w:ascii="Garamond" w:hAnsi="Garamond" w:cs="Calibri"/>
        </w:rPr>
        <w:t>Geographic information systems (GIS)</w:t>
      </w:r>
      <w:r w:rsidRPr="00902E1A">
        <w:rPr>
          <w:rStyle w:val="apple-converted-space"/>
          <w:rFonts w:ascii="Garamond" w:hAnsi="Garamond" w:cs="Calibri"/>
          <w:b/>
          <w:bCs/>
        </w:rPr>
        <w:t>:</w:t>
      </w:r>
    </w:p>
    <w:p w:rsidR="00831BC2" w:rsidRPr="00902E1A" w:rsidRDefault="00831BC2" w:rsidP="005C59E7">
      <w:pPr>
        <w:pStyle w:val="NormalWeb"/>
        <w:numPr>
          <w:ilvl w:val="0"/>
          <w:numId w:val="22"/>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Geographic information systems (GIS) are Computer hardware and software that use feature attributes and location data to produce maps. </w:t>
      </w:r>
    </w:p>
    <w:p w:rsidR="00831BC2" w:rsidRPr="00902E1A" w:rsidRDefault="009160F1" w:rsidP="005C59E7">
      <w:pPr>
        <w:pStyle w:val="NormalWeb"/>
        <w:numPr>
          <w:ilvl w:val="0"/>
          <w:numId w:val="22"/>
        </w:numPr>
        <w:shd w:val="clear" w:color="auto" w:fill="FFFFFF"/>
        <w:spacing w:before="0" w:beforeAutospacing="0" w:after="0" w:afterAutospacing="0"/>
        <w:jc w:val="both"/>
        <w:rPr>
          <w:rFonts w:ascii="Garamond" w:hAnsi="Garamond" w:cs="Calibri"/>
        </w:rPr>
      </w:pPr>
      <w:r w:rsidRPr="00902E1A">
        <w:rPr>
          <w:rFonts w:ascii="Garamond" w:hAnsi="Garamond" w:cs="Calibri"/>
        </w:rPr>
        <w:t>Agricultural</w:t>
      </w:r>
      <w:r w:rsidR="00831BC2" w:rsidRPr="00902E1A">
        <w:rPr>
          <w:rFonts w:ascii="Garamond" w:hAnsi="Garamond" w:cs="Calibri"/>
        </w:rPr>
        <w:t xml:space="preserve"> GIS stores information, such as yields, soil survey maps, remotely sensed images, crop reports and soil nutrient levels.</w:t>
      </w:r>
    </w:p>
    <w:p w:rsidR="00831BC2" w:rsidRPr="00902E1A" w:rsidRDefault="00831BC2" w:rsidP="00F07423">
      <w:pPr>
        <w:pStyle w:val="NormalWeb"/>
        <w:shd w:val="clear" w:color="auto" w:fill="FFFFFF"/>
        <w:spacing w:before="0" w:beforeAutospacing="0" w:after="0" w:afterAutospacing="0"/>
        <w:ind w:left="720"/>
        <w:jc w:val="both"/>
        <w:rPr>
          <w:rFonts w:ascii="Garamond" w:hAnsi="Garamond" w:cs="Calibri"/>
        </w:rPr>
      </w:pPr>
    </w:p>
    <w:p w:rsidR="00831BC2" w:rsidRPr="00902E1A" w:rsidRDefault="00831BC2" w:rsidP="00F07423">
      <w:pPr>
        <w:pStyle w:val="NormalWeb"/>
        <w:shd w:val="clear" w:color="auto" w:fill="FFFFFF"/>
        <w:tabs>
          <w:tab w:val="left" w:pos="567"/>
        </w:tabs>
        <w:spacing w:before="0" w:beforeAutospacing="0" w:after="0" w:afterAutospacing="0"/>
        <w:jc w:val="both"/>
        <w:rPr>
          <w:rFonts w:ascii="Garamond" w:hAnsi="Garamond" w:cs="Calibri"/>
          <w:b/>
        </w:rPr>
      </w:pPr>
      <w:r w:rsidRPr="00902E1A">
        <w:rPr>
          <w:rFonts w:ascii="Garamond" w:hAnsi="Garamond" w:cs="Calibri"/>
          <w:b/>
        </w:rPr>
        <w:t>5.3</w:t>
      </w:r>
      <w:r w:rsidR="00D652E2" w:rsidRPr="00902E1A">
        <w:rPr>
          <w:rFonts w:ascii="Garamond" w:hAnsi="Garamond" w:cs="Calibri"/>
          <w:b/>
        </w:rPr>
        <w:t>.</w:t>
      </w:r>
      <w:r w:rsidR="00D652E2" w:rsidRPr="00902E1A">
        <w:rPr>
          <w:rFonts w:ascii="Garamond" w:hAnsi="Garamond" w:cs="Calibri"/>
          <w:b/>
        </w:rPr>
        <w:tab/>
      </w:r>
      <w:r w:rsidRPr="00902E1A">
        <w:rPr>
          <w:rFonts w:ascii="Garamond" w:hAnsi="Garamond" w:cs="Calibri"/>
          <w:b/>
        </w:rPr>
        <w:t xml:space="preserve">Quantifying on Farm Variability in Precision </w:t>
      </w:r>
      <w:r w:rsidR="00624802" w:rsidRPr="00902E1A">
        <w:rPr>
          <w:rFonts w:ascii="Garamond" w:hAnsi="Garamond" w:cs="Calibri"/>
          <w:b/>
        </w:rPr>
        <w:t>Agriculture</w:t>
      </w:r>
    </w:p>
    <w:p w:rsidR="00831BC2" w:rsidRPr="00902E1A" w:rsidRDefault="00831BC2" w:rsidP="00F07423">
      <w:pPr>
        <w:pStyle w:val="NormalWeb"/>
        <w:shd w:val="clear" w:color="auto" w:fill="FFFFFF"/>
        <w:spacing w:before="0" w:beforeAutospacing="0" w:after="0" w:afterAutospacing="0"/>
        <w:jc w:val="both"/>
        <w:rPr>
          <w:rFonts w:ascii="Garamond" w:hAnsi="Garamond" w:cs="Calibri"/>
        </w:rPr>
      </w:pPr>
      <w:r w:rsidRPr="00902E1A">
        <w:rPr>
          <w:rFonts w:ascii="Garamond" w:hAnsi="Garamond" w:cs="Calibri"/>
        </w:rPr>
        <w:t xml:space="preserve">Since every farm presents a unique perspective, not all the tools described above will help determine the causes of variability in a field. An incremental approach is a wise strategy, using one or two tools at a time and carefully evaluating the results. </w:t>
      </w:r>
      <w:r w:rsidR="009160F1" w:rsidRPr="00902E1A">
        <w:rPr>
          <w:rFonts w:ascii="Garamond" w:hAnsi="Garamond" w:cs="Calibri"/>
        </w:rPr>
        <w:t>It would</w:t>
      </w:r>
      <w:r w:rsidRPr="00902E1A">
        <w:rPr>
          <w:rFonts w:ascii="Garamond" w:hAnsi="Garamond" w:cs="Calibri"/>
        </w:rPr>
        <w:t xml:space="preserve"> be cost-prohibitive to implement all of them immediately. </w:t>
      </w:r>
    </w:p>
    <w:p w:rsidR="00D652E2" w:rsidRPr="00902E1A" w:rsidRDefault="00D652E2" w:rsidP="00F07423">
      <w:pPr>
        <w:pStyle w:val="NormalWeb"/>
        <w:shd w:val="clear" w:color="auto" w:fill="FFFFFF"/>
        <w:spacing w:before="0" w:beforeAutospacing="0" w:after="0" w:afterAutospacing="0"/>
        <w:jc w:val="both"/>
        <w:rPr>
          <w:rStyle w:val="Strong"/>
          <w:rFonts w:ascii="Garamond" w:hAnsi="Garamond" w:cs="Calibri"/>
        </w:rPr>
      </w:pPr>
    </w:p>
    <w:p w:rsidR="00B4074D" w:rsidRPr="00902E1A" w:rsidRDefault="00831BC2" w:rsidP="00F07423">
      <w:pPr>
        <w:pStyle w:val="NormalWeb"/>
        <w:shd w:val="clear" w:color="auto" w:fill="FFFFFF"/>
        <w:spacing w:before="0" w:beforeAutospacing="0" w:after="0" w:afterAutospacing="0"/>
        <w:jc w:val="both"/>
        <w:rPr>
          <w:rFonts w:ascii="Garamond" w:hAnsi="Garamond" w:cs="Calibri"/>
          <w:b/>
          <w:bCs/>
        </w:rPr>
      </w:pPr>
      <w:r w:rsidRPr="00902E1A">
        <w:rPr>
          <w:rStyle w:val="Strong"/>
          <w:rFonts w:ascii="Garamond" w:hAnsi="Garamond" w:cs="Calibri"/>
        </w:rPr>
        <w:t>Soil Variation</w:t>
      </w:r>
      <w:r w:rsidRPr="00902E1A">
        <w:rPr>
          <w:rStyle w:val="apple-converted-space"/>
          <w:rFonts w:ascii="Garamond" w:hAnsi="Garamond" w:cs="Calibri"/>
          <w:b/>
          <w:bCs/>
        </w:rPr>
        <w:t xml:space="preserve">: </w:t>
      </w:r>
    </w:p>
    <w:p w:rsidR="00831BC2" w:rsidRPr="00902E1A" w:rsidRDefault="00831BC2" w:rsidP="005C59E7">
      <w:pPr>
        <w:pStyle w:val="NormalWeb"/>
        <w:numPr>
          <w:ilvl w:val="0"/>
          <w:numId w:val="23"/>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Soil variation is a spatial variable. Water-holding capacity or organic matter variation, along with topography, provides clear view of a field in which a producer places inputs or disturbs the soil. </w:t>
      </w:r>
    </w:p>
    <w:p w:rsidR="00831BC2" w:rsidRPr="00902E1A" w:rsidRDefault="00831BC2" w:rsidP="005C59E7">
      <w:pPr>
        <w:pStyle w:val="NormalWeb"/>
        <w:numPr>
          <w:ilvl w:val="0"/>
          <w:numId w:val="23"/>
        </w:numPr>
        <w:shd w:val="clear" w:color="auto" w:fill="FFFFFF"/>
        <w:spacing w:before="0" w:beforeAutospacing="0" w:after="0" w:afterAutospacing="0"/>
        <w:jc w:val="both"/>
        <w:rPr>
          <w:rFonts w:ascii="Garamond" w:hAnsi="Garamond" w:cs="Calibri"/>
          <w:b/>
          <w:bCs/>
        </w:rPr>
      </w:pPr>
      <w:r w:rsidRPr="00902E1A">
        <w:rPr>
          <w:rFonts w:ascii="Garamond" w:hAnsi="Garamond" w:cs="Calibri"/>
        </w:rPr>
        <w:t>The role of variations on water use, plant growth, soil processes, yield, surface runoff, and groundwater has not been quantified for agricultural fields.</w:t>
      </w:r>
    </w:p>
    <w:p w:rsidR="00831BC2" w:rsidRPr="00902E1A" w:rsidRDefault="00831BC2" w:rsidP="00F07423">
      <w:pPr>
        <w:pStyle w:val="NormalWeb"/>
        <w:shd w:val="clear" w:color="auto" w:fill="FFFFFF"/>
        <w:spacing w:before="0" w:beforeAutospacing="0" w:after="0" w:afterAutospacing="0"/>
        <w:jc w:val="both"/>
        <w:rPr>
          <w:rStyle w:val="Strong"/>
          <w:rFonts w:ascii="Garamond" w:hAnsi="Garamond" w:cs="Calibri"/>
        </w:rPr>
      </w:pPr>
    </w:p>
    <w:p w:rsidR="00B4074D" w:rsidRPr="00902E1A" w:rsidRDefault="00831BC2" w:rsidP="00F07423">
      <w:pPr>
        <w:pStyle w:val="NormalWeb"/>
        <w:shd w:val="clear" w:color="auto" w:fill="FFFFFF"/>
        <w:spacing w:before="0" w:beforeAutospacing="0" w:after="0" w:afterAutospacing="0"/>
        <w:jc w:val="both"/>
        <w:rPr>
          <w:rStyle w:val="apple-converted-space"/>
          <w:rFonts w:ascii="Garamond" w:hAnsi="Garamond" w:cs="Calibri"/>
          <w:b/>
          <w:bCs/>
        </w:rPr>
      </w:pPr>
      <w:r w:rsidRPr="00902E1A">
        <w:rPr>
          <w:rStyle w:val="Strong"/>
          <w:rFonts w:ascii="Garamond" w:hAnsi="Garamond" w:cs="Calibri"/>
        </w:rPr>
        <w:t>Variability of Soil Water Content</w:t>
      </w:r>
      <w:r w:rsidRPr="00902E1A">
        <w:rPr>
          <w:rStyle w:val="apple-converted-space"/>
          <w:rFonts w:ascii="Garamond" w:hAnsi="Garamond" w:cs="Calibri"/>
          <w:b/>
          <w:bCs/>
        </w:rPr>
        <w:t xml:space="preserve">: </w:t>
      </w:r>
    </w:p>
    <w:p w:rsidR="00831BC2" w:rsidRPr="00902E1A" w:rsidRDefault="00831BC2" w:rsidP="005C59E7">
      <w:pPr>
        <w:pStyle w:val="NormalWeb"/>
        <w:numPr>
          <w:ilvl w:val="0"/>
          <w:numId w:val="24"/>
        </w:numPr>
        <w:shd w:val="clear" w:color="auto" w:fill="FFFFFF"/>
        <w:spacing w:before="0" w:beforeAutospacing="0" w:after="0" w:afterAutospacing="0"/>
        <w:jc w:val="both"/>
        <w:rPr>
          <w:rFonts w:ascii="Garamond" w:hAnsi="Garamond" w:cs="Calibri"/>
        </w:rPr>
      </w:pPr>
      <w:r w:rsidRPr="00902E1A">
        <w:rPr>
          <w:rStyle w:val="apple-converted-space"/>
          <w:rFonts w:ascii="Garamond" w:hAnsi="Garamond" w:cs="Calibri"/>
          <w:bCs/>
        </w:rPr>
        <w:t>S</w:t>
      </w:r>
      <w:r w:rsidRPr="00902E1A">
        <w:rPr>
          <w:rFonts w:ascii="Garamond" w:hAnsi="Garamond" w:cs="Calibri"/>
        </w:rPr>
        <w:t>oil water content in a field varies over time and location and this temporal and spatial variability in soil water content patterns has implications on Precision farming.</w:t>
      </w:r>
    </w:p>
    <w:p w:rsidR="00831BC2" w:rsidRPr="00902E1A" w:rsidRDefault="00831BC2" w:rsidP="005C59E7">
      <w:pPr>
        <w:pStyle w:val="NormalWeb"/>
        <w:numPr>
          <w:ilvl w:val="0"/>
          <w:numId w:val="24"/>
        </w:numPr>
        <w:shd w:val="clear" w:color="auto" w:fill="FFFFFF"/>
        <w:spacing w:before="0" w:beforeAutospacing="0" w:after="0" w:afterAutospacing="0"/>
        <w:jc w:val="both"/>
        <w:rPr>
          <w:rFonts w:ascii="Garamond" w:hAnsi="Garamond" w:cs="Calibri"/>
          <w:b/>
          <w:bCs/>
        </w:rPr>
      </w:pPr>
      <w:r w:rsidRPr="00902E1A">
        <w:rPr>
          <w:rFonts w:ascii="Garamond" w:hAnsi="Garamond" w:cs="Calibri"/>
        </w:rPr>
        <w:t>Knowledge of the underlying soil water distribution could provide a useful basis for water management and lead to savings in energy, water, equipment cost, labor and improved production efficiency.</w:t>
      </w:r>
    </w:p>
    <w:p w:rsidR="00073837" w:rsidRPr="00902E1A" w:rsidRDefault="00073837" w:rsidP="00F07423">
      <w:pPr>
        <w:pStyle w:val="NormalWeb"/>
        <w:shd w:val="clear" w:color="auto" w:fill="FFFFFF"/>
        <w:spacing w:before="0" w:beforeAutospacing="0" w:after="0" w:afterAutospacing="0"/>
        <w:jc w:val="both"/>
        <w:rPr>
          <w:rFonts w:ascii="Garamond" w:hAnsi="Garamond" w:cs="Calibri"/>
          <w:b/>
        </w:rPr>
      </w:pPr>
    </w:p>
    <w:p w:rsidR="00B4074D" w:rsidRPr="00902E1A" w:rsidRDefault="00831BC2" w:rsidP="00F07423">
      <w:pPr>
        <w:pStyle w:val="NormalWeb"/>
        <w:shd w:val="clear" w:color="auto" w:fill="FFFFFF"/>
        <w:spacing w:before="0" w:beforeAutospacing="0" w:after="0" w:afterAutospacing="0"/>
        <w:jc w:val="both"/>
        <w:rPr>
          <w:rFonts w:ascii="Garamond" w:hAnsi="Garamond" w:cs="Calibri"/>
          <w:b/>
        </w:rPr>
      </w:pPr>
      <w:r w:rsidRPr="00902E1A">
        <w:rPr>
          <w:rFonts w:ascii="Garamond" w:hAnsi="Garamond" w:cs="Calibri"/>
          <w:b/>
        </w:rPr>
        <w:t xml:space="preserve">Time and Space Scales: </w:t>
      </w:r>
    </w:p>
    <w:p w:rsidR="00831BC2" w:rsidRPr="00902E1A" w:rsidRDefault="00831BC2" w:rsidP="005C59E7">
      <w:pPr>
        <w:pStyle w:val="NormalWeb"/>
        <w:numPr>
          <w:ilvl w:val="0"/>
          <w:numId w:val="25"/>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Precision Agriculture gives farmers the ability to use fertilizers, pesticides, </w:t>
      </w:r>
      <w:r w:rsidR="009160F1" w:rsidRPr="00902E1A">
        <w:rPr>
          <w:rFonts w:ascii="Garamond" w:hAnsi="Garamond" w:cs="Calibri"/>
        </w:rPr>
        <w:t>and tillage</w:t>
      </w:r>
      <w:r w:rsidRPr="00902E1A">
        <w:rPr>
          <w:rFonts w:ascii="Garamond" w:hAnsi="Garamond" w:cs="Calibri"/>
        </w:rPr>
        <w:t xml:space="preserve"> and irrigation water more efficiently. </w:t>
      </w:r>
    </w:p>
    <w:p w:rsidR="00831BC2" w:rsidRPr="00902E1A" w:rsidRDefault="00831BC2" w:rsidP="005C59E7">
      <w:pPr>
        <w:pStyle w:val="NormalWeb"/>
        <w:numPr>
          <w:ilvl w:val="0"/>
          <w:numId w:val="25"/>
        </w:numPr>
        <w:shd w:val="clear" w:color="auto" w:fill="FFFFFF"/>
        <w:spacing w:before="0" w:beforeAutospacing="0" w:after="0" w:afterAutospacing="0"/>
        <w:jc w:val="both"/>
        <w:rPr>
          <w:rFonts w:ascii="Garamond" w:hAnsi="Garamond" w:cs="Calibri"/>
        </w:rPr>
      </w:pPr>
      <w:r w:rsidRPr="00902E1A">
        <w:rPr>
          <w:rFonts w:ascii="Garamond" w:hAnsi="Garamond" w:cs="Calibri"/>
        </w:rPr>
        <w:t xml:space="preserve">More effective use of inputs means greater crop yield and/or quality, without polluting the environment. </w:t>
      </w:r>
    </w:p>
    <w:p w:rsidR="00831BC2" w:rsidRPr="00902E1A" w:rsidRDefault="00831BC2" w:rsidP="00F07423">
      <w:pPr>
        <w:shd w:val="clear" w:color="auto" w:fill="FFFFFF"/>
        <w:spacing w:after="0" w:line="240" w:lineRule="auto"/>
        <w:jc w:val="both"/>
        <w:rPr>
          <w:rFonts w:ascii="Garamond" w:hAnsi="Garamond" w:cs="Calibri"/>
          <w:sz w:val="24"/>
          <w:szCs w:val="24"/>
        </w:rPr>
      </w:pPr>
      <w:r w:rsidRPr="00902E1A">
        <w:rPr>
          <w:rFonts w:ascii="Garamond" w:hAnsi="Garamond" w:cs="Calibri"/>
          <w:sz w:val="24"/>
          <w:szCs w:val="24"/>
        </w:rPr>
        <w:t xml:space="preserve">Precision Agriculture gives farmers the ability to use crop inputs more effectively including fertilizers, pesticides, </w:t>
      </w:r>
      <w:r w:rsidR="009160F1" w:rsidRPr="00902E1A">
        <w:rPr>
          <w:rFonts w:ascii="Garamond" w:hAnsi="Garamond" w:cs="Calibri"/>
          <w:sz w:val="24"/>
          <w:szCs w:val="24"/>
        </w:rPr>
        <w:t>and tillage</w:t>
      </w:r>
      <w:r w:rsidRPr="00902E1A">
        <w:rPr>
          <w:rFonts w:ascii="Garamond" w:hAnsi="Garamond" w:cs="Calibri"/>
          <w:sz w:val="24"/>
          <w:szCs w:val="24"/>
        </w:rPr>
        <w:t xml:space="preserve"> and irrigation water. More effective use of inputs means greater crop yield and/or quality, without polluting the environment.</w:t>
      </w:r>
    </w:p>
    <w:p w:rsidR="00B4074D" w:rsidRPr="00902E1A" w:rsidRDefault="00B4074D" w:rsidP="00F07423">
      <w:pPr>
        <w:shd w:val="clear" w:color="auto" w:fill="FFFFFF"/>
        <w:spacing w:after="0" w:line="240" w:lineRule="auto"/>
        <w:jc w:val="both"/>
        <w:rPr>
          <w:rFonts w:ascii="Garamond" w:hAnsi="Garamond" w:cs="Calibri"/>
          <w:sz w:val="24"/>
          <w:szCs w:val="24"/>
        </w:rPr>
      </w:pPr>
    </w:p>
    <w:p w:rsidR="00831BC2" w:rsidRPr="00902E1A" w:rsidRDefault="00831BC2" w:rsidP="00F07423">
      <w:pPr>
        <w:shd w:val="clear" w:color="auto" w:fill="FFFFFF"/>
        <w:tabs>
          <w:tab w:val="left" w:pos="567"/>
        </w:tabs>
        <w:spacing w:after="0" w:line="240" w:lineRule="auto"/>
        <w:jc w:val="both"/>
        <w:rPr>
          <w:rFonts w:ascii="Garamond" w:hAnsi="Garamond"/>
          <w:sz w:val="24"/>
          <w:szCs w:val="24"/>
        </w:rPr>
      </w:pPr>
      <w:r w:rsidRPr="00902E1A">
        <w:rPr>
          <w:rFonts w:ascii="Garamond" w:hAnsi="Garamond" w:cs="Calibri"/>
          <w:b/>
          <w:sz w:val="24"/>
          <w:szCs w:val="24"/>
        </w:rPr>
        <w:t>5.4</w:t>
      </w:r>
      <w:r w:rsidR="00B4074D" w:rsidRPr="00902E1A">
        <w:rPr>
          <w:rFonts w:ascii="Garamond" w:hAnsi="Garamond" w:cs="Calibri"/>
          <w:b/>
          <w:sz w:val="24"/>
          <w:szCs w:val="24"/>
        </w:rPr>
        <w:t>.</w:t>
      </w:r>
      <w:r w:rsidR="00B4074D" w:rsidRPr="00902E1A">
        <w:rPr>
          <w:rFonts w:ascii="Garamond" w:hAnsi="Garamond" w:cs="Calibri"/>
          <w:b/>
          <w:sz w:val="24"/>
          <w:szCs w:val="24"/>
        </w:rPr>
        <w:tab/>
      </w:r>
      <w:r w:rsidRPr="00902E1A">
        <w:rPr>
          <w:rFonts w:ascii="Garamond" w:hAnsi="Garamond" w:cs="Calibri"/>
          <w:b/>
          <w:sz w:val="24"/>
          <w:szCs w:val="24"/>
        </w:rPr>
        <w:t>Case</w:t>
      </w:r>
      <w:r w:rsidR="007B07D9" w:rsidRPr="00902E1A">
        <w:rPr>
          <w:rFonts w:ascii="Garamond" w:hAnsi="Garamond" w:cs="Calibri"/>
          <w:b/>
          <w:sz w:val="24"/>
          <w:szCs w:val="24"/>
        </w:rPr>
        <w:t>-</w:t>
      </w:r>
      <w:r w:rsidRPr="00902E1A">
        <w:rPr>
          <w:rFonts w:ascii="Garamond" w:hAnsi="Garamond" w:cs="Calibri"/>
          <w:b/>
          <w:sz w:val="24"/>
          <w:szCs w:val="24"/>
        </w:rPr>
        <w:t xml:space="preserve">let on Precision </w:t>
      </w:r>
      <w:r w:rsidR="00624802" w:rsidRPr="00902E1A">
        <w:rPr>
          <w:rFonts w:ascii="Garamond" w:hAnsi="Garamond" w:cs="Calibri"/>
          <w:b/>
          <w:sz w:val="24"/>
          <w:szCs w:val="24"/>
        </w:rPr>
        <w:t>Agriculture</w:t>
      </w:r>
    </w:p>
    <w:p w:rsidR="00831BC2" w:rsidRPr="00902E1A" w:rsidRDefault="00831BC2" w:rsidP="00F07423">
      <w:pPr>
        <w:spacing w:after="0" w:line="240" w:lineRule="auto"/>
        <w:jc w:val="both"/>
        <w:rPr>
          <w:rFonts w:ascii="Garamond" w:hAnsi="Garamond" w:cs="Calibri"/>
          <w:sz w:val="24"/>
          <w:szCs w:val="24"/>
        </w:rPr>
      </w:pPr>
      <w:r w:rsidRPr="00902E1A">
        <w:rPr>
          <w:rFonts w:ascii="Garamond" w:hAnsi="Garamond" w:cs="Calibri"/>
          <w:sz w:val="24"/>
          <w:szCs w:val="24"/>
        </w:rPr>
        <w:t xml:space="preserve">Application of precision farming has shown yield increases of 35-80% and even higher increases in gross margins of 67-165%, also because of the reduction in cost of inputs.  A Precision Farming Project (by </w:t>
      </w:r>
      <w:r w:rsidRPr="00902E1A">
        <w:rPr>
          <w:rFonts w:ascii="Garamond" w:hAnsi="Garamond"/>
          <w:sz w:val="24"/>
          <w:szCs w:val="24"/>
        </w:rPr>
        <w:t>Tamil Nadu Agricultural University</w:t>
      </w:r>
      <w:r w:rsidRPr="00902E1A">
        <w:rPr>
          <w:rFonts w:ascii="Garamond" w:hAnsi="Garamond" w:cs="Calibri"/>
          <w:sz w:val="24"/>
          <w:szCs w:val="24"/>
        </w:rPr>
        <w:t xml:space="preserve">) in </w:t>
      </w:r>
      <w:proofErr w:type="spellStart"/>
      <w:r w:rsidRPr="00902E1A">
        <w:rPr>
          <w:rFonts w:ascii="Garamond" w:hAnsi="Garamond" w:cs="Calibri"/>
          <w:sz w:val="24"/>
          <w:szCs w:val="24"/>
        </w:rPr>
        <w:t>Dharmapuri</w:t>
      </w:r>
      <w:proofErr w:type="spellEnd"/>
      <w:r w:rsidRPr="00902E1A">
        <w:rPr>
          <w:rFonts w:ascii="Garamond" w:hAnsi="Garamond" w:cs="Calibri"/>
          <w:sz w:val="24"/>
          <w:szCs w:val="24"/>
        </w:rPr>
        <w:t>/</w:t>
      </w:r>
      <w:proofErr w:type="spellStart"/>
      <w:r w:rsidRPr="00902E1A">
        <w:rPr>
          <w:rFonts w:ascii="Garamond" w:hAnsi="Garamond" w:cs="Calibri"/>
          <w:sz w:val="24"/>
          <w:szCs w:val="24"/>
        </w:rPr>
        <w:t>Krishnagiri</w:t>
      </w:r>
      <w:proofErr w:type="spellEnd"/>
      <w:r w:rsidRPr="00902E1A">
        <w:rPr>
          <w:rFonts w:ascii="Garamond" w:hAnsi="Garamond" w:cs="Calibri"/>
          <w:sz w:val="24"/>
          <w:szCs w:val="24"/>
        </w:rPr>
        <w:t xml:space="preserve"> districts (Tamil Nadu state, southern India) covering over 400 ha (one ha/farmer) has demonstrated high increase in crop productivity (e.g. ginger production 118 </w:t>
      </w:r>
      <w:proofErr w:type="spellStart"/>
      <w:r w:rsidR="002631F4" w:rsidRPr="00902E1A">
        <w:rPr>
          <w:rFonts w:ascii="Garamond" w:hAnsi="Garamond" w:cs="Calibri"/>
          <w:sz w:val="24"/>
          <w:szCs w:val="24"/>
        </w:rPr>
        <w:t>Qtls</w:t>
      </w:r>
      <w:proofErr w:type="spellEnd"/>
      <w:r w:rsidRPr="00902E1A">
        <w:rPr>
          <w:rFonts w:ascii="Garamond" w:hAnsi="Garamond" w:cs="Calibri"/>
          <w:sz w:val="24"/>
          <w:szCs w:val="24"/>
        </w:rPr>
        <w:t xml:space="preserve"> dry against 75qtl/ha and beans 20 Mt against 10 Mt/ha), and reduced water requirements by 30-40%. Savings in fertilizer and pesticide applications using Precision Farming Technology are around 5-30%. The total productivity difference between precision and non-precision farming of tomato </w:t>
      </w:r>
      <w:r w:rsidR="007B07D9" w:rsidRPr="00902E1A">
        <w:rPr>
          <w:rFonts w:ascii="Garamond" w:hAnsi="Garamond" w:cs="Calibri"/>
          <w:sz w:val="24"/>
          <w:szCs w:val="24"/>
        </w:rPr>
        <w:t xml:space="preserve">was noted to be 63.86% and for </w:t>
      </w:r>
      <w:proofErr w:type="spellStart"/>
      <w:r w:rsidR="007B07D9" w:rsidRPr="00902E1A">
        <w:rPr>
          <w:rFonts w:ascii="Garamond" w:hAnsi="Garamond" w:cs="Calibri"/>
          <w:sz w:val="24"/>
          <w:szCs w:val="24"/>
        </w:rPr>
        <w:t>b</w:t>
      </w:r>
      <w:r w:rsidRPr="00902E1A">
        <w:rPr>
          <w:rFonts w:ascii="Garamond" w:hAnsi="Garamond" w:cs="Calibri"/>
          <w:sz w:val="24"/>
          <w:szCs w:val="24"/>
        </w:rPr>
        <w:t>rinjal</w:t>
      </w:r>
      <w:proofErr w:type="spellEnd"/>
      <w:r w:rsidRPr="00902E1A">
        <w:rPr>
          <w:rFonts w:ascii="Garamond" w:hAnsi="Garamond" w:cs="Calibri"/>
          <w:sz w:val="24"/>
          <w:szCs w:val="24"/>
        </w:rPr>
        <w:t xml:space="preserve"> 28.14%, with increase in gross margin of 165% and 67% respectively.</w:t>
      </w:r>
    </w:p>
    <w:p w:rsidR="00831BC2" w:rsidRPr="00AD4AB6" w:rsidRDefault="00831BC2" w:rsidP="00F07423">
      <w:pPr>
        <w:spacing w:after="0" w:line="240" w:lineRule="auto"/>
        <w:jc w:val="both"/>
        <w:rPr>
          <w:rFonts w:ascii="Garamond" w:hAnsi="Garamond"/>
          <w:sz w:val="24"/>
          <w:szCs w:val="24"/>
        </w:rPr>
      </w:pPr>
    </w:p>
    <w:p w:rsidR="00B01648" w:rsidRPr="00AD4AB6" w:rsidRDefault="00B01648" w:rsidP="00F07423">
      <w:pPr>
        <w:spacing w:after="0" w:line="240" w:lineRule="auto"/>
        <w:jc w:val="both"/>
        <w:rPr>
          <w:rFonts w:ascii="Garamond" w:hAnsi="Garamond"/>
          <w:sz w:val="24"/>
          <w:szCs w:val="24"/>
        </w:rPr>
      </w:pPr>
    </w:p>
    <w:sectPr w:rsidR="00B01648" w:rsidRPr="00AD4AB6" w:rsidSect="00490297">
      <w:footerReference w:type="even" r:id="rId76"/>
      <w:footerReference w:type="default" r:id="rId77"/>
      <w:pgSz w:w="11900" w:h="16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816" w:rsidRDefault="002C4816" w:rsidP="009B5381">
      <w:pPr>
        <w:spacing w:after="0" w:line="240" w:lineRule="auto"/>
      </w:pPr>
      <w:r>
        <w:separator/>
      </w:r>
    </w:p>
  </w:endnote>
  <w:endnote w:type="continuationSeparator" w:id="1">
    <w:p w:rsidR="002C4816" w:rsidRDefault="002C4816" w:rsidP="009B53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16" w:rsidRDefault="00BB094E" w:rsidP="00A27191">
    <w:pPr>
      <w:pStyle w:val="Footer"/>
      <w:framePr w:wrap="around" w:vAnchor="text" w:hAnchor="margin" w:xAlign="right" w:y="1"/>
      <w:rPr>
        <w:rStyle w:val="PageNumber"/>
      </w:rPr>
    </w:pPr>
    <w:r>
      <w:rPr>
        <w:rStyle w:val="PageNumber"/>
      </w:rPr>
      <w:fldChar w:fldCharType="begin"/>
    </w:r>
    <w:r w:rsidR="00041016">
      <w:rPr>
        <w:rStyle w:val="PageNumber"/>
      </w:rPr>
      <w:instrText xml:space="preserve">PAGE  </w:instrText>
    </w:r>
    <w:r>
      <w:rPr>
        <w:rStyle w:val="PageNumber"/>
      </w:rPr>
      <w:fldChar w:fldCharType="end"/>
    </w:r>
  </w:p>
  <w:p w:rsidR="00041016" w:rsidRDefault="00041016" w:rsidP="00A2719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16" w:rsidRDefault="00BB094E" w:rsidP="00A27191">
    <w:pPr>
      <w:pStyle w:val="Footer"/>
      <w:framePr w:wrap="around" w:vAnchor="text" w:hAnchor="margin" w:xAlign="right" w:y="1"/>
      <w:rPr>
        <w:rStyle w:val="PageNumber"/>
      </w:rPr>
    </w:pPr>
    <w:r>
      <w:rPr>
        <w:rStyle w:val="PageNumber"/>
      </w:rPr>
      <w:fldChar w:fldCharType="begin"/>
    </w:r>
    <w:r w:rsidR="00041016">
      <w:rPr>
        <w:rStyle w:val="PageNumber"/>
      </w:rPr>
      <w:instrText xml:space="preserve">PAGE  </w:instrText>
    </w:r>
    <w:r>
      <w:rPr>
        <w:rStyle w:val="PageNumber"/>
      </w:rPr>
      <w:fldChar w:fldCharType="separate"/>
    </w:r>
    <w:r w:rsidR="008F5D4C">
      <w:rPr>
        <w:rStyle w:val="PageNumber"/>
        <w:noProof/>
      </w:rPr>
      <w:t>24</w:t>
    </w:r>
    <w:r>
      <w:rPr>
        <w:rStyle w:val="PageNumber"/>
      </w:rPr>
      <w:fldChar w:fldCharType="end"/>
    </w:r>
  </w:p>
  <w:p w:rsidR="00041016" w:rsidRDefault="00041016" w:rsidP="00A27191">
    <w:pPr>
      <w:pStyle w:val="Footer"/>
      <w:ind w:right="360"/>
    </w:pPr>
  </w:p>
  <w:p w:rsidR="00041016" w:rsidRDefault="000410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816" w:rsidRDefault="002C4816" w:rsidP="009B5381">
      <w:pPr>
        <w:spacing w:after="0" w:line="240" w:lineRule="auto"/>
      </w:pPr>
      <w:r>
        <w:separator/>
      </w:r>
    </w:p>
  </w:footnote>
  <w:footnote w:type="continuationSeparator" w:id="1">
    <w:p w:rsidR="002C4816" w:rsidRDefault="002C4816" w:rsidP="009B53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4E3"/>
    <w:multiLevelType w:val="hybridMultilevel"/>
    <w:tmpl w:val="DBBC4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21239"/>
    <w:multiLevelType w:val="hybridMultilevel"/>
    <w:tmpl w:val="AAFC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00210"/>
    <w:multiLevelType w:val="hybridMultilevel"/>
    <w:tmpl w:val="B3368A84"/>
    <w:lvl w:ilvl="0" w:tplc="721AAE12">
      <w:start w:val="1"/>
      <w:numFmt w:val="bullet"/>
      <w:lvlText w:val="•"/>
      <w:lvlJc w:val="left"/>
      <w:pPr>
        <w:tabs>
          <w:tab w:val="num" w:pos="360"/>
        </w:tabs>
        <w:ind w:left="360" w:hanging="360"/>
      </w:pPr>
      <w:rPr>
        <w:rFonts w:ascii="Arial" w:hAnsi="Arial" w:hint="default"/>
      </w:rPr>
    </w:lvl>
    <w:lvl w:ilvl="1" w:tplc="657A7E90" w:tentative="1">
      <w:start w:val="1"/>
      <w:numFmt w:val="bullet"/>
      <w:lvlText w:val="•"/>
      <w:lvlJc w:val="left"/>
      <w:pPr>
        <w:tabs>
          <w:tab w:val="num" w:pos="1080"/>
        </w:tabs>
        <w:ind w:left="1080" w:hanging="360"/>
      </w:pPr>
      <w:rPr>
        <w:rFonts w:ascii="Arial" w:hAnsi="Arial" w:hint="default"/>
      </w:rPr>
    </w:lvl>
    <w:lvl w:ilvl="2" w:tplc="BF0CEA44" w:tentative="1">
      <w:start w:val="1"/>
      <w:numFmt w:val="bullet"/>
      <w:lvlText w:val="•"/>
      <w:lvlJc w:val="left"/>
      <w:pPr>
        <w:tabs>
          <w:tab w:val="num" w:pos="1800"/>
        </w:tabs>
        <w:ind w:left="1800" w:hanging="360"/>
      </w:pPr>
      <w:rPr>
        <w:rFonts w:ascii="Arial" w:hAnsi="Arial" w:hint="default"/>
      </w:rPr>
    </w:lvl>
    <w:lvl w:ilvl="3" w:tplc="CB52AE4C" w:tentative="1">
      <w:start w:val="1"/>
      <w:numFmt w:val="bullet"/>
      <w:lvlText w:val="•"/>
      <w:lvlJc w:val="left"/>
      <w:pPr>
        <w:tabs>
          <w:tab w:val="num" w:pos="2520"/>
        </w:tabs>
        <w:ind w:left="2520" w:hanging="360"/>
      </w:pPr>
      <w:rPr>
        <w:rFonts w:ascii="Arial" w:hAnsi="Arial" w:hint="default"/>
      </w:rPr>
    </w:lvl>
    <w:lvl w:ilvl="4" w:tplc="2A4AD2A4" w:tentative="1">
      <w:start w:val="1"/>
      <w:numFmt w:val="bullet"/>
      <w:lvlText w:val="•"/>
      <w:lvlJc w:val="left"/>
      <w:pPr>
        <w:tabs>
          <w:tab w:val="num" w:pos="3240"/>
        </w:tabs>
        <w:ind w:left="3240" w:hanging="360"/>
      </w:pPr>
      <w:rPr>
        <w:rFonts w:ascii="Arial" w:hAnsi="Arial" w:hint="default"/>
      </w:rPr>
    </w:lvl>
    <w:lvl w:ilvl="5" w:tplc="88C2DF58" w:tentative="1">
      <w:start w:val="1"/>
      <w:numFmt w:val="bullet"/>
      <w:lvlText w:val="•"/>
      <w:lvlJc w:val="left"/>
      <w:pPr>
        <w:tabs>
          <w:tab w:val="num" w:pos="3960"/>
        </w:tabs>
        <w:ind w:left="3960" w:hanging="360"/>
      </w:pPr>
      <w:rPr>
        <w:rFonts w:ascii="Arial" w:hAnsi="Arial" w:hint="default"/>
      </w:rPr>
    </w:lvl>
    <w:lvl w:ilvl="6" w:tplc="C2D28B08" w:tentative="1">
      <w:start w:val="1"/>
      <w:numFmt w:val="bullet"/>
      <w:lvlText w:val="•"/>
      <w:lvlJc w:val="left"/>
      <w:pPr>
        <w:tabs>
          <w:tab w:val="num" w:pos="4680"/>
        </w:tabs>
        <w:ind w:left="4680" w:hanging="360"/>
      </w:pPr>
      <w:rPr>
        <w:rFonts w:ascii="Arial" w:hAnsi="Arial" w:hint="default"/>
      </w:rPr>
    </w:lvl>
    <w:lvl w:ilvl="7" w:tplc="4A9A7714" w:tentative="1">
      <w:start w:val="1"/>
      <w:numFmt w:val="bullet"/>
      <w:lvlText w:val="•"/>
      <w:lvlJc w:val="left"/>
      <w:pPr>
        <w:tabs>
          <w:tab w:val="num" w:pos="5400"/>
        </w:tabs>
        <w:ind w:left="5400" w:hanging="360"/>
      </w:pPr>
      <w:rPr>
        <w:rFonts w:ascii="Arial" w:hAnsi="Arial" w:hint="default"/>
      </w:rPr>
    </w:lvl>
    <w:lvl w:ilvl="8" w:tplc="95E28682" w:tentative="1">
      <w:start w:val="1"/>
      <w:numFmt w:val="bullet"/>
      <w:lvlText w:val="•"/>
      <w:lvlJc w:val="left"/>
      <w:pPr>
        <w:tabs>
          <w:tab w:val="num" w:pos="6120"/>
        </w:tabs>
        <w:ind w:left="6120" w:hanging="360"/>
      </w:pPr>
      <w:rPr>
        <w:rFonts w:ascii="Arial" w:hAnsi="Arial" w:hint="default"/>
      </w:rPr>
    </w:lvl>
  </w:abstractNum>
  <w:abstractNum w:abstractNumId="3">
    <w:nsid w:val="07B963E3"/>
    <w:multiLevelType w:val="hybridMultilevel"/>
    <w:tmpl w:val="B0005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4B31A3"/>
    <w:multiLevelType w:val="hybridMultilevel"/>
    <w:tmpl w:val="F6DE39A4"/>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112535"/>
    <w:multiLevelType w:val="hybridMultilevel"/>
    <w:tmpl w:val="5C209E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0B5563"/>
    <w:multiLevelType w:val="hybridMultilevel"/>
    <w:tmpl w:val="0F86D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B41EE9"/>
    <w:multiLevelType w:val="hybridMultilevel"/>
    <w:tmpl w:val="0AAE1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E6319F"/>
    <w:multiLevelType w:val="hybridMultilevel"/>
    <w:tmpl w:val="B9824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F8547F"/>
    <w:multiLevelType w:val="hybridMultilevel"/>
    <w:tmpl w:val="AA1217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0E19DE"/>
    <w:multiLevelType w:val="hybridMultilevel"/>
    <w:tmpl w:val="D8549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C033E4"/>
    <w:multiLevelType w:val="hybridMultilevel"/>
    <w:tmpl w:val="D3608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4D2D6D"/>
    <w:multiLevelType w:val="hybridMultilevel"/>
    <w:tmpl w:val="E7E4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A6D48"/>
    <w:multiLevelType w:val="hybridMultilevel"/>
    <w:tmpl w:val="728CF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F480A"/>
    <w:multiLevelType w:val="hybridMultilevel"/>
    <w:tmpl w:val="E22C6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30D67F9"/>
    <w:multiLevelType w:val="hybridMultilevel"/>
    <w:tmpl w:val="0610F8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B1093B"/>
    <w:multiLevelType w:val="hybridMultilevel"/>
    <w:tmpl w:val="9E0A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965ED"/>
    <w:multiLevelType w:val="hybridMultilevel"/>
    <w:tmpl w:val="E13404F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9D7C83"/>
    <w:multiLevelType w:val="hybridMultilevel"/>
    <w:tmpl w:val="1C682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F434830"/>
    <w:multiLevelType w:val="hybridMultilevel"/>
    <w:tmpl w:val="57082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E63A72"/>
    <w:multiLevelType w:val="hybridMultilevel"/>
    <w:tmpl w:val="E348C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CD05A5"/>
    <w:multiLevelType w:val="hybridMultilevel"/>
    <w:tmpl w:val="98A0D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7571A4"/>
    <w:multiLevelType w:val="hybridMultilevel"/>
    <w:tmpl w:val="C9789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AF7CE2"/>
    <w:multiLevelType w:val="hybridMultilevel"/>
    <w:tmpl w:val="889E7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F8655F"/>
    <w:multiLevelType w:val="hybridMultilevel"/>
    <w:tmpl w:val="89F61DA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nsid w:val="3E9F10A3"/>
    <w:multiLevelType w:val="multilevel"/>
    <w:tmpl w:val="00D8A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3F294CCF"/>
    <w:multiLevelType w:val="hybridMultilevel"/>
    <w:tmpl w:val="76A891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1065791"/>
    <w:multiLevelType w:val="hybridMultilevel"/>
    <w:tmpl w:val="9190CA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6375F36"/>
    <w:multiLevelType w:val="hybridMultilevel"/>
    <w:tmpl w:val="E0280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486A70"/>
    <w:multiLevelType w:val="hybridMultilevel"/>
    <w:tmpl w:val="5444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280D8E"/>
    <w:multiLevelType w:val="hybridMultilevel"/>
    <w:tmpl w:val="6DACD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A242D0"/>
    <w:multiLevelType w:val="hybridMultilevel"/>
    <w:tmpl w:val="C0C624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7F7E4A"/>
    <w:multiLevelType w:val="hybridMultilevel"/>
    <w:tmpl w:val="48B2487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4E3D4846"/>
    <w:multiLevelType w:val="hybridMultilevel"/>
    <w:tmpl w:val="C4928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5235FA"/>
    <w:multiLevelType w:val="hybridMultilevel"/>
    <w:tmpl w:val="C8BEB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0702228"/>
    <w:multiLevelType w:val="hybridMultilevel"/>
    <w:tmpl w:val="2D04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AA82920"/>
    <w:multiLevelType w:val="hybridMultilevel"/>
    <w:tmpl w:val="B4AA6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164017"/>
    <w:multiLevelType w:val="hybridMultilevel"/>
    <w:tmpl w:val="0ABC3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5287103"/>
    <w:multiLevelType w:val="hybridMultilevel"/>
    <w:tmpl w:val="8788F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067F92"/>
    <w:multiLevelType w:val="hybridMultilevel"/>
    <w:tmpl w:val="C644A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2C27D4"/>
    <w:multiLevelType w:val="hybridMultilevel"/>
    <w:tmpl w:val="6454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885081D"/>
    <w:multiLevelType w:val="hybridMultilevel"/>
    <w:tmpl w:val="013A6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405CEC"/>
    <w:multiLevelType w:val="hybridMultilevel"/>
    <w:tmpl w:val="1126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2A02AB"/>
    <w:multiLevelType w:val="hybridMultilevel"/>
    <w:tmpl w:val="309E7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F276F64"/>
    <w:multiLevelType w:val="hybridMultilevel"/>
    <w:tmpl w:val="1C927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F9A2EC8"/>
    <w:multiLevelType w:val="hybridMultilevel"/>
    <w:tmpl w:val="D6865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1370AD9"/>
    <w:multiLevelType w:val="hybridMultilevel"/>
    <w:tmpl w:val="BD14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BD35D7"/>
    <w:multiLevelType w:val="hybridMultilevel"/>
    <w:tmpl w:val="93129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240464A"/>
    <w:multiLevelType w:val="hybridMultilevel"/>
    <w:tmpl w:val="97D66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2BD0786"/>
    <w:multiLevelType w:val="multilevel"/>
    <w:tmpl w:val="7FB49B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72C127E3"/>
    <w:multiLevelType w:val="hybridMultilevel"/>
    <w:tmpl w:val="D176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467686"/>
    <w:multiLevelType w:val="multilevel"/>
    <w:tmpl w:val="92A42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3"/>
  </w:num>
  <w:num w:numId="2">
    <w:abstractNumId w:val="42"/>
  </w:num>
  <w:num w:numId="3">
    <w:abstractNumId w:val="24"/>
  </w:num>
  <w:num w:numId="4">
    <w:abstractNumId w:val="12"/>
  </w:num>
  <w:num w:numId="5">
    <w:abstractNumId w:val="30"/>
  </w:num>
  <w:num w:numId="6">
    <w:abstractNumId w:val="17"/>
  </w:num>
  <w:num w:numId="7">
    <w:abstractNumId w:val="15"/>
  </w:num>
  <w:num w:numId="8">
    <w:abstractNumId w:val="27"/>
  </w:num>
  <w:num w:numId="9">
    <w:abstractNumId w:val="11"/>
  </w:num>
  <w:num w:numId="10">
    <w:abstractNumId w:val="6"/>
  </w:num>
  <w:num w:numId="11">
    <w:abstractNumId w:val="40"/>
  </w:num>
  <w:num w:numId="12">
    <w:abstractNumId w:val="26"/>
  </w:num>
  <w:num w:numId="13">
    <w:abstractNumId w:val="22"/>
  </w:num>
  <w:num w:numId="14">
    <w:abstractNumId w:val="39"/>
  </w:num>
  <w:num w:numId="15">
    <w:abstractNumId w:val="32"/>
  </w:num>
  <w:num w:numId="16">
    <w:abstractNumId w:val="5"/>
  </w:num>
  <w:num w:numId="17">
    <w:abstractNumId w:val="44"/>
  </w:num>
  <w:num w:numId="18">
    <w:abstractNumId w:val="43"/>
  </w:num>
  <w:num w:numId="19">
    <w:abstractNumId w:val="14"/>
  </w:num>
  <w:num w:numId="20">
    <w:abstractNumId w:val="45"/>
  </w:num>
  <w:num w:numId="21">
    <w:abstractNumId w:val="36"/>
  </w:num>
  <w:num w:numId="22">
    <w:abstractNumId w:val="33"/>
  </w:num>
  <w:num w:numId="23">
    <w:abstractNumId w:val="18"/>
  </w:num>
  <w:num w:numId="24">
    <w:abstractNumId w:val="38"/>
  </w:num>
  <w:num w:numId="25">
    <w:abstractNumId w:val="21"/>
  </w:num>
  <w:num w:numId="26">
    <w:abstractNumId w:val="20"/>
  </w:num>
  <w:num w:numId="27">
    <w:abstractNumId w:val="51"/>
  </w:num>
  <w:num w:numId="28">
    <w:abstractNumId w:val="25"/>
  </w:num>
  <w:num w:numId="29">
    <w:abstractNumId w:val="34"/>
  </w:num>
  <w:num w:numId="30">
    <w:abstractNumId w:val="47"/>
  </w:num>
  <w:num w:numId="31">
    <w:abstractNumId w:val="31"/>
  </w:num>
  <w:num w:numId="32">
    <w:abstractNumId w:val="3"/>
  </w:num>
  <w:num w:numId="33">
    <w:abstractNumId w:val="48"/>
  </w:num>
  <w:num w:numId="34">
    <w:abstractNumId w:val="10"/>
  </w:num>
  <w:num w:numId="35">
    <w:abstractNumId w:val="7"/>
  </w:num>
  <w:num w:numId="36">
    <w:abstractNumId w:val="19"/>
  </w:num>
  <w:num w:numId="37">
    <w:abstractNumId w:val="46"/>
  </w:num>
  <w:num w:numId="38">
    <w:abstractNumId w:val="50"/>
  </w:num>
  <w:num w:numId="39">
    <w:abstractNumId w:val="29"/>
  </w:num>
  <w:num w:numId="40">
    <w:abstractNumId w:val="41"/>
  </w:num>
  <w:num w:numId="41">
    <w:abstractNumId w:val="35"/>
  </w:num>
  <w:num w:numId="42">
    <w:abstractNumId w:val="49"/>
  </w:num>
  <w:num w:numId="43">
    <w:abstractNumId w:val="8"/>
  </w:num>
  <w:num w:numId="44">
    <w:abstractNumId w:val="0"/>
  </w:num>
  <w:num w:numId="45">
    <w:abstractNumId w:val="28"/>
  </w:num>
  <w:num w:numId="46">
    <w:abstractNumId w:val="4"/>
  </w:num>
  <w:num w:numId="47">
    <w:abstractNumId w:val="16"/>
  </w:num>
  <w:num w:numId="48">
    <w:abstractNumId w:val="1"/>
  </w:num>
  <w:num w:numId="49">
    <w:abstractNumId w:val="9"/>
  </w:num>
  <w:num w:numId="50">
    <w:abstractNumId w:val="2"/>
  </w:num>
  <w:num w:numId="51">
    <w:abstractNumId w:val="37"/>
  </w:num>
  <w:num w:numId="52">
    <w:abstractNumId w:val="1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0"/>
    <w:footnote w:id="1"/>
  </w:footnotePr>
  <w:endnotePr>
    <w:endnote w:id="0"/>
    <w:endnote w:id="1"/>
  </w:endnotePr>
  <w:compat/>
  <w:rsids>
    <w:rsidRoot w:val="00936533"/>
    <w:rsid w:val="000007C9"/>
    <w:rsid w:val="00000919"/>
    <w:rsid w:val="00001801"/>
    <w:rsid w:val="00002227"/>
    <w:rsid w:val="00003B69"/>
    <w:rsid w:val="00005598"/>
    <w:rsid w:val="00006E45"/>
    <w:rsid w:val="00011951"/>
    <w:rsid w:val="00013C03"/>
    <w:rsid w:val="00014794"/>
    <w:rsid w:val="00015C13"/>
    <w:rsid w:val="00016847"/>
    <w:rsid w:val="0001776D"/>
    <w:rsid w:val="00017EC9"/>
    <w:rsid w:val="00021295"/>
    <w:rsid w:val="00025B4A"/>
    <w:rsid w:val="00026DC3"/>
    <w:rsid w:val="00033F06"/>
    <w:rsid w:val="000346BE"/>
    <w:rsid w:val="00035CBA"/>
    <w:rsid w:val="00036CF8"/>
    <w:rsid w:val="00041016"/>
    <w:rsid w:val="00042B9F"/>
    <w:rsid w:val="00045691"/>
    <w:rsid w:val="00045733"/>
    <w:rsid w:val="00045D77"/>
    <w:rsid w:val="00046216"/>
    <w:rsid w:val="0005003D"/>
    <w:rsid w:val="00051924"/>
    <w:rsid w:val="00054137"/>
    <w:rsid w:val="00055E0D"/>
    <w:rsid w:val="00056791"/>
    <w:rsid w:val="00056FE3"/>
    <w:rsid w:val="00057F01"/>
    <w:rsid w:val="00062180"/>
    <w:rsid w:val="00062A55"/>
    <w:rsid w:val="000649AF"/>
    <w:rsid w:val="00065BE3"/>
    <w:rsid w:val="000707B5"/>
    <w:rsid w:val="00072686"/>
    <w:rsid w:val="00072D23"/>
    <w:rsid w:val="00073245"/>
    <w:rsid w:val="00073837"/>
    <w:rsid w:val="00074914"/>
    <w:rsid w:val="00077CD4"/>
    <w:rsid w:val="00082354"/>
    <w:rsid w:val="00083E27"/>
    <w:rsid w:val="0008440E"/>
    <w:rsid w:val="00084A32"/>
    <w:rsid w:val="00085B8F"/>
    <w:rsid w:val="0008738D"/>
    <w:rsid w:val="000900DE"/>
    <w:rsid w:val="00091C35"/>
    <w:rsid w:val="000923EB"/>
    <w:rsid w:val="0009272C"/>
    <w:rsid w:val="00092D4D"/>
    <w:rsid w:val="00093F2B"/>
    <w:rsid w:val="00094E6D"/>
    <w:rsid w:val="00097452"/>
    <w:rsid w:val="000A5DA4"/>
    <w:rsid w:val="000A719A"/>
    <w:rsid w:val="000A7AE3"/>
    <w:rsid w:val="000B0016"/>
    <w:rsid w:val="000B0051"/>
    <w:rsid w:val="000B1615"/>
    <w:rsid w:val="000B4865"/>
    <w:rsid w:val="000B490E"/>
    <w:rsid w:val="000B5762"/>
    <w:rsid w:val="000B7D22"/>
    <w:rsid w:val="000C0B68"/>
    <w:rsid w:val="000C3AD6"/>
    <w:rsid w:val="000D02B8"/>
    <w:rsid w:val="000D0F2F"/>
    <w:rsid w:val="000D5340"/>
    <w:rsid w:val="000D601B"/>
    <w:rsid w:val="000E4B66"/>
    <w:rsid w:val="000E5203"/>
    <w:rsid w:val="000E7468"/>
    <w:rsid w:val="000E7842"/>
    <w:rsid w:val="000F4D57"/>
    <w:rsid w:val="000F53D0"/>
    <w:rsid w:val="000F78C2"/>
    <w:rsid w:val="001005A8"/>
    <w:rsid w:val="001012A6"/>
    <w:rsid w:val="001019E3"/>
    <w:rsid w:val="001020F5"/>
    <w:rsid w:val="00105366"/>
    <w:rsid w:val="00107200"/>
    <w:rsid w:val="00107A06"/>
    <w:rsid w:val="0011136A"/>
    <w:rsid w:val="00111604"/>
    <w:rsid w:val="001125FB"/>
    <w:rsid w:val="00112911"/>
    <w:rsid w:val="0011484A"/>
    <w:rsid w:val="00122206"/>
    <w:rsid w:val="00123B8A"/>
    <w:rsid w:val="00132B0A"/>
    <w:rsid w:val="00132B18"/>
    <w:rsid w:val="00134397"/>
    <w:rsid w:val="0013541F"/>
    <w:rsid w:val="00135603"/>
    <w:rsid w:val="0013604B"/>
    <w:rsid w:val="00137439"/>
    <w:rsid w:val="0014184A"/>
    <w:rsid w:val="00144FD4"/>
    <w:rsid w:val="00145A40"/>
    <w:rsid w:val="0014628F"/>
    <w:rsid w:val="00146A74"/>
    <w:rsid w:val="00153BBB"/>
    <w:rsid w:val="001564E3"/>
    <w:rsid w:val="00156D1D"/>
    <w:rsid w:val="00156EE8"/>
    <w:rsid w:val="00157BE1"/>
    <w:rsid w:val="0016016D"/>
    <w:rsid w:val="00160678"/>
    <w:rsid w:val="00165E74"/>
    <w:rsid w:val="00166BBC"/>
    <w:rsid w:val="00167D7B"/>
    <w:rsid w:val="00170720"/>
    <w:rsid w:val="0017097D"/>
    <w:rsid w:val="00170CA2"/>
    <w:rsid w:val="00171A17"/>
    <w:rsid w:val="00172760"/>
    <w:rsid w:val="001750D3"/>
    <w:rsid w:val="001758E8"/>
    <w:rsid w:val="00175987"/>
    <w:rsid w:val="001769C0"/>
    <w:rsid w:val="00180738"/>
    <w:rsid w:val="00181B02"/>
    <w:rsid w:val="001825CF"/>
    <w:rsid w:val="001856A7"/>
    <w:rsid w:val="00186326"/>
    <w:rsid w:val="00186F33"/>
    <w:rsid w:val="0018713A"/>
    <w:rsid w:val="00190604"/>
    <w:rsid w:val="001934A1"/>
    <w:rsid w:val="001939F4"/>
    <w:rsid w:val="00195D06"/>
    <w:rsid w:val="001968A5"/>
    <w:rsid w:val="001A063B"/>
    <w:rsid w:val="001A27E6"/>
    <w:rsid w:val="001A497E"/>
    <w:rsid w:val="001A5843"/>
    <w:rsid w:val="001A6538"/>
    <w:rsid w:val="001A6833"/>
    <w:rsid w:val="001A799E"/>
    <w:rsid w:val="001B05B0"/>
    <w:rsid w:val="001B0822"/>
    <w:rsid w:val="001B3ABC"/>
    <w:rsid w:val="001B3CB7"/>
    <w:rsid w:val="001B54D8"/>
    <w:rsid w:val="001B726C"/>
    <w:rsid w:val="001B7D28"/>
    <w:rsid w:val="001C0ED4"/>
    <w:rsid w:val="001C0FB0"/>
    <w:rsid w:val="001C419B"/>
    <w:rsid w:val="001C5BC5"/>
    <w:rsid w:val="001C5DDF"/>
    <w:rsid w:val="001C62FF"/>
    <w:rsid w:val="001C666A"/>
    <w:rsid w:val="001C747E"/>
    <w:rsid w:val="001C76D2"/>
    <w:rsid w:val="001D1EDA"/>
    <w:rsid w:val="001D4303"/>
    <w:rsid w:val="001D4B9F"/>
    <w:rsid w:val="001D4D8A"/>
    <w:rsid w:val="001D62AA"/>
    <w:rsid w:val="001E0065"/>
    <w:rsid w:val="001E0972"/>
    <w:rsid w:val="001E1C1B"/>
    <w:rsid w:val="001E31E9"/>
    <w:rsid w:val="001E345C"/>
    <w:rsid w:val="001E3680"/>
    <w:rsid w:val="001E6E8B"/>
    <w:rsid w:val="001E70B5"/>
    <w:rsid w:val="001E70C6"/>
    <w:rsid w:val="001F03B2"/>
    <w:rsid w:val="001F1B03"/>
    <w:rsid w:val="001F20B6"/>
    <w:rsid w:val="001F2DF3"/>
    <w:rsid w:val="001F4D5F"/>
    <w:rsid w:val="001F6BB8"/>
    <w:rsid w:val="001F754B"/>
    <w:rsid w:val="00200030"/>
    <w:rsid w:val="002001DD"/>
    <w:rsid w:val="002010C0"/>
    <w:rsid w:val="00201125"/>
    <w:rsid w:val="00202003"/>
    <w:rsid w:val="002031D0"/>
    <w:rsid w:val="0020322A"/>
    <w:rsid w:val="00203C37"/>
    <w:rsid w:val="00206689"/>
    <w:rsid w:val="00213796"/>
    <w:rsid w:val="002162F9"/>
    <w:rsid w:val="00217CC4"/>
    <w:rsid w:val="00217E51"/>
    <w:rsid w:val="0022100D"/>
    <w:rsid w:val="00223ADB"/>
    <w:rsid w:val="00223E2A"/>
    <w:rsid w:val="00224112"/>
    <w:rsid w:val="002243DA"/>
    <w:rsid w:val="002264B7"/>
    <w:rsid w:val="002320AF"/>
    <w:rsid w:val="002327A5"/>
    <w:rsid w:val="00232CDD"/>
    <w:rsid w:val="00234FED"/>
    <w:rsid w:val="0023681B"/>
    <w:rsid w:val="00236BE6"/>
    <w:rsid w:val="00237BAF"/>
    <w:rsid w:val="002406FC"/>
    <w:rsid w:val="00241C11"/>
    <w:rsid w:val="00241FDD"/>
    <w:rsid w:val="00245CE2"/>
    <w:rsid w:val="002460A3"/>
    <w:rsid w:val="002460B1"/>
    <w:rsid w:val="00246555"/>
    <w:rsid w:val="0024665A"/>
    <w:rsid w:val="002506E5"/>
    <w:rsid w:val="00250BBE"/>
    <w:rsid w:val="002521BD"/>
    <w:rsid w:val="0025482C"/>
    <w:rsid w:val="00255E29"/>
    <w:rsid w:val="00257405"/>
    <w:rsid w:val="00257836"/>
    <w:rsid w:val="0026098F"/>
    <w:rsid w:val="002631F4"/>
    <w:rsid w:val="00264455"/>
    <w:rsid w:val="00264DAA"/>
    <w:rsid w:val="0026583A"/>
    <w:rsid w:val="002661E3"/>
    <w:rsid w:val="002673A2"/>
    <w:rsid w:val="00271830"/>
    <w:rsid w:val="0027300F"/>
    <w:rsid w:val="002755AB"/>
    <w:rsid w:val="0027696F"/>
    <w:rsid w:val="00276E9B"/>
    <w:rsid w:val="00277814"/>
    <w:rsid w:val="00277DF0"/>
    <w:rsid w:val="00280C58"/>
    <w:rsid w:val="00281CD0"/>
    <w:rsid w:val="00282ABD"/>
    <w:rsid w:val="00284E4B"/>
    <w:rsid w:val="002873A9"/>
    <w:rsid w:val="0029015A"/>
    <w:rsid w:val="0029126A"/>
    <w:rsid w:val="00291319"/>
    <w:rsid w:val="002918BC"/>
    <w:rsid w:val="002935B4"/>
    <w:rsid w:val="002942D1"/>
    <w:rsid w:val="002A1EB3"/>
    <w:rsid w:val="002A7192"/>
    <w:rsid w:val="002B3C63"/>
    <w:rsid w:val="002B6DA3"/>
    <w:rsid w:val="002B74F8"/>
    <w:rsid w:val="002C00EB"/>
    <w:rsid w:val="002C3FCD"/>
    <w:rsid w:val="002C4816"/>
    <w:rsid w:val="002C5575"/>
    <w:rsid w:val="002C57C7"/>
    <w:rsid w:val="002C5F57"/>
    <w:rsid w:val="002C6E5D"/>
    <w:rsid w:val="002D0097"/>
    <w:rsid w:val="002D0CBB"/>
    <w:rsid w:val="002D3A79"/>
    <w:rsid w:val="002D55F7"/>
    <w:rsid w:val="002D577B"/>
    <w:rsid w:val="002D78BF"/>
    <w:rsid w:val="002E616F"/>
    <w:rsid w:val="002E6F2D"/>
    <w:rsid w:val="002F319D"/>
    <w:rsid w:val="002F3892"/>
    <w:rsid w:val="002F540A"/>
    <w:rsid w:val="00301A1A"/>
    <w:rsid w:val="00301A80"/>
    <w:rsid w:val="00301D20"/>
    <w:rsid w:val="00302839"/>
    <w:rsid w:val="00302883"/>
    <w:rsid w:val="00305E24"/>
    <w:rsid w:val="0030647D"/>
    <w:rsid w:val="003073D2"/>
    <w:rsid w:val="00307A9E"/>
    <w:rsid w:val="00307B39"/>
    <w:rsid w:val="00310AAC"/>
    <w:rsid w:val="0031377E"/>
    <w:rsid w:val="00316229"/>
    <w:rsid w:val="00321E9D"/>
    <w:rsid w:val="003241AA"/>
    <w:rsid w:val="003253E2"/>
    <w:rsid w:val="00325F59"/>
    <w:rsid w:val="003274A7"/>
    <w:rsid w:val="00334394"/>
    <w:rsid w:val="003354EF"/>
    <w:rsid w:val="00340C8D"/>
    <w:rsid w:val="003440FB"/>
    <w:rsid w:val="00345495"/>
    <w:rsid w:val="00346996"/>
    <w:rsid w:val="0035121F"/>
    <w:rsid w:val="0035300A"/>
    <w:rsid w:val="00353CDD"/>
    <w:rsid w:val="0035484A"/>
    <w:rsid w:val="003551F3"/>
    <w:rsid w:val="00355B08"/>
    <w:rsid w:val="00355CBF"/>
    <w:rsid w:val="0036151E"/>
    <w:rsid w:val="0036159E"/>
    <w:rsid w:val="00361BDA"/>
    <w:rsid w:val="00362D69"/>
    <w:rsid w:val="0036335F"/>
    <w:rsid w:val="00365793"/>
    <w:rsid w:val="0036582E"/>
    <w:rsid w:val="00366AE2"/>
    <w:rsid w:val="0036711C"/>
    <w:rsid w:val="00367E5B"/>
    <w:rsid w:val="0037047C"/>
    <w:rsid w:val="0037065F"/>
    <w:rsid w:val="0037125E"/>
    <w:rsid w:val="00371A41"/>
    <w:rsid w:val="00372B31"/>
    <w:rsid w:val="0037408B"/>
    <w:rsid w:val="00374392"/>
    <w:rsid w:val="00374B59"/>
    <w:rsid w:val="003756B4"/>
    <w:rsid w:val="00377C9E"/>
    <w:rsid w:val="00380448"/>
    <w:rsid w:val="00380A9C"/>
    <w:rsid w:val="00381CBB"/>
    <w:rsid w:val="00384E75"/>
    <w:rsid w:val="00385665"/>
    <w:rsid w:val="003867AE"/>
    <w:rsid w:val="00386EA6"/>
    <w:rsid w:val="00387842"/>
    <w:rsid w:val="003913AE"/>
    <w:rsid w:val="003916D8"/>
    <w:rsid w:val="00394430"/>
    <w:rsid w:val="0039490B"/>
    <w:rsid w:val="00396123"/>
    <w:rsid w:val="00396B70"/>
    <w:rsid w:val="0039702E"/>
    <w:rsid w:val="0039716A"/>
    <w:rsid w:val="00397CF9"/>
    <w:rsid w:val="003A007A"/>
    <w:rsid w:val="003A22CD"/>
    <w:rsid w:val="003A30BB"/>
    <w:rsid w:val="003A3385"/>
    <w:rsid w:val="003A3621"/>
    <w:rsid w:val="003A46D0"/>
    <w:rsid w:val="003A54E7"/>
    <w:rsid w:val="003A62DB"/>
    <w:rsid w:val="003B2669"/>
    <w:rsid w:val="003B2DCA"/>
    <w:rsid w:val="003B2F6C"/>
    <w:rsid w:val="003B6C31"/>
    <w:rsid w:val="003C2AB6"/>
    <w:rsid w:val="003C7469"/>
    <w:rsid w:val="003D042E"/>
    <w:rsid w:val="003D1791"/>
    <w:rsid w:val="003D3419"/>
    <w:rsid w:val="003D4438"/>
    <w:rsid w:val="003D6627"/>
    <w:rsid w:val="003E011A"/>
    <w:rsid w:val="003E0D09"/>
    <w:rsid w:val="003E0EEF"/>
    <w:rsid w:val="003E11A2"/>
    <w:rsid w:val="003E250E"/>
    <w:rsid w:val="003E25AB"/>
    <w:rsid w:val="003E6FDC"/>
    <w:rsid w:val="003F0363"/>
    <w:rsid w:val="003F0FEA"/>
    <w:rsid w:val="00402338"/>
    <w:rsid w:val="004026E3"/>
    <w:rsid w:val="00404051"/>
    <w:rsid w:val="00404128"/>
    <w:rsid w:val="00404498"/>
    <w:rsid w:val="0040587D"/>
    <w:rsid w:val="00407BBA"/>
    <w:rsid w:val="00410E8F"/>
    <w:rsid w:val="00411642"/>
    <w:rsid w:val="004124AC"/>
    <w:rsid w:val="004130D7"/>
    <w:rsid w:val="0041540C"/>
    <w:rsid w:val="0041795C"/>
    <w:rsid w:val="00417C6F"/>
    <w:rsid w:val="00420DA5"/>
    <w:rsid w:val="00424166"/>
    <w:rsid w:val="004257DA"/>
    <w:rsid w:val="004273F5"/>
    <w:rsid w:val="00431827"/>
    <w:rsid w:val="00433E02"/>
    <w:rsid w:val="004346BF"/>
    <w:rsid w:val="0043508A"/>
    <w:rsid w:val="00435221"/>
    <w:rsid w:val="00435362"/>
    <w:rsid w:val="004404F6"/>
    <w:rsid w:val="00440F79"/>
    <w:rsid w:val="00441E6D"/>
    <w:rsid w:val="00445CD5"/>
    <w:rsid w:val="00446BD3"/>
    <w:rsid w:val="0045090B"/>
    <w:rsid w:val="00453269"/>
    <w:rsid w:val="00453A76"/>
    <w:rsid w:val="00455319"/>
    <w:rsid w:val="00462FDD"/>
    <w:rsid w:val="00465A60"/>
    <w:rsid w:val="00465E62"/>
    <w:rsid w:val="00473364"/>
    <w:rsid w:val="00473B07"/>
    <w:rsid w:val="00474207"/>
    <w:rsid w:val="0047431E"/>
    <w:rsid w:val="00475C05"/>
    <w:rsid w:val="004818E2"/>
    <w:rsid w:val="00481C3E"/>
    <w:rsid w:val="004830F5"/>
    <w:rsid w:val="00484AA7"/>
    <w:rsid w:val="0048531A"/>
    <w:rsid w:val="004859ED"/>
    <w:rsid w:val="00486443"/>
    <w:rsid w:val="00486D72"/>
    <w:rsid w:val="00490245"/>
    <w:rsid w:val="00490297"/>
    <w:rsid w:val="00492710"/>
    <w:rsid w:val="00492D44"/>
    <w:rsid w:val="004938BE"/>
    <w:rsid w:val="00495821"/>
    <w:rsid w:val="0049636E"/>
    <w:rsid w:val="004A1CCB"/>
    <w:rsid w:val="004A274C"/>
    <w:rsid w:val="004A4613"/>
    <w:rsid w:val="004A56BD"/>
    <w:rsid w:val="004A5938"/>
    <w:rsid w:val="004A6BF2"/>
    <w:rsid w:val="004B03EB"/>
    <w:rsid w:val="004B0C5E"/>
    <w:rsid w:val="004B1563"/>
    <w:rsid w:val="004B1715"/>
    <w:rsid w:val="004B3E08"/>
    <w:rsid w:val="004B3FF0"/>
    <w:rsid w:val="004B4AC4"/>
    <w:rsid w:val="004B51BE"/>
    <w:rsid w:val="004B5657"/>
    <w:rsid w:val="004B5825"/>
    <w:rsid w:val="004B78AA"/>
    <w:rsid w:val="004C0498"/>
    <w:rsid w:val="004C05CA"/>
    <w:rsid w:val="004C09C5"/>
    <w:rsid w:val="004C409B"/>
    <w:rsid w:val="004C493B"/>
    <w:rsid w:val="004C5FDD"/>
    <w:rsid w:val="004C77A9"/>
    <w:rsid w:val="004C7858"/>
    <w:rsid w:val="004D227D"/>
    <w:rsid w:val="004D384C"/>
    <w:rsid w:val="004D46D8"/>
    <w:rsid w:val="004D5ED4"/>
    <w:rsid w:val="004D5FC0"/>
    <w:rsid w:val="004E2A6D"/>
    <w:rsid w:val="004E6425"/>
    <w:rsid w:val="004E6AD3"/>
    <w:rsid w:val="004F390C"/>
    <w:rsid w:val="004F4676"/>
    <w:rsid w:val="004F4A51"/>
    <w:rsid w:val="004F4F99"/>
    <w:rsid w:val="004F58D9"/>
    <w:rsid w:val="004F6B90"/>
    <w:rsid w:val="00500706"/>
    <w:rsid w:val="00501AA4"/>
    <w:rsid w:val="00505ACA"/>
    <w:rsid w:val="00507C4B"/>
    <w:rsid w:val="00511C19"/>
    <w:rsid w:val="005156A9"/>
    <w:rsid w:val="00516276"/>
    <w:rsid w:val="0052114B"/>
    <w:rsid w:val="0052676B"/>
    <w:rsid w:val="00527CF7"/>
    <w:rsid w:val="00532B8C"/>
    <w:rsid w:val="00533E17"/>
    <w:rsid w:val="00534270"/>
    <w:rsid w:val="00535276"/>
    <w:rsid w:val="00543B2F"/>
    <w:rsid w:val="00546CCA"/>
    <w:rsid w:val="0054788F"/>
    <w:rsid w:val="00550E00"/>
    <w:rsid w:val="005513C2"/>
    <w:rsid w:val="0055295D"/>
    <w:rsid w:val="00554672"/>
    <w:rsid w:val="00555EB1"/>
    <w:rsid w:val="005569A3"/>
    <w:rsid w:val="00556CA7"/>
    <w:rsid w:val="0056172A"/>
    <w:rsid w:val="0056272C"/>
    <w:rsid w:val="005651E8"/>
    <w:rsid w:val="00567C21"/>
    <w:rsid w:val="00570EE8"/>
    <w:rsid w:val="00571A4C"/>
    <w:rsid w:val="00573DD2"/>
    <w:rsid w:val="0057445E"/>
    <w:rsid w:val="005762A9"/>
    <w:rsid w:val="00576C97"/>
    <w:rsid w:val="00576F20"/>
    <w:rsid w:val="00576FA7"/>
    <w:rsid w:val="00577391"/>
    <w:rsid w:val="00580569"/>
    <w:rsid w:val="00581323"/>
    <w:rsid w:val="00582ECC"/>
    <w:rsid w:val="0058315D"/>
    <w:rsid w:val="00583DCD"/>
    <w:rsid w:val="00585014"/>
    <w:rsid w:val="00585439"/>
    <w:rsid w:val="00586480"/>
    <w:rsid w:val="00586FE9"/>
    <w:rsid w:val="0059180A"/>
    <w:rsid w:val="00591BC1"/>
    <w:rsid w:val="00594D9A"/>
    <w:rsid w:val="00594F0D"/>
    <w:rsid w:val="005960A2"/>
    <w:rsid w:val="00597886"/>
    <w:rsid w:val="00597FC0"/>
    <w:rsid w:val="005A0C7D"/>
    <w:rsid w:val="005A6784"/>
    <w:rsid w:val="005A69F1"/>
    <w:rsid w:val="005B0063"/>
    <w:rsid w:val="005B2312"/>
    <w:rsid w:val="005B2CF1"/>
    <w:rsid w:val="005B3B59"/>
    <w:rsid w:val="005B40C7"/>
    <w:rsid w:val="005B6472"/>
    <w:rsid w:val="005C4E10"/>
    <w:rsid w:val="005C59E7"/>
    <w:rsid w:val="005C6F27"/>
    <w:rsid w:val="005D0358"/>
    <w:rsid w:val="005D0A80"/>
    <w:rsid w:val="005D0E92"/>
    <w:rsid w:val="005D0ED6"/>
    <w:rsid w:val="005D11CA"/>
    <w:rsid w:val="005D256D"/>
    <w:rsid w:val="005D26FC"/>
    <w:rsid w:val="005D34DE"/>
    <w:rsid w:val="005D4656"/>
    <w:rsid w:val="005D71FD"/>
    <w:rsid w:val="005D7399"/>
    <w:rsid w:val="005E02F1"/>
    <w:rsid w:val="005E207A"/>
    <w:rsid w:val="005E2325"/>
    <w:rsid w:val="005E48BC"/>
    <w:rsid w:val="005E4EE3"/>
    <w:rsid w:val="005E763C"/>
    <w:rsid w:val="005E7F6D"/>
    <w:rsid w:val="005F1201"/>
    <w:rsid w:val="005F581B"/>
    <w:rsid w:val="005F60DC"/>
    <w:rsid w:val="005F6B01"/>
    <w:rsid w:val="006012DF"/>
    <w:rsid w:val="00603460"/>
    <w:rsid w:val="00604240"/>
    <w:rsid w:val="00604315"/>
    <w:rsid w:val="00604AFA"/>
    <w:rsid w:val="00604E45"/>
    <w:rsid w:val="00605FE2"/>
    <w:rsid w:val="00613CBE"/>
    <w:rsid w:val="006156AE"/>
    <w:rsid w:val="006166C0"/>
    <w:rsid w:val="00620DD7"/>
    <w:rsid w:val="00624802"/>
    <w:rsid w:val="00624851"/>
    <w:rsid w:val="006249C9"/>
    <w:rsid w:val="0062696D"/>
    <w:rsid w:val="00627910"/>
    <w:rsid w:val="006326BE"/>
    <w:rsid w:val="00632EEA"/>
    <w:rsid w:val="00634C95"/>
    <w:rsid w:val="00635A69"/>
    <w:rsid w:val="00636C4F"/>
    <w:rsid w:val="00637AE0"/>
    <w:rsid w:val="00643DE1"/>
    <w:rsid w:val="00645599"/>
    <w:rsid w:val="00650054"/>
    <w:rsid w:val="006524E4"/>
    <w:rsid w:val="0065650F"/>
    <w:rsid w:val="00656618"/>
    <w:rsid w:val="00656BC3"/>
    <w:rsid w:val="00660A21"/>
    <w:rsid w:val="0066111F"/>
    <w:rsid w:val="0066200C"/>
    <w:rsid w:val="006651FF"/>
    <w:rsid w:val="00665846"/>
    <w:rsid w:val="006663A4"/>
    <w:rsid w:val="0066684C"/>
    <w:rsid w:val="00667EBC"/>
    <w:rsid w:val="0067506B"/>
    <w:rsid w:val="006776AD"/>
    <w:rsid w:val="0068051C"/>
    <w:rsid w:val="00680A0E"/>
    <w:rsid w:val="0068202C"/>
    <w:rsid w:val="0068316D"/>
    <w:rsid w:val="006865B0"/>
    <w:rsid w:val="00686CEB"/>
    <w:rsid w:val="00691B39"/>
    <w:rsid w:val="00696222"/>
    <w:rsid w:val="006A58AB"/>
    <w:rsid w:val="006A7351"/>
    <w:rsid w:val="006B2656"/>
    <w:rsid w:val="006B7970"/>
    <w:rsid w:val="006B7E08"/>
    <w:rsid w:val="006C1F73"/>
    <w:rsid w:val="006C2870"/>
    <w:rsid w:val="006C57EF"/>
    <w:rsid w:val="006C5E07"/>
    <w:rsid w:val="006C65D9"/>
    <w:rsid w:val="006C7BAD"/>
    <w:rsid w:val="006D55EC"/>
    <w:rsid w:val="006D55ED"/>
    <w:rsid w:val="006D5A9D"/>
    <w:rsid w:val="006D5B22"/>
    <w:rsid w:val="006D5FD3"/>
    <w:rsid w:val="006E0583"/>
    <w:rsid w:val="006E0AF3"/>
    <w:rsid w:val="006E3570"/>
    <w:rsid w:val="006E37D5"/>
    <w:rsid w:val="006E457C"/>
    <w:rsid w:val="006E52CF"/>
    <w:rsid w:val="006E57C4"/>
    <w:rsid w:val="006E5DA2"/>
    <w:rsid w:val="006E67F7"/>
    <w:rsid w:val="006F0B31"/>
    <w:rsid w:val="006F1151"/>
    <w:rsid w:val="006F394D"/>
    <w:rsid w:val="006F49CE"/>
    <w:rsid w:val="006F663C"/>
    <w:rsid w:val="006F681D"/>
    <w:rsid w:val="006F761F"/>
    <w:rsid w:val="00707583"/>
    <w:rsid w:val="00710E98"/>
    <w:rsid w:val="007111FE"/>
    <w:rsid w:val="007116E2"/>
    <w:rsid w:val="007133F3"/>
    <w:rsid w:val="00714584"/>
    <w:rsid w:val="0071503F"/>
    <w:rsid w:val="0071705B"/>
    <w:rsid w:val="00724A26"/>
    <w:rsid w:val="0072522E"/>
    <w:rsid w:val="007278F6"/>
    <w:rsid w:val="00733D7C"/>
    <w:rsid w:val="0073400F"/>
    <w:rsid w:val="00736CE2"/>
    <w:rsid w:val="007378BA"/>
    <w:rsid w:val="00740BD8"/>
    <w:rsid w:val="00744EF8"/>
    <w:rsid w:val="00746B36"/>
    <w:rsid w:val="00746DF3"/>
    <w:rsid w:val="00747BAD"/>
    <w:rsid w:val="00752644"/>
    <w:rsid w:val="00761514"/>
    <w:rsid w:val="00761589"/>
    <w:rsid w:val="00761C46"/>
    <w:rsid w:val="0076423F"/>
    <w:rsid w:val="00764751"/>
    <w:rsid w:val="007664D1"/>
    <w:rsid w:val="007665E0"/>
    <w:rsid w:val="00773200"/>
    <w:rsid w:val="007732E8"/>
    <w:rsid w:val="00775D15"/>
    <w:rsid w:val="00775F50"/>
    <w:rsid w:val="00776686"/>
    <w:rsid w:val="007767A4"/>
    <w:rsid w:val="007776F9"/>
    <w:rsid w:val="00784BD1"/>
    <w:rsid w:val="00785845"/>
    <w:rsid w:val="00787277"/>
    <w:rsid w:val="00787B17"/>
    <w:rsid w:val="007923AC"/>
    <w:rsid w:val="00793D36"/>
    <w:rsid w:val="00794EB8"/>
    <w:rsid w:val="00796DF7"/>
    <w:rsid w:val="007A0A8B"/>
    <w:rsid w:val="007A13DB"/>
    <w:rsid w:val="007A333C"/>
    <w:rsid w:val="007A473C"/>
    <w:rsid w:val="007A4828"/>
    <w:rsid w:val="007A4D66"/>
    <w:rsid w:val="007A7F8B"/>
    <w:rsid w:val="007B07D9"/>
    <w:rsid w:val="007B1281"/>
    <w:rsid w:val="007B712B"/>
    <w:rsid w:val="007B7450"/>
    <w:rsid w:val="007B768F"/>
    <w:rsid w:val="007C1FD8"/>
    <w:rsid w:val="007C2EEA"/>
    <w:rsid w:val="007C5DEC"/>
    <w:rsid w:val="007C663E"/>
    <w:rsid w:val="007E1238"/>
    <w:rsid w:val="007E2924"/>
    <w:rsid w:val="007E2CEB"/>
    <w:rsid w:val="007E2D75"/>
    <w:rsid w:val="007E31D2"/>
    <w:rsid w:val="007E3D64"/>
    <w:rsid w:val="007E4768"/>
    <w:rsid w:val="007E49AF"/>
    <w:rsid w:val="007E6F03"/>
    <w:rsid w:val="007E76DA"/>
    <w:rsid w:val="007E7C8E"/>
    <w:rsid w:val="007F0E2C"/>
    <w:rsid w:val="007F15D5"/>
    <w:rsid w:val="007F2AB4"/>
    <w:rsid w:val="007F2DB5"/>
    <w:rsid w:val="007F4621"/>
    <w:rsid w:val="008026FF"/>
    <w:rsid w:val="008032F3"/>
    <w:rsid w:val="008069E2"/>
    <w:rsid w:val="00810F83"/>
    <w:rsid w:val="0081212A"/>
    <w:rsid w:val="008156E8"/>
    <w:rsid w:val="008173AD"/>
    <w:rsid w:val="00817E7F"/>
    <w:rsid w:val="008203E3"/>
    <w:rsid w:val="00821256"/>
    <w:rsid w:val="008235BD"/>
    <w:rsid w:val="00831BC2"/>
    <w:rsid w:val="008322DD"/>
    <w:rsid w:val="00835956"/>
    <w:rsid w:val="00835CC0"/>
    <w:rsid w:val="0083611D"/>
    <w:rsid w:val="00840622"/>
    <w:rsid w:val="008416A0"/>
    <w:rsid w:val="008468F8"/>
    <w:rsid w:val="00846A84"/>
    <w:rsid w:val="00847EE5"/>
    <w:rsid w:val="00851DE4"/>
    <w:rsid w:val="008533AD"/>
    <w:rsid w:val="0085577E"/>
    <w:rsid w:val="00855A28"/>
    <w:rsid w:val="00856CF4"/>
    <w:rsid w:val="0086329E"/>
    <w:rsid w:val="0086362F"/>
    <w:rsid w:val="00863912"/>
    <w:rsid w:val="008647E2"/>
    <w:rsid w:val="00865085"/>
    <w:rsid w:val="00866921"/>
    <w:rsid w:val="00867897"/>
    <w:rsid w:val="00871626"/>
    <w:rsid w:val="0087268A"/>
    <w:rsid w:val="0087554F"/>
    <w:rsid w:val="008823FB"/>
    <w:rsid w:val="00885D6A"/>
    <w:rsid w:val="00891030"/>
    <w:rsid w:val="0089146A"/>
    <w:rsid w:val="0089272F"/>
    <w:rsid w:val="008A5552"/>
    <w:rsid w:val="008A5B44"/>
    <w:rsid w:val="008A68E3"/>
    <w:rsid w:val="008B07C7"/>
    <w:rsid w:val="008B1BEA"/>
    <w:rsid w:val="008B228E"/>
    <w:rsid w:val="008B4A8C"/>
    <w:rsid w:val="008B618B"/>
    <w:rsid w:val="008B6597"/>
    <w:rsid w:val="008C4F8B"/>
    <w:rsid w:val="008C5771"/>
    <w:rsid w:val="008C5BFA"/>
    <w:rsid w:val="008C61FD"/>
    <w:rsid w:val="008C70E9"/>
    <w:rsid w:val="008D041E"/>
    <w:rsid w:val="008D09D6"/>
    <w:rsid w:val="008D15B1"/>
    <w:rsid w:val="008D56C3"/>
    <w:rsid w:val="008D56EE"/>
    <w:rsid w:val="008D6D07"/>
    <w:rsid w:val="008D6EDB"/>
    <w:rsid w:val="008D7B37"/>
    <w:rsid w:val="008E08C9"/>
    <w:rsid w:val="008E0904"/>
    <w:rsid w:val="008E0A7C"/>
    <w:rsid w:val="008E1000"/>
    <w:rsid w:val="008E50A4"/>
    <w:rsid w:val="008E7393"/>
    <w:rsid w:val="008F04B2"/>
    <w:rsid w:val="008F2668"/>
    <w:rsid w:val="008F2DED"/>
    <w:rsid w:val="008F2FD7"/>
    <w:rsid w:val="008F36D9"/>
    <w:rsid w:val="008F38EA"/>
    <w:rsid w:val="008F4368"/>
    <w:rsid w:val="008F456B"/>
    <w:rsid w:val="008F5D4C"/>
    <w:rsid w:val="008F6867"/>
    <w:rsid w:val="008F7EB4"/>
    <w:rsid w:val="0090017F"/>
    <w:rsid w:val="00902E1A"/>
    <w:rsid w:val="00903B35"/>
    <w:rsid w:val="0090765A"/>
    <w:rsid w:val="00907D26"/>
    <w:rsid w:val="00907DF9"/>
    <w:rsid w:val="00910269"/>
    <w:rsid w:val="0091124A"/>
    <w:rsid w:val="00912B62"/>
    <w:rsid w:val="00912BC1"/>
    <w:rsid w:val="009148AE"/>
    <w:rsid w:val="00914D54"/>
    <w:rsid w:val="009160F1"/>
    <w:rsid w:val="00916F3C"/>
    <w:rsid w:val="009227DB"/>
    <w:rsid w:val="00922C57"/>
    <w:rsid w:val="00923B5D"/>
    <w:rsid w:val="00925A53"/>
    <w:rsid w:val="00926DD4"/>
    <w:rsid w:val="00927688"/>
    <w:rsid w:val="0093021A"/>
    <w:rsid w:val="00930AAD"/>
    <w:rsid w:val="00930C3E"/>
    <w:rsid w:val="00930EE5"/>
    <w:rsid w:val="00935DEE"/>
    <w:rsid w:val="00936533"/>
    <w:rsid w:val="0093744D"/>
    <w:rsid w:val="009375D0"/>
    <w:rsid w:val="0094014C"/>
    <w:rsid w:val="0094019B"/>
    <w:rsid w:val="00940C18"/>
    <w:rsid w:val="00941A98"/>
    <w:rsid w:val="00941F6E"/>
    <w:rsid w:val="00943769"/>
    <w:rsid w:val="009508DF"/>
    <w:rsid w:val="009513FF"/>
    <w:rsid w:val="009519E2"/>
    <w:rsid w:val="00953622"/>
    <w:rsid w:val="00954866"/>
    <w:rsid w:val="00955496"/>
    <w:rsid w:val="00957443"/>
    <w:rsid w:val="00962F46"/>
    <w:rsid w:val="009640CC"/>
    <w:rsid w:val="009643C4"/>
    <w:rsid w:val="009656DB"/>
    <w:rsid w:val="00966383"/>
    <w:rsid w:val="009663E1"/>
    <w:rsid w:val="00974647"/>
    <w:rsid w:val="00975632"/>
    <w:rsid w:val="009813CA"/>
    <w:rsid w:val="00982AEF"/>
    <w:rsid w:val="00983244"/>
    <w:rsid w:val="00984F00"/>
    <w:rsid w:val="00986A35"/>
    <w:rsid w:val="00991A79"/>
    <w:rsid w:val="00992362"/>
    <w:rsid w:val="00992685"/>
    <w:rsid w:val="00993B9E"/>
    <w:rsid w:val="0099425E"/>
    <w:rsid w:val="00994524"/>
    <w:rsid w:val="00994748"/>
    <w:rsid w:val="00994A4E"/>
    <w:rsid w:val="00996FB1"/>
    <w:rsid w:val="009A0EB6"/>
    <w:rsid w:val="009A364F"/>
    <w:rsid w:val="009A3E41"/>
    <w:rsid w:val="009A53E3"/>
    <w:rsid w:val="009A7574"/>
    <w:rsid w:val="009B128B"/>
    <w:rsid w:val="009B1B14"/>
    <w:rsid w:val="009B45D7"/>
    <w:rsid w:val="009B4DCD"/>
    <w:rsid w:val="009B5381"/>
    <w:rsid w:val="009B56C9"/>
    <w:rsid w:val="009B6DE2"/>
    <w:rsid w:val="009B6E34"/>
    <w:rsid w:val="009B709C"/>
    <w:rsid w:val="009C023F"/>
    <w:rsid w:val="009C1618"/>
    <w:rsid w:val="009C1CAB"/>
    <w:rsid w:val="009C40FD"/>
    <w:rsid w:val="009C4AAC"/>
    <w:rsid w:val="009C5C5F"/>
    <w:rsid w:val="009C67C7"/>
    <w:rsid w:val="009C6E23"/>
    <w:rsid w:val="009D327D"/>
    <w:rsid w:val="009D46CF"/>
    <w:rsid w:val="009D481C"/>
    <w:rsid w:val="009D53C2"/>
    <w:rsid w:val="009E153C"/>
    <w:rsid w:val="009E17E5"/>
    <w:rsid w:val="009E189B"/>
    <w:rsid w:val="009E1FDA"/>
    <w:rsid w:val="009E29FC"/>
    <w:rsid w:val="009E2A4C"/>
    <w:rsid w:val="009E2FAB"/>
    <w:rsid w:val="009E39E5"/>
    <w:rsid w:val="009E3EBE"/>
    <w:rsid w:val="009E7350"/>
    <w:rsid w:val="009F1217"/>
    <w:rsid w:val="009F1B92"/>
    <w:rsid w:val="009F33E8"/>
    <w:rsid w:val="009F49B6"/>
    <w:rsid w:val="009F4BFB"/>
    <w:rsid w:val="009F5ED8"/>
    <w:rsid w:val="009F78F4"/>
    <w:rsid w:val="009F7AF3"/>
    <w:rsid w:val="00A00A94"/>
    <w:rsid w:val="00A00E51"/>
    <w:rsid w:val="00A02A0A"/>
    <w:rsid w:val="00A035DC"/>
    <w:rsid w:val="00A04751"/>
    <w:rsid w:val="00A079B1"/>
    <w:rsid w:val="00A12798"/>
    <w:rsid w:val="00A1307E"/>
    <w:rsid w:val="00A15E59"/>
    <w:rsid w:val="00A168D3"/>
    <w:rsid w:val="00A17DA9"/>
    <w:rsid w:val="00A20A89"/>
    <w:rsid w:val="00A21541"/>
    <w:rsid w:val="00A23672"/>
    <w:rsid w:val="00A23E16"/>
    <w:rsid w:val="00A27191"/>
    <w:rsid w:val="00A300C9"/>
    <w:rsid w:val="00A30359"/>
    <w:rsid w:val="00A319E3"/>
    <w:rsid w:val="00A33989"/>
    <w:rsid w:val="00A34083"/>
    <w:rsid w:val="00A34EE7"/>
    <w:rsid w:val="00A35F32"/>
    <w:rsid w:val="00A35FC2"/>
    <w:rsid w:val="00A36001"/>
    <w:rsid w:val="00A368A2"/>
    <w:rsid w:val="00A3703A"/>
    <w:rsid w:val="00A37E7B"/>
    <w:rsid w:val="00A40FD8"/>
    <w:rsid w:val="00A46AF1"/>
    <w:rsid w:val="00A526C2"/>
    <w:rsid w:val="00A54171"/>
    <w:rsid w:val="00A54520"/>
    <w:rsid w:val="00A5554E"/>
    <w:rsid w:val="00A55CE0"/>
    <w:rsid w:val="00A55D9F"/>
    <w:rsid w:val="00A5764E"/>
    <w:rsid w:val="00A63C39"/>
    <w:rsid w:val="00A644E7"/>
    <w:rsid w:val="00A666C7"/>
    <w:rsid w:val="00A737A0"/>
    <w:rsid w:val="00A74714"/>
    <w:rsid w:val="00A75F85"/>
    <w:rsid w:val="00A77B97"/>
    <w:rsid w:val="00A81D3D"/>
    <w:rsid w:val="00A81DC6"/>
    <w:rsid w:val="00A81DDC"/>
    <w:rsid w:val="00A81F43"/>
    <w:rsid w:val="00A84A71"/>
    <w:rsid w:val="00A863EC"/>
    <w:rsid w:val="00A86C0F"/>
    <w:rsid w:val="00A87ABF"/>
    <w:rsid w:val="00A9716F"/>
    <w:rsid w:val="00A97FA5"/>
    <w:rsid w:val="00AA104E"/>
    <w:rsid w:val="00AA2059"/>
    <w:rsid w:val="00AA2085"/>
    <w:rsid w:val="00AA2147"/>
    <w:rsid w:val="00AA2E62"/>
    <w:rsid w:val="00AA306E"/>
    <w:rsid w:val="00AB0439"/>
    <w:rsid w:val="00AB0ED2"/>
    <w:rsid w:val="00AB142E"/>
    <w:rsid w:val="00AB3A50"/>
    <w:rsid w:val="00AB5885"/>
    <w:rsid w:val="00AC123B"/>
    <w:rsid w:val="00AC168A"/>
    <w:rsid w:val="00AC20B7"/>
    <w:rsid w:val="00AC543A"/>
    <w:rsid w:val="00AD1866"/>
    <w:rsid w:val="00AD2664"/>
    <w:rsid w:val="00AD4AB6"/>
    <w:rsid w:val="00AD665C"/>
    <w:rsid w:val="00AD67F4"/>
    <w:rsid w:val="00AD696C"/>
    <w:rsid w:val="00AE1B4A"/>
    <w:rsid w:val="00AE2C39"/>
    <w:rsid w:val="00AE4570"/>
    <w:rsid w:val="00AE66C6"/>
    <w:rsid w:val="00AF16B6"/>
    <w:rsid w:val="00AF2228"/>
    <w:rsid w:val="00AF376E"/>
    <w:rsid w:val="00B01648"/>
    <w:rsid w:val="00B0307E"/>
    <w:rsid w:val="00B03D27"/>
    <w:rsid w:val="00B07F3F"/>
    <w:rsid w:val="00B15DF4"/>
    <w:rsid w:val="00B2006F"/>
    <w:rsid w:val="00B21281"/>
    <w:rsid w:val="00B2184F"/>
    <w:rsid w:val="00B22481"/>
    <w:rsid w:val="00B23855"/>
    <w:rsid w:val="00B2591F"/>
    <w:rsid w:val="00B262B4"/>
    <w:rsid w:val="00B31341"/>
    <w:rsid w:val="00B32E61"/>
    <w:rsid w:val="00B36777"/>
    <w:rsid w:val="00B4074D"/>
    <w:rsid w:val="00B421BF"/>
    <w:rsid w:val="00B42F08"/>
    <w:rsid w:val="00B5019E"/>
    <w:rsid w:val="00B51149"/>
    <w:rsid w:val="00B53465"/>
    <w:rsid w:val="00B53D7B"/>
    <w:rsid w:val="00B54FCF"/>
    <w:rsid w:val="00B560A5"/>
    <w:rsid w:val="00B5691C"/>
    <w:rsid w:val="00B60D75"/>
    <w:rsid w:val="00B61016"/>
    <w:rsid w:val="00B629E4"/>
    <w:rsid w:val="00B62E90"/>
    <w:rsid w:val="00B65F37"/>
    <w:rsid w:val="00B6746B"/>
    <w:rsid w:val="00B70605"/>
    <w:rsid w:val="00B728C8"/>
    <w:rsid w:val="00B73206"/>
    <w:rsid w:val="00B73BEF"/>
    <w:rsid w:val="00B745EC"/>
    <w:rsid w:val="00B76ED2"/>
    <w:rsid w:val="00B802FC"/>
    <w:rsid w:val="00B80E8C"/>
    <w:rsid w:val="00B815F3"/>
    <w:rsid w:val="00B81976"/>
    <w:rsid w:val="00B82971"/>
    <w:rsid w:val="00B829B8"/>
    <w:rsid w:val="00B86CBB"/>
    <w:rsid w:val="00B91506"/>
    <w:rsid w:val="00B95B23"/>
    <w:rsid w:val="00B96A86"/>
    <w:rsid w:val="00B97105"/>
    <w:rsid w:val="00B97A9B"/>
    <w:rsid w:val="00BA7D29"/>
    <w:rsid w:val="00BA7E54"/>
    <w:rsid w:val="00BB094E"/>
    <w:rsid w:val="00BB09CC"/>
    <w:rsid w:val="00BB2D3F"/>
    <w:rsid w:val="00BB4105"/>
    <w:rsid w:val="00BB5518"/>
    <w:rsid w:val="00BB58EF"/>
    <w:rsid w:val="00BB69E6"/>
    <w:rsid w:val="00BB7DDF"/>
    <w:rsid w:val="00BB7F55"/>
    <w:rsid w:val="00BC0925"/>
    <w:rsid w:val="00BC0C1B"/>
    <w:rsid w:val="00BC2CCD"/>
    <w:rsid w:val="00BC5EEF"/>
    <w:rsid w:val="00BC6074"/>
    <w:rsid w:val="00BD3AD3"/>
    <w:rsid w:val="00BD5B6E"/>
    <w:rsid w:val="00BE12E7"/>
    <w:rsid w:val="00BE2773"/>
    <w:rsid w:val="00BE6FD4"/>
    <w:rsid w:val="00BE70C7"/>
    <w:rsid w:val="00BE7AE3"/>
    <w:rsid w:val="00BE7C5A"/>
    <w:rsid w:val="00BF4781"/>
    <w:rsid w:val="00BF5420"/>
    <w:rsid w:val="00BF7065"/>
    <w:rsid w:val="00C00031"/>
    <w:rsid w:val="00C00066"/>
    <w:rsid w:val="00C016BD"/>
    <w:rsid w:val="00C01DD6"/>
    <w:rsid w:val="00C042B7"/>
    <w:rsid w:val="00C06B9A"/>
    <w:rsid w:val="00C07484"/>
    <w:rsid w:val="00C0759A"/>
    <w:rsid w:val="00C10B6D"/>
    <w:rsid w:val="00C10F7D"/>
    <w:rsid w:val="00C117AA"/>
    <w:rsid w:val="00C13916"/>
    <w:rsid w:val="00C20E51"/>
    <w:rsid w:val="00C26706"/>
    <w:rsid w:val="00C31153"/>
    <w:rsid w:val="00C31757"/>
    <w:rsid w:val="00C34918"/>
    <w:rsid w:val="00C42312"/>
    <w:rsid w:val="00C430DF"/>
    <w:rsid w:val="00C43D77"/>
    <w:rsid w:val="00C4500B"/>
    <w:rsid w:val="00C47BB4"/>
    <w:rsid w:val="00C47E4E"/>
    <w:rsid w:val="00C51571"/>
    <w:rsid w:val="00C5386E"/>
    <w:rsid w:val="00C56A32"/>
    <w:rsid w:val="00C611BE"/>
    <w:rsid w:val="00C615A6"/>
    <w:rsid w:val="00C61F65"/>
    <w:rsid w:val="00C64B01"/>
    <w:rsid w:val="00C734CC"/>
    <w:rsid w:val="00C74490"/>
    <w:rsid w:val="00C76264"/>
    <w:rsid w:val="00C7752A"/>
    <w:rsid w:val="00C812DE"/>
    <w:rsid w:val="00C81D99"/>
    <w:rsid w:val="00C83EDE"/>
    <w:rsid w:val="00C84DC9"/>
    <w:rsid w:val="00C857E6"/>
    <w:rsid w:val="00C87142"/>
    <w:rsid w:val="00C91EF6"/>
    <w:rsid w:val="00C9323D"/>
    <w:rsid w:val="00C95565"/>
    <w:rsid w:val="00C95E99"/>
    <w:rsid w:val="00C969C2"/>
    <w:rsid w:val="00C969EA"/>
    <w:rsid w:val="00C97D7F"/>
    <w:rsid w:val="00CA0F01"/>
    <w:rsid w:val="00CA0F60"/>
    <w:rsid w:val="00CA127A"/>
    <w:rsid w:val="00CA461A"/>
    <w:rsid w:val="00CA4CCE"/>
    <w:rsid w:val="00CA4D86"/>
    <w:rsid w:val="00CA501B"/>
    <w:rsid w:val="00CB10EC"/>
    <w:rsid w:val="00CC218C"/>
    <w:rsid w:val="00CC6690"/>
    <w:rsid w:val="00CC7C4F"/>
    <w:rsid w:val="00CD0A78"/>
    <w:rsid w:val="00CD3E49"/>
    <w:rsid w:val="00CD3EBB"/>
    <w:rsid w:val="00CD3F7E"/>
    <w:rsid w:val="00CD48A4"/>
    <w:rsid w:val="00CD5D81"/>
    <w:rsid w:val="00CD6824"/>
    <w:rsid w:val="00CD7B21"/>
    <w:rsid w:val="00CE175F"/>
    <w:rsid w:val="00CE3A18"/>
    <w:rsid w:val="00CF016D"/>
    <w:rsid w:val="00CF03FD"/>
    <w:rsid w:val="00CF2E17"/>
    <w:rsid w:val="00CF7168"/>
    <w:rsid w:val="00CF7A0B"/>
    <w:rsid w:val="00CF7DE7"/>
    <w:rsid w:val="00CF7F19"/>
    <w:rsid w:val="00D013FD"/>
    <w:rsid w:val="00D0228D"/>
    <w:rsid w:val="00D027A8"/>
    <w:rsid w:val="00D058D8"/>
    <w:rsid w:val="00D07570"/>
    <w:rsid w:val="00D07D0C"/>
    <w:rsid w:val="00D115D3"/>
    <w:rsid w:val="00D1255E"/>
    <w:rsid w:val="00D13EDB"/>
    <w:rsid w:val="00D1416E"/>
    <w:rsid w:val="00D149E5"/>
    <w:rsid w:val="00D15BD3"/>
    <w:rsid w:val="00D16199"/>
    <w:rsid w:val="00D16CC9"/>
    <w:rsid w:val="00D207D7"/>
    <w:rsid w:val="00D24A77"/>
    <w:rsid w:val="00D25F39"/>
    <w:rsid w:val="00D305D5"/>
    <w:rsid w:val="00D31952"/>
    <w:rsid w:val="00D33060"/>
    <w:rsid w:val="00D40576"/>
    <w:rsid w:val="00D42CB0"/>
    <w:rsid w:val="00D43B3D"/>
    <w:rsid w:val="00D44DDA"/>
    <w:rsid w:val="00D45527"/>
    <w:rsid w:val="00D45A87"/>
    <w:rsid w:val="00D464A7"/>
    <w:rsid w:val="00D46BF8"/>
    <w:rsid w:val="00D47689"/>
    <w:rsid w:val="00D5092F"/>
    <w:rsid w:val="00D525E5"/>
    <w:rsid w:val="00D53701"/>
    <w:rsid w:val="00D54FEF"/>
    <w:rsid w:val="00D551BA"/>
    <w:rsid w:val="00D572A8"/>
    <w:rsid w:val="00D57B31"/>
    <w:rsid w:val="00D57C66"/>
    <w:rsid w:val="00D62456"/>
    <w:rsid w:val="00D635A6"/>
    <w:rsid w:val="00D64742"/>
    <w:rsid w:val="00D652E2"/>
    <w:rsid w:val="00D65604"/>
    <w:rsid w:val="00D6597F"/>
    <w:rsid w:val="00D677FA"/>
    <w:rsid w:val="00D70996"/>
    <w:rsid w:val="00D72638"/>
    <w:rsid w:val="00D74018"/>
    <w:rsid w:val="00D7421B"/>
    <w:rsid w:val="00D7456F"/>
    <w:rsid w:val="00D75D0F"/>
    <w:rsid w:val="00D76FF6"/>
    <w:rsid w:val="00D8044E"/>
    <w:rsid w:val="00D81635"/>
    <w:rsid w:val="00D83AA0"/>
    <w:rsid w:val="00D85091"/>
    <w:rsid w:val="00D91BBA"/>
    <w:rsid w:val="00D91EAB"/>
    <w:rsid w:val="00DA03D9"/>
    <w:rsid w:val="00DA51F0"/>
    <w:rsid w:val="00DA53C5"/>
    <w:rsid w:val="00DA5EFA"/>
    <w:rsid w:val="00DB08A2"/>
    <w:rsid w:val="00DB271A"/>
    <w:rsid w:val="00DB3AD0"/>
    <w:rsid w:val="00DB5392"/>
    <w:rsid w:val="00DB5671"/>
    <w:rsid w:val="00DB6CDE"/>
    <w:rsid w:val="00DB70BA"/>
    <w:rsid w:val="00DC659E"/>
    <w:rsid w:val="00DD293D"/>
    <w:rsid w:val="00DD438E"/>
    <w:rsid w:val="00DE16DF"/>
    <w:rsid w:val="00DE22AD"/>
    <w:rsid w:val="00DE29E2"/>
    <w:rsid w:val="00DE345C"/>
    <w:rsid w:val="00DE3B6B"/>
    <w:rsid w:val="00DE70E6"/>
    <w:rsid w:val="00DE7BA8"/>
    <w:rsid w:val="00DF0E18"/>
    <w:rsid w:val="00DF1D54"/>
    <w:rsid w:val="00DF2E85"/>
    <w:rsid w:val="00DF328A"/>
    <w:rsid w:val="00DF3608"/>
    <w:rsid w:val="00DF4074"/>
    <w:rsid w:val="00DF622E"/>
    <w:rsid w:val="00E03200"/>
    <w:rsid w:val="00E03CEB"/>
    <w:rsid w:val="00E04DF1"/>
    <w:rsid w:val="00E0535A"/>
    <w:rsid w:val="00E065B2"/>
    <w:rsid w:val="00E1054B"/>
    <w:rsid w:val="00E117D9"/>
    <w:rsid w:val="00E11DEE"/>
    <w:rsid w:val="00E12818"/>
    <w:rsid w:val="00E1482B"/>
    <w:rsid w:val="00E161D7"/>
    <w:rsid w:val="00E1644B"/>
    <w:rsid w:val="00E166AB"/>
    <w:rsid w:val="00E20B29"/>
    <w:rsid w:val="00E22C26"/>
    <w:rsid w:val="00E236A5"/>
    <w:rsid w:val="00E23978"/>
    <w:rsid w:val="00E30A1A"/>
    <w:rsid w:val="00E30D7C"/>
    <w:rsid w:val="00E31394"/>
    <w:rsid w:val="00E368FF"/>
    <w:rsid w:val="00E4250C"/>
    <w:rsid w:val="00E42BC1"/>
    <w:rsid w:val="00E43919"/>
    <w:rsid w:val="00E43B92"/>
    <w:rsid w:val="00E44848"/>
    <w:rsid w:val="00E47B92"/>
    <w:rsid w:val="00E529EB"/>
    <w:rsid w:val="00E539F9"/>
    <w:rsid w:val="00E54678"/>
    <w:rsid w:val="00E54EB4"/>
    <w:rsid w:val="00E54FB3"/>
    <w:rsid w:val="00E603D4"/>
    <w:rsid w:val="00E60722"/>
    <w:rsid w:val="00E60AD2"/>
    <w:rsid w:val="00E60AD3"/>
    <w:rsid w:val="00E62BF6"/>
    <w:rsid w:val="00E64247"/>
    <w:rsid w:val="00E6450A"/>
    <w:rsid w:val="00E65F17"/>
    <w:rsid w:val="00E6739E"/>
    <w:rsid w:val="00E70657"/>
    <w:rsid w:val="00E710BB"/>
    <w:rsid w:val="00E727DB"/>
    <w:rsid w:val="00E731B1"/>
    <w:rsid w:val="00E76D3C"/>
    <w:rsid w:val="00E8192C"/>
    <w:rsid w:val="00E83EC9"/>
    <w:rsid w:val="00E864A8"/>
    <w:rsid w:val="00E8698E"/>
    <w:rsid w:val="00E86A38"/>
    <w:rsid w:val="00E905CD"/>
    <w:rsid w:val="00E94074"/>
    <w:rsid w:val="00E95376"/>
    <w:rsid w:val="00E9655D"/>
    <w:rsid w:val="00EA2354"/>
    <w:rsid w:val="00EA5B98"/>
    <w:rsid w:val="00EB152D"/>
    <w:rsid w:val="00EB1D2C"/>
    <w:rsid w:val="00EB1F4F"/>
    <w:rsid w:val="00EB2C4D"/>
    <w:rsid w:val="00EB46CD"/>
    <w:rsid w:val="00EB66AA"/>
    <w:rsid w:val="00EB6913"/>
    <w:rsid w:val="00EB75C9"/>
    <w:rsid w:val="00EC25CC"/>
    <w:rsid w:val="00EC6EF9"/>
    <w:rsid w:val="00ED0AA8"/>
    <w:rsid w:val="00ED1306"/>
    <w:rsid w:val="00ED236D"/>
    <w:rsid w:val="00ED506B"/>
    <w:rsid w:val="00ED6905"/>
    <w:rsid w:val="00ED6D4C"/>
    <w:rsid w:val="00EE00E2"/>
    <w:rsid w:val="00EE1D31"/>
    <w:rsid w:val="00EE20E6"/>
    <w:rsid w:val="00EE3888"/>
    <w:rsid w:val="00EE3C7C"/>
    <w:rsid w:val="00EE692E"/>
    <w:rsid w:val="00EE728C"/>
    <w:rsid w:val="00EF0B5C"/>
    <w:rsid w:val="00EF2B78"/>
    <w:rsid w:val="00EF2F4C"/>
    <w:rsid w:val="00EF69D0"/>
    <w:rsid w:val="00EF7B1E"/>
    <w:rsid w:val="00F01AD3"/>
    <w:rsid w:val="00F03AA6"/>
    <w:rsid w:val="00F044AC"/>
    <w:rsid w:val="00F0603A"/>
    <w:rsid w:val="00F07423"/>
    <w:rsid w:val="00F10E85"/>
    <w:rsid w:val="00F11302"/>
    <w:rsid w:val="00F13485"/>
    <w:rsid w:val="00F152E1"/>
    <w:rsid w:val="00F15830"/>
    <w:rsid w:val="00F1679A"/>
    <w:rsid w:val="00F1742F"/>
    <w:rsid w:val="00F22383"/>
    <w:rsid w:val="00F2323B"/>
    <w:rsid w:val="00F24023"/>
    <w:rsid w:val="00F277A2"/>
    <w:rsid w:val="00F3112A"/>
    <w:rsid w:val="00F34113"/>
    <w:rsid w:val="00F36EB5"/>
    <w:rsid w:val="00F4191B"/>
    <w:rsid w:val="00F43B2A"/>
    <w:rsid w:val="00F44173"/>
    <w:rsid w:val="00F457B1"/>
    <w:rsid w:val="00F46A41"/>
    <w:rsid w:val="00F46E0E"/>
    <w:rsid w:val="00F55829"/>
    <w:rsid w:val="00F56EB5"/>
    <w:rsid w:val="00F60851"/>
    <w:rsid w:val="00F62F0A"/>
    <w:rsid w:val="00F64082"/>
    <w:rsid w:val="00F661BD"/>
    <w:rsid w:val="00F6724A"/>
    <w:rsid w:val="00F67B19"/>
    <w:rsid w:val="00F72FA3"/>
    <w:rsid w:val="00F74DD8"/>
    <w:rsid w:val="00F7609D"/>
    <w:rsid w:val="00F76A7E"/>
    <w:rsid w:val="00F76F8B"/>
    <w:rsid w:val="00F81390"/>
    <w:rsid w:val="00F826C7"/>
    <w:rsid w:val="00F83D11"/>
    <w:rsid w:val="00F84E5B"/>
    <w:rsid w:val="00F85EDE"/>
    <w:rsid w:val="00F87659"/>
    <w:rsid w:val="00F8769C"/>
    <w:rsid w:val="00F93A26"/>
    <w:rsid w:val="00F94D5D"/>
    <w:rsid w:val="00F97D87"/>
    <w:rsid w:val="00FA0E2C"/>
    <w:rsid w:val="00FA107A"/>
    <w:rsid w:val="00FA13E3"/>
    <w:rsid w:val="00FA198A"/>
    <w:rsid w:val="00FA21DA"/>
    <w:rsid w:val="00FA55B5"/>
    <w:rsid w:val="00FB0880"/>
    <w:rsid w:val="00FB143B"/>
    <w:rsid w:val="00FB3B48"/>
    <w:rsid w:val="00FB6EC1"/>
    <w:rsid w:val="00FC11FB"/>
    <w:rsid w:val="00FC1874"/>
    <w:rsid w:val="00FC2350"/>
    <w:rsid w:val="00FC3C1D"/>
    <w:rsid w:val="00FC471A"/>
    <w:rsid w:val="00FC5A13"/>
    <w:rsid w:val="00FD0246"/>
    <w:rsid w:val="00FD2738"/>
    <w:rsid w:val="00FD410A"/>
    <w:rsid w:val="00FD6A09"/>
    <w:rsid w:val="00FD6AA1"/>
    <w:rsid w:val="00FD7F9D"/>
    <w:rsid w:val="00FE0770"/>
    <w:rsid w:val="00FE089F"/>
    <w:rsid w:val="00FE1559"/>
    <w:rsid w:val="00FE250E"/>
    <w:rsid w:val="00FE29EF"/>
    <w:rsid w:val="00FE3BE3"/>
    <w:rsid w:val="00FF1516"/>
    <w:rsid w:val="00FF250F"/>
    <w:rsid w:val="00FF6699"/>
    <w:rsid w:val="00FF67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rules v:ext="edit">
        <o:r id="V:Rule4" type="connector" idref="#_x0000_s1061"/>
        <o:r id="V:Rule5" type="connector" idref="#_x0000_s1060"/>
        <o:r id="V:Rule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E4E"/>
    <w:pPr>
      <w:spacing w:after="200" w:line="276" w:lineRule="auto"/>
    </w:pPr>
    <w:rPr>
      <w:sz w:val="22"/>
      <w:szCs w:val="22"/>
    </w:rPr>
  </w:style>
  <w:style w:type="paragraph" w:styleId="Heading1">
    <w:name w:val="heading 1"/>
    <w:basedOn w:val="Normal"/>
    <w:next w:val="Normal"/>
    <w:link w:val="Heading1Char"/>
    <w:uiPriority w:val="9"/>
    <w:qFormat/>
    <w:rsid w:val="00597FC0"/>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70996"/>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unhideWhenUsed/>
    <w:qFormat/>
    <w:rsid w:val="004D5F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6D"/>
    <w:pPr>
      <w:ind w:left="720"/>
      <w:contextualSpacing/>
    </w:pPr>
  </w:style>
  <w:style w:type="character" w:customStyle="1" w:styleId="Heading2Char">
    <w:name w:val="Heading 2 Char"/>
    <w:basedOn w:val="DefaultParagraphFont"/>
    <w:link w:val="Heading2"/>
    <w:uiPriority w:val="9"/>
    <w:rsid w:val="00D70996"/>
    <w:rPr>
      <w:rFonts w:ascii="Times New Roman" w:hAnsi="Times New Roman"/>
      <w:b/>
      <w:bCs/>
      <w:sz w:val="36"/>
      <w:szCs w:val="36"/>
    </w:rPr>
  </w:style>
  <w:style w:type="paragraph" w:styleId="NormalWeb">
    <w:name w:val="Normal (Web)"/>
    <w:basedOn w:val="Normal"/>
    <w:uiPriority w:val="99"/>
    <w:unhideWhenUsed/>
    <w:rsid w:val="00D7099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D70996"/>
  </w:style>
  <w:style w:type="character" w:styleId="Hyperlink">
    <w:name w:val="Hyperlink"/>
    <w:basedOn w:val="DefaultParagraphFont"/>
    <w:uiPriority w:val="99"/>
    <w:unhideWhenUsed/>
    <w:rsid w:val="006F761F"/>
    <w:rPr>
      <w:color w:val="0000FF"/>
      <w:u w:val="single"/>
    </w:rPr>
  </w:style>
  <w:style w:type="character" w:styleId="Strong">
    <w:name w:val="Strong"/>
    <w:basedOn w:val="DefaultParagraphFont"/>
    <w:uiPriority w:val="22"/>
    <w:qFormat/>
    <w:rsid w:val="00CA4D86"/>
    <w:rPr>
      <w:b/>
      <w:bCs/>
    </w:rPr>
  </w:style>
  <w:style w:type="character" w:customStyle="1" w:styleId="Heading1Char">
    <w:name w:val="Heading 1 Char"/>
    <w:basedOn w:val="DefaultParagraphFont"/>
    <w:link w:val="Heading1"/>
    <w:uiPriority w:val="9"/>
    <w:rsid w:val="00597FC0"/>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597FC0"/>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D1255E"/>
    <w:pPr>
      <w:tabs>
        <w:tab w:val="right" w:leader="dot" w:pos="9350"/>
      </w:tabs>
      <w:spacing w:after="100"/>
      <w:ind w:left="220"/>
    </w:pPr>
    <w:rPr>
      <w:rFonts w:ascii="Garamond" w:hAnsi="Garamond"/>
      <w:noProof/>
    </w:rPr>
  </w:style>
  <w:style w:type="paragraph" w:styleId="TOC1">
    <w:name w:val="toc 1"/>
    <w:basedOn w:val="Normal"/>
    <w:next w:val="Normal"/>
    <w:autoRedefine/>
    <w:uiPriority w:val="39"/>
    <w:unhideWhenUsed/>
    <w:qFormat/>
    <w:rsid w:val="00C969C2"/>
    <w:pPr>
      <w:tabs>
        <w:tab w:val="right" w:leader="dot" w:pos="9350"/>
      </w:tabs>
      <w:spacing w:after="100"/>
    </w:pPr>
    <w:rPr>
      <w:noProof/>
    </w:rPr>
  </w:style>
  <w:style w:type="paragraph" w:styleId="TOC3">
    <w:name w:val="toc 3"/>
    <w:basedOn w:val="Normal"/>
    <w:next w:val="Normal"/>
    <w:autoRedefine/>
    <w:uiPriority w:val="39"/>
    <w:unhideWhenUsed/>
    <w:qFormat/>
    <w:rsid w:val="00597FC0"/>
    <w:pPr>
      <w:spacing w:after="100"/>
      <w:ind w:left="440"/>
    </w:pPr>
  </w:style>
  <w:style w:type="paragraph" w:styleId="BalloonText">
    <w:name w:val="Balloon Text"/>
    <w:basedOn w:val="Normal"/>
    <w:link w:val="BalloonTextChar"/>
    <w:uiPriority w:val="99"/>
    <w:semiHidden/>
    <w:unhideWhenUsed/>
    <w:rsid w:val="00597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FC0"/>
    <w:rPr>
      <w:rFonts w:ascii="Tahoma" w:hAnsi="Tahoma" w:cs="Tahoma"/>
      <w:sz w:val="16"/>
      <w:szCs w:val="16"/>
    </w:rPr>
  </w:style>
  <w:style w:type="character" w:styleId="CommentReference">
    <w:name w:val="annotation reference"/>
    <w:basedOn w:val="DefaultParagraphFont"/>
    <w:uiPriority w:val="99"/>
    <w:semiHidden/>
    <w:unhideWhenUsed/>
    <w:rsid w:val="002B74F8"/>
    <w:rPr>
      <w:sz w:val="16"/>
      <w:szCs w:val="16"/>
    </w:rPr>
  </w:style>
  <w:style w:type="paragraph" w:styleId="CommentText">
    <w:name w:val="annotation text"/>
    <w:basedOn w:val="Normal"/>
    <w:link w:val="CommentTextChar"/>
    <w:uiPriority w:val="99"/>
    <w:unhideWhenUsed/>
    <w:rsid w:val="002B74F8"/>
    <w:rPr>
      <w:sz w:val="20"/>
      <w:szCs w:val="20"/>
    </w:rPr>
  </w:style>
  <w:style w:type="character" w:customStyle="1" w:styleId="CommentTextChar">
    <w:name w:val="Comment Text Char"/>
    <w:basedOn w:val="DefaultParagraphFont"/>
    <w:link w:val="CommentText"/>
    <w:uiPriority w:val="99"/>
    <w:rsid w:val="002B74F8"/>
  </w:style>
  <w:style w:type="paragraph" w:styleId="CommentSubject">
    <w:name w:val="annotation subject"/>
    <w:basedOn w:val="CommentText"/>
    <w:next w:val="CommentText"/>
    <w:link w:val="CommentSubjectChar"/>
    <w:uiPriority w:val="99"/>
    <w:semiHidden/>
    <w:unhideWhenUsed/>
    <w:rsid w:val="002B74F8"/>
    <w:rPr>
      <w:b/>
      <w:bCs/>
    </w:rPr>
  </w:style>
  <w:style w:type="character" w:customStyle="1" w:styleId="CommentSubjectChar">
    <w:name w:val="Comment Subject Char"/>
    <w:basedOn w:val="CommentTextChar"/>
    <w:link w:val="CommentSubject"/>
    <w:uiPriority w:val="99"/>
    <w:semiHidden/>
    <w:rsid w:val="002B74F8"/>
    <w:rPr>
      <w:b/>
      <w:bCs/>
    </w:rPr>
  </w:style>
  <w:style w:type="paragraph" w:styleId="BodyText">
    <w:name w:val="Body Text"/>
    <w:basedOn w:val="Normal"/>
    <w:link w:val="BodyTextChar"/>
    <w:uiPriority w:val="99"/>
    <w:unhideWhenUsed/>
    <w:rsid w:val="00DF0E18"/>
    <w:pPr>
      <w:spacing w:before="100" w:beforeAutospacing="1" w:after="100" w:afterAutospacing="1"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DF0E18"/>
    <w:rPr>
      <w:rFonts w:ascii="Times New Roman" w:hAnsi="Times New Roman"/>
      <w:sz w:val="24"/>
      <w:szCs w:val="24"/>
    </w:rPr>
  </w:style>
  <w:style w:type="character" w:styleId="FollowedHyperlink">
    <w:name w:val="FollowedHyperlink"/>
    <w:basedOn w:val="DefaultParagraphFont"/>
    <w:uiPriority w:val="99"/>
    <w:semiHidden/>
    <w:unhideWhenUsed/>
    <w:rsid w:val="00C00031"/>
    <w:rPr>
      <w:color w:val="800080"/>
      <w:u w:val="single"/>
    </w:rPr>
  </w:style>
  <w:style w:type="table" w:styleId="TableGrid">
    <w:name w:val="Table Grid"/>
    <w:basedOn w:val="TableNormal"/>
    <w:uiPriority w:val="59"/>
    <w:rsid w:val="00B01648"/>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eneralheadertext">
    <w:name w:val="generalheadertext"/>
    <w:basedOn w:val="Normal"/>
    <w:rsid w:val="00A55CE0"/>
    <w:pPr>
      <w:spacing w:before="100" w:beforeAutospacing="1" w:after="100" w:afterAutospacing="1" w:line="240" w:lineRule="auto"/>
    </w:pPr>
    <w:rPr>
      <w:rFonts w:ascii="Times New Roman" w:hAnsi="Times New Roman"/>
      <w:sz w:val="24"/>
      <w:szCs w:val="24"/>
    </w:rPr>
  </w:style>
  <w:style w:type="character" w:customStyle="1" w:styleId="countobj">
    <w:name w:val="countobj"/>
    <w:basedOn w:val="DefaultParagraphFont"/>
    <w:rsid w:val="00A55CE0"/>
  </w:style>
  <w:style w:type="paragraph" w:styleId="Header">
    <w:name w:val="header"/>
    <w:basedOn w:val="Normal"/>
    <w:link w:val="HeaderChar"/>
    <w:uiPriority w:val="99"/>
    <w:unhideWhenUsed/>
    <w:rsid w:val="009B5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81"/>
    <w:rPr>
      <w:sz w:val="22"/>
      <w:szCs w:val="22"/>
    </w:rPr>
  </w:style>
  <w:style w:type="paragraph" w:styleId="Footer">
    <w:name w:val="footer"/>
    <w:basedOn w:val="Normal"/>
    <w:link w:val="FooterChar"/>
    <w:uiPriority w:val="99"/>
    <w:unhideWhenUsed/>
    <w:rsid w:val="009B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81"/>
    <w:rPr>
      <w:sz w:val="22"/>
      <w:szCs w:val="22"/>
    </w:rPr>
  </w:style>
  <w:style w:type="paragraph" w:styleId="Revision">
    <w:name w:val="Revision"/>
    <w:hidden/>
    <w:uiPriority w:val="99"/>
    <w:semiHidden/>
    <w:rsid w:val="006E5DA2"/>
    <w:rPr>
      <w:sz w:val="22"/>
      <w:szCs w:val="22"/>
    </w:rPr>
  </w:style>
  <w:style w:type="character" w:styleId="PageNumber">
    <w:name w:val="page number"/>
    <w:basedOn w:val="DefaultParagraphFont"/>
    <w:uiPriority w:val="99"/>
    <w:semiHidden/>
    <w:unhideWhenUsed/>
    <w:rsid w:val="00A27191"/>
  </w:style>
  <w:style w:type="paragraph" w:styleId="NoSpacing">
    <w:name w:val="No Spacing"/>
    <w:uiPriority w:val="1"/>
    <w:qFormat/>
    <w:rsid w:val="00594D9A"/>
    <w:rPr>
      <w:sz w:val="22"/>
      <w:szCs w:val="22"/>
    </w:rPr>
  </w:style>
  <w:style w:type="character" w:customStyle="1" w:styleId="Heading3Char">
    <w:name w:val="Heading 3 Char"/>
    <w:basedOn w:val="DefaultParagraphFont"/>
    <w:link w:val="Heading3"/>
    <w:uiPriority w:val="9"/>
    <w:rsid w:val="004D5FC0"/>
    <w:rPr>
      <w:rFonts w:asciiTheme="majorHAnsi" w:eastAsiaTheme="majorEastAsia" w:hAnsiTheme="majorHAnsi" w:cstheme="majorBidi"/>
      <w:b/>
      <w:bCs/>
      <w:color w:val="4F81BD" w:themeColor="accent1"/>
      <w:sz w:val="22"/>
      <w:szCs w:val="22"/>
    </w:rPr>
  </w:style>
  <w:style w:type="character" w:styleId="Emphasis">
    <w:name w:val="Emphasis"/>
    <w:basedOn w:val="DefaultParagraphFont"/>
    <w:uiPriority w:val="20"/>
    <w:qFormat/>
    <w:rsid w:val="003A62DB"/>
    <w:rPr>
      <w:i/>
      <w:iCs/>
    </w:rPr>
  </w:style>
  <w:style w:type="character" w:customStyle="1" w:styleId="yellowfade">
    <w:name w:val="yellowfade"/>
    <w:basedOn w:val="DefaultParagraphFont"/>
    <w:rsid w:val="002460B1"/>
  </w:style>
  <w:style w:type="table" w:styleId="LightShading-Accent2">
    <w:name w:val="Light Shading Accent 2"/>
    <w:basedOn w:val="TableNormal"/>
    <w:uiPriority w:val="60"/>
    <w:rsid w:val="00A5764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gc">
    <w:name w:val="_tgc"/>
    <w:basedOn w:val="DefaultParagraphFont"/>
    <w:rsid w:val="0056272C"/>
  </w:style>
  <w:style w:type="paragraph" w:styleId="Caption">
    <w:name w:val="caption"/>
    <w:basedOn w:val="Normal"/>
    <w:next w:val="Normal"/>
    <w:uiPriority w:val="35"/>
    <w:unhideWhenUsed/>
    <w:qFormat/>
    <w:rsid w:val="0025783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E3A18"/>
    <w:rPr>
      <w:color w:val="808080"/>
    </w:rPr>
  </w:style>
  <w:style w:type="paragraph" w:styleId="IntenseQuote">
    <w:name w:val="Intense Quote"/>
    <w:basedOn w:val="Normal"/>
    <w:next w:val="Normal"/>
    <w:link w:val="IntenseQuoteChar"/>
    <w:uiPriority w:val="30"/>
    <w:qFormat/>
    <w:rsid w:val="00CE3A1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3A18"/>
    <w:rPr>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556121">
      <w:bodyDiv w:val="1"/>
      <w:marLeft w:val="0"/>
      <w:marRight w:val="0"/>
      <w:marTop w:val="0"/>
      <w:marBottom w:val="0"/>
      <w:divBdr>
        <w:top w:val="none" w:sz="0" w:space="0" w:color="auto"/>
        <w:left w:val="none" w:sz="0" w:space="0" w:color="auto"/>
        <w:bottom w:val="none" w:sz="0" w:space="0" w:color="auto"/>
        <w:right w:val="none" w:sz="0" w:space="0" w:color="auto"/>
      </w:divBdr>
    </w:div>
    <w:div w:id="29769950">
      <w:bodyDiv w:val="1"/>
      <w:marLeft w:val="0"/>
      <w:marRight w:val="0"/>
      <w:marTop w:val="0"/>
      <w:marBottom w:val="0"/>
      <w:divBdr>
        <w:top w:val="none" w:sz="0" w:space="0" w:color="auto"/>
        <w:left w:val="none" w:sz="0" w:space="0" w:color="auto"/>
        <w:bottom w:val="none" w:sz="0" w:space="0" w:color="auto"/>
        <w:right w:val="none" w:sz="0" w:space="0" w:color="auto"/>
      </w:divBdr>
    </w:div>
    <w:div w:id="52429889">
      <w:bodyDiv w:val="1"/>
      <w:marLeft w:val="0"/>
      <w:marRight w:val="0"/>
      <w:marTop w:val="0"/>
      <w:marBottom w:val="0"/>
      <w:divBdr>
        <w:top w:val="none" w:sz="0" w:space="0" w:color="auto"/>
        <w:left w:val="none" w:sz="0" w:space="0" w:color="auto"/>
        <w:bottom w:val="none" w:sz="0" w:space="0" w:color="auto"/>
        <w:right w:val="none" w:sz="0" w:space="0" w:color="auto"/>
      </w:divBdr>
      <w:divsChild>
        <w:div w:id="1386560837">
          <w:marLeft w:val="432"/>
          <w:marRight w:val="0"/>
          <w:marTop w:val="120"/>
          <w:marBottom w:val="0"/>
          <w:divBdr>
            <w:top w:val="none" w:sz="0" w:space="0" w:color="auto"/>
            <w:left w:val="none" w:sz="0" w:space="0" w:color="auto"/>
            <w:bottom w:val="none" w:sz="0" w:space="0" w:color="auto"/>
            <w:right w:val="none" w:sz="0" w:space="0" w:color="auto"/>
          </w:divBdr>
        </w:div>
        <w:div w:id="603999417">
          <w:marLeft w:val="432"/>
          <w:marRight w:val="0"/>
          <w:marTop w:val="120"/>
          <w:marBottom w:val="0"/>
          <w:divBdr>
            <w:top w:val="none" w:sz="0" w:space="0" w:color="auto"/>
            <w:left w:val="none" w:sz="0" w:space="0" w:color="auto"/>
            <w:bottom w:val="none" w:sz="0" w:space="0" w:color="auto"/>
            <w:right w:val="none" w:sz="0" w:space="0" w:color="auto"/>
          </w:divBdr>
        </w:div>
        <w:div w:id="1715764314">
          <w:marLeft w:val="432"/>
          <w:marRight w:val="0"/>
          <w:marTop w:val="120"/>
          <w:marBottom w:val="0"/>
          <w:divBdr>
            <w:top w:val="none" w:sz="0" w:space="0" w:color="auto"/>
            <w:left w:val="none" w:sz="0" w:space="0" w:color="auto"/>
            <w:bottom w:val="none" w:sz="0" w:space="0" w:color="auto"/>
            <w:right w:val="none" w:sz="0" w:space="0" w:color="auto"/>
          </w:divBdr>
        </w:div>
        <w:div w:id="778111490">
          <w:marLeft w:val="432"/>
          <w:marRight w:val="0"/>
          <w:marTop w:val="120"/>
          <w:marBottom w:val="0"/>
          <w:divBdr>
            <w:top w:val="none" w:sz="0" w:space="0" w:color="auto"/>
            <w:left w:val="none" w:sz="0" w:space="0" w:color="auto"/>
            <w:bottom w:val="none" w:sz="0" w:space="0" w:color="auto"/>
            <w:right w:val="none" w:sz="0" w:space="0" w:color="auto"/>
          </w:divBdr>
        </w:div>
        <w:div w:id="1784882071">
          <w:marLeft w:val="432"/>
          <w:marRight w:val="0"/>
          <w:marTop w:val="120"/>
          <w:marBottom w:val="0"/>
          <w:divBdr>
            <w:top w:val="none" w:sz="0" w:space="0" w:color="auto"/>
            <w:left w:val="none" w:sz="0" w:space="0" w:color="auto"/>
            <w:bottom w:val="none" w:sz="0" w:space="0" w:color="auto"/>
            <w:right w:val="none" w:sz="0" w:space="0" w:color="auto"/>
          </w:divBdr>
        </w:div>
        <w:div w:id="2024818383">
          <w:marLeft w:val="432"/>
          <w:marRight w:val="0"/>
          <w:marTop w:val="120"/>
          <w:marBottom w:val="0"/>
          <w:divBdr>
            <w:top w:val="none" w:sz="0" w:space="0" w:color="auto"/>
            <w:left w:val="none" w:sz="0" w:space="0" w:color="auto"/>
            <w:bottom w:val="none" w:sz="0" w:space="0" w:color="auto"/>
            <w:right w:val="none" w:sz="0" w:space="0" w:color="auto"/>
          </w:divBdr>
        </w:div>
        <w:div w:id="357049013">
          <w:marLeft w:val="432"/>
          <w:marRight w:val="0"/>
          <w:marTop w:val="120"/>
          <w:marBottom w:val="0"/>
          <w:divBdr>
            <w:top w:val="none" w:sz="0" w:space="0" w:color="auto"/>
            <w:left w:val="none" w:sz="0" w:space="0" w:color="auto"/>
            <w:bottom w:val="none" w:sz="0" w:space="0" w:color="auto"/>
            <w:right w:val="none" w:sz="0" w:space="0" w:color="auto"/>
          </w:divBdr>
        </w:div>
      </w:divsChild>
    </w:div>
    <w:div w:id="64425939">
      <w:bodyDiv w:val="1"/>
      <w:marLeft w:val="0"/>
      <w:marRight w:val="0"/>
      <w:marTop w:val="0"/>
      <w:marBottom w:val="0"/>
      <w:divBdr>
        <w:top w:val="none" w:sz="0" w:space="0" w:color="auto"/>
        <w:left w:val="none" w:sz="0" w:space="0" w:color="auto"/>
        <w:bottom w:val="none" w:sz="0" w:space="0" w:color="auto"/>
        <w:right w:val="none" w:sz="0" w:space="0" w:color="auto"/>
      </w:divBdr>
    </w:div>
    <w:div w:id="102697259">
      <w:bodyDiv w:val="1"/>
      <w:marLeft w:val="0"/>
      <w:marRight w:val="0"/>
      <w:marTop w:val="0"/>
      <w:marBottom w:val="0"/>
      <w:divBdr>
        <w:top w:val="none" w:sz="0" w:space="0" w:color="auto"/>
        <w:left w:val="none" w:sz="0" w:space="0" w:color="auto"/>
        <w:bottom w:val="none" w:sz="0" w:space="0" w:color="auto"/>
        <w:right w:val="none" w:sz="0" w:space="0" w:color="auto"/>
      </w:divBdr>
      <w:divsChild>
        <w:div w:id="1471748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55514">
      <w:bodyDiv w:val="1"/>
      <w:marLeft w:val="0"/>
      <w:marRight w:val="0"/>
      <w:marTop w:val="0"/>
      <w:marBottom w:val="0"/>
      <w:divBdr>
        <w:top w:val="none" w:sz="0" w:space="0" w:color="auto"/>
        <w:left w:val="none" w:sz="0" w:space="0" w:color="auto"/>
        <w:bottom w:val="none" w:sz="0" w:space="0" w:color="auto"/>
        <w:right w:val="none" w:sz="0" w:space="0" w:color="auto"/>
      </w:divBdr>
    </w:div>
    <w:div w:id="202450203">
      <w:bodyDiv w:val="1"/>
      <w:marLeft w:val="0"/>
      <w:marRight w:val="0"/>
      <w:marTop w:val="0"/>
      <w:marBottom w:val="0"/>
      <w:divBdr>
        <w:top w:val="none" w:sz="0" w:space="0" w:color="auto"/>
        <w:left w:val="none" w:sz="0" w:space="0" w:color="auto"/>
        <w:bottom w:val="none" w:sz="0" w:space="0" w:color="auto"/>
        <w:right w:val="none" w:sz="0" w:space="0" w:color="auto"/>
      </w:divBdr>
    </w:div>
    <w:div w:id="265429340">
      <w:bodyDiv w:val="1"/>
      <w:marLeft w:val="0"/>
      <w:marRight w:val="0"/>
      <w:marTop w:val="0"/>
      <w:marBottom w:val="0"/>
      <w:divBdr>
        <w:top w:val="none" w:sz="0" w:space="0" w:color="auto"/>
        <w:left w:val="none" w:sz="0" w:space="0" w:color="auto"/>
        <w:bottom w:val="none" w:sz="0" w:space="0" w:color="auto"/>
        <w:right w:val="none" w:sz="0" w:space="0" w:color="auto"/>
      </w:divBdr>
      <w:divsChild>
        <w:div w:id="1760445310">
          <w:marLeft w:val="0"/>
          <w:marRight w:val="0"/>
          <w:marTop w:val="0"/>
          <w:marBottom w:val="0"/>
          <w:divBdr>
            <w:top w:val="none" w:sz="0" w:space="0" w:color="auto"/>
            <w:left w:val="none" w:sz="0" w:space="0" w:color="auto"/>
            <w:bottom w:val="none" w:sz="0" w:space="0" w:color="auto"/>
            <w:right w:val="none" w:sz="0" w:space="0" w:color="auto"/>
          </w:divBdr>
        </w:div>
        <w:div w:id="1227957602">
          <w:marLeft w:val="0"/>
          <w:marRight w:val="0"/>
          <w:marTop w:val="0"/>
          <w:marBottom w:val="0"/>
          <w:divBdr>
            <w:top w:val="none" w:sz="0" w:space="0" w:color="auto"/>
            <w:left w:val="none" w:sz="0" w:space="0" w:color="auto"/>
            <w:bottom w:val="none" w:sz="0" w:space="0" w:color="auto"/>
            <w:right w:val="none" w:sz="0" w:space="0" w:color="auto"/>
          </w:divBdr>
        </w:div>
        <w:div w:id="662048659">
          <w:marLeft w:val="0"/>
          <w:marRight w:val="0"/>
          <w:marTop w:val="0"/>
          <w:marBottom w:val="0"/>
          <w:divBdr>
            <w:top w:val="none" w:sz="0" w:space="0" w:color="auto"/>
            <w:left w:val="none" w:sz="0" w:space="0" w:color="auto"/>
            <w:bottom w:val="none" w:sz="0" w:space="0" w:color="auto"/>
            <w:right w:val="none" w:sz="0" w:space="0" w:color="auto"/>
          </w:divBdr>
        </w:div>
        <w:div w:id="91822123">
          <w:marLeft w:val="0"/>
          <w:marRight w:val="0"/>
          <w:marTop w:val="0"/>
          <w:marBottom w:val="0"/>
          <w:divBdr>
            <w:top w:val="none" w:sz="0" w:space="0" w:color="auto"/>
            <w:left w:val="none" w:sz="0" w:space="0" w:color="auto"/>
            <w:bottom w:val="none" w:sz="0" w:space="0" w:color="auto"/>
            <w:right w:val="none" w:sz="0" w:space="0" w:color="auto"/>
          </w:divBdr>
        </w:div>
        <w:div w:id="799809396">
          <w:marLeft w:val="0"/>
          <w:marRight w:val="0"/>
          <w:marTop w:val="0"/>
          <w:marBottom w:val="0"/>
          <w:divBdr>
            <w:top w:val="none" w:sz="0" w:space="0" w:color="auto"/>
            <w:left w:val="none" w:sz="0" w:space="0" w:color="auto"/>
            <w:bottom w:val="none" w:sz="0" w:space="0" w:color="auto"/>
            <w:right w:val="none" w:sz="0" w:space="0" w:color="auto"/>
          </w:divBdr>
        </w:div>
        <w:div w:id="840588981">
          <w:marLeft w:val="0"/>
          <w:marRight w:val="0"/>
          <w:marTop w:val="0"/>
          <w:marBottom w:val="0"/>
          <w:divBdr>
            <w:top w:val="none" w:sz="0" w:space="0" w:color="auto"/>
            <w:left w:val="none" w:sz="0" w:space="0" w:color="auto"/>
            <w:bottom w:val="none" w:sz="0" w:space="0" w:color="auto"/>
            <w:right w:val="none" w:sz="0" w:space="0" w:color="auto"/>
          </w:divBdr>
        </w:div>
        <w:div w:id="2061006880">
          <w:marLeft w:val="0"/>
          <w:marRight w:val="0"/>
          <w:marTop w:val="0"/>
          <w:marBottom w:val="0"/>
          <w:divBdr>
            <w:top w:val="none" w:sz="0" w:space="0" w:color="auto"/>
            <w:left w:val="none" w:sz="0" w:space="0" w:color="auto"/>
            <w:bottom w:val="none" w:sz="0" w:space="0" w:color="auto"/>
            <w:right w:val="none" w:sz="0" w:space="0" w:color="auto"/>
          </w:divBdr>
        </w:div>
        <w:div w:id="377553431">
          <w:marLeft w:val="0"/>
          <w:marRight w:val="0"/>
          <w:marTop w:val="0"/>
          <w:marBottom w:val="0"/>
          <w:divBdr>
            <w:top w:val="none" w:sz="0" w:space="0" w:color="auto"/>
            <w:left w:val="none" w:sz="0" w:space="0" w:color="auto"/>
            <w:bottom w:val="none" w:sz="0" w:space="0" w:color="auto"/>
            <w:right w:val="none" w:sz="0" w:space="0" w:color="auto"/>
          </w:divBdr>
        </w:div>
        <w:div w:id="640694981">
          <w:marLeft w:val="0"/>
          <w:marRight w:val="0"/>
          <w:marTop w:val="0"/>
          <w:marBottom w:val="0"/>
          <w:divBdr>
            <w:top w:val="none" w:sz="0" w:space="0" w:color="auto"/>
            <w:left w:val="none" w:sz="0" w:space="0" w:color="auto"/>
            <w:bottom w:val="none" w:sz="0" w:space="0" w:color="auto"/>
            <w:right w:val="none" w:sz="0" w:space="0" w:color="auto"/>
          </w:divBdr>
        </w:div>
        <w:div w:id="945504032">
          <w:marLeft w:val="0"/>
          <w:marRight w:val="0"/>
          <w:marTop w:val="0"/>
          <w:marBottom w:val="0"/>
          <w:divBdr>
            <w:top w:val="none" w:sz="0" w:space="0" w:color="auto"/>
            <w:left w:val="none" w:sz="0" w:space="0" w:color="auto"/>
            <w:bottom w:val="none" w:sz="0" w:space="0" w:color="auto"/>
            <w:right w:val="none" w:sz="0" w:space="0" w:color="auto"/>
          </w:divBdr>
        </w:div>
        <w:div w:id="1094745095">
          <w:marLeft w:val="0"/>
          <w:marRight w:val="0"/>
          <w:marTop w:val="0"/>
          <w:marBottom w:val="0"/>
          <w:divBdr>
            <w:top w:val="none" w:sz="0" w:space="0" w:color="auto"/>
            <w:left w:val="none" w:sz="0" w:space="0" w:color="auto"/>
            <w:bottom w:val="none" w:sz="0" w:space="0" w:color="auto"/>
            <w:right w:val="none" w:sz="0" w:space="0" w:color="auto"/>
          </w:divBdr>
        </w:div>
        <w:div w:id="1394816851">
          <w:marLeft w:val="0"/>
          <w:marRight w:val="0"/>
          <w:marTop w:val="0"/>
          <w:marBottom w:val="0"/>
          <w:divBdr>
            <w:top w:val="none" w:sz="0" w:space="0" w:color="auto"/>
            <w:left w:val="none" w:sz="0" w:space="0" w:color="auto"/>
            <w:bottom w:val="none" w:sz="0" w:space="0" w:color="auto"/>
            <w:right w:val="none" w:sz="0" w:space="0" w:color="auto"/>
          </w:divBdr>
        </w:div>
        <w:div w:id="2088263431">
          <w:marLeft w:val="0"/>
          <w:marRight w:val="0"/>
          <w:marTop w:val="0"/>
          <w:marBottom w:val="0"/>
          <w:divBdr>
            <w:top w:val="none" w:sz="0" w:space="0" w:color="auto"/>
            <w:left w:val="none" w:sz="0" w:space="0" w:color="auto"/>
            <w:bottom w:val="none" w:sz="0" w:space="0" w:color="auto"/>
            <w:right w:val="none" w:sz="0" w:space="0" w:color="auto"/>
          </w:divBdr>
        </w:div>
        <w:div w:id="844249156">
          <w:marLeft w:val="0"/>
          <w:marRight w:val="0"/>
          <w:marTop w:val="0"/>
          <w:marBottom w:val="0"/>
          <w:divBdr>
            <w:top w:val="none" w:sz="0" w:space="0" w:color="auto"/>
            <w:left w:val="none" w:sz="0" w:space="0" w:color="auto"/>
            <w:bottom w:val="none" w:sz="0" w:space="0" w:color="auto"/>
            <w:right w:val="none" w:sz="0" w:space="0" w:color="auto"/>
          </w:divBdr>
        </w:div>
      </w:divsChild>
    </w:div>
    <w:div w:id="290281536">
      <w:bodyDiv w:val="1"/>
      <w:marLeft w:val="0"/>
      <w:marRight w:val="0"/>
      <w:marTop w:val="0"/>
      <w:marBottom w:val="0"/>
      <w:divBdr>
        <w:top w:val="none" w:sz="0" w:space="0" w:color="auto"/>
        <w:left w:val="none" w:sz="0" w:space="0" w:color="auto"/>
        <w:bottom w:val="none" w:sz="0" w:space="0" w:color="auto"/>
        <w:right w:val="none" w:sz="0" w:space="0" w:color="auto"/>
      </w:divBdr>
    </w:div>
    <w:div w:id="358556585">
      <w:bodyDiv w:val="1"/>
      <w:marLeft w:val="0"/>
      <w:marRight w:val="0"/>
      <w:marTop w:val="0"/>
      <w:marBottom w:val="0"/>
      <w:divBdr>
        <w:top w:val="none" w:sz="0" w:space="0" w:color="auto"/>
        <w:left w:val="none" w:sz="0" w:space="0" w:color="auto"/>
        <w:bottom w:val="none" w:sz="0" w:space="0" w:color="auto"/>
        <w:right w:val="none" w:sz="0" w:space="0" w:color="auto"/>
      </w:divBdr>
      <w:divsChild>
        <w:div w:id="389309516">
          <w:marLeft w:val="0"/>
          <w:marRight w:val="0"/>
          <w:marTop w:val="0"/>
          <w:marBottom w:val="0"/>
          <w:divBdr>
            <w:top w:val="none" w:sz="0" w:space="0" w:color="auto"/>
            <w:left w:val="none" w:sz="0" w:space="0" w:color="auto"/>
            <w:bottom w:val="none" w:sz="0" w:space="0" w:color="auto"/>
            <w:right w:val="none" w:sz="0" w:space="0" w:color="auto"/>
          </w:divBdr>
        </w:div>
        <w:div w:id="1678119560">
          <w:marLeft w:val="0"/>
          <w:marRight w:val="0"/>
          <w:marTop w:val="0"/>
          <w:marBottom w:val="0"/>
          <w:divBdr>
            <w:top w:val="none" w:sz="0" w:space="0" w:color="auto"/>
            <w:left w:val="none" w:sz="0" w:space="0" w:color="auto"/>
            <w:bottom w:val="none" w:sz="0" w:space="0" w:color="auto"/>
            <w:right w:val="none" w:sz="0" w:space="0" w:color="auto"/>
          </w:divBdr>
        </w:div>
        <w:div w:id="1728531316">
          <w:marLeft w:val="0"/>
          <w:marRight w:val="0"/>
          <w:marTop w:val="0"/>
          <w:marBottom w:val="0"/>
          <w:divBdr>
            <w:top w:val="none" w:sz="0" w:space="0" w:color="auto"/>
            <w:left w:val="none" w:sz="0" w:space="0" w:color="auto"/>
            <w:bottom w:val="none" w:sz="0" w:space="0" w:color="auto"/>
            <w:right w:val="none" w:sz="0" w:space="0" w:color="auto"/>
          </w:divBdr>
        </w:div>
        <w:div w:id="1356037468">
          <w:marLeft w:val="0"/>
          <w:marRight w:val="0"/>
          <w:marTop w:val="0"/>
          <w:marBottom w:val="0"/>
          <w:divBdr>
            <w:top w:val="none" w:sz="0" w:space="0" w:color="auto"/>
            <w:left w:val="none" w:sz="0" w:space="0" w:color="auto"/>
            <w:bottom w:val="none" w:sz="0" w:space="0" w:color="auto"/>
            <w:right w:val="none" w:sz="0" w:space="0" w:color="auto"/>
          </w:divBdr>
        </w:div>
        <w:div w:id="1593511600">
          <w:marLeft w:val="0"/>
          <w:marRight w:val="0"/>
          <w:marTop w:val="0"/>
          <w:marBottom w:val="0"/>
          <w:divBdr>
            <w:top w:val="none" w:sz="0" w:space="0" w:color="auto"/>
            <w:left w:val="none" w:sz="0" w:space="0" w:color="auto"/>
            <w:bottom w:val="none" w:sz="0" w:space="0" w:color="auto"/>
            <w:right w:val="none" w:sz="0" w:space="0" w:color="auto"/>
          </w:divBdr>
        </w:div>
        <w:div w:id="1883860711">
          <w:marLeft w:val="0"/>
          <w:marRight w:val="0"/>
          <w:marTop w:val="0"/>
          <w:marBottom w:val="0"/>
          <w:divBdr>
            <w:top w:val="none" w:sz="0" w:space="0" w:color="auto"/>
            <w:left w:val="none" w:sz="0" w:space="0" w:color="auto"/>
            <w:bottom w:val="none" w:sz="0" w:space="0" w:color="auto"/>
            <w:right w:val="none" w:sz="0" w:space="0" w:color="auto"/>
          </w:divBdr>
        </w:div>
        <w:div w:id="1084761433">
          <w:marLeft w:val="0"/>
          <w:marRight w:val="0"/>
          <w:marTop w:val="0"/>
          <w:marBottom w:val="0"/>
          <w:divBdr>
            <w:top w:val="none" w:sz="0" w:space="0" w:color="auto"/>
            <w:left w:val="none" w:sz="0" w:space="0" w:color="auto"/>
            <w:bottom w:val="none" w:sz="0" w:space="0" w:color="auto"/>
            <w:right w:val="none" w:sz="0" w:space="0" w:color="auto"/>
          </w:divBdr>
        </w:div>
        <w:div w:id="1483039247">
          <w:marLeft w:val="0"/>
          <w:marRight w:val="0"/>
          <w:marTop w:val="0"/>
          <w:marBottom w:val="0"/>
          <w:divBdr>
            <w:top w:val="none" w:sz="0" w:space="0" w:color="auto"/>
            <w:left w:val="none" w:sz="0" w:space="0" w:color="auto"/>
            <w:bottom w:val="none" w:sz="0" w:space="0" w:color="auto"/>
            <w:right w:val="none" w:sz="0" w:space="0" w:color="auto"/>
          </w:divBdr>
        </w:div>
        <w:div w:id="1867018006">
          <w:marLeft w:val="0"/>
          <w:marRight w:val="0"/>
          <w:marTop w:val="0"/>
          <w:marBottom w:val="0"/>
          <w:divBdr>
            <w:top w:val="none" w:sz="0" w:space="0" w:color="auto"/>
            <w:left w:val="none" w:sz="0" w:space="0" w:color="auto"/>
            <w:bottom w:val="none" w:sz="0" w:space="0" w:color="auto"/>
            <w:right w:val="none" w:sz="0" w:space="0" w:color="auto"/>
          </w:divBdr>
        </w:div>
        <w:div w:id="1423264181">
          <w:marLeft w:val="0"/>
          <w:marRight w:val="0"/>
          <w:marTop w:val="0"/>
          <w:marBottom w:val="0"/>
          <w:divBdr>
            <w:top w:val="none" w:sz="0" w:space="0" w:color="auto"/>
            <w:left w:val="none" w:sz="0" w:space="0" w:color="auto"/>
            <w:bottom w:val="none" w:sz="0" w:space="0" w:color="auto"/>
            <w:right w:val="none" w:sz="0" w:space="0" w:color="auto"/>
          </w:divBdr>
        </w:div>
        <w:div w:id="1160804660">
          <w:marLeft w:val="0"/>
          <w:marRight w:val="0"/>
          <w:marTop w:val="0"/>
          <w:marBottom w:val="0"/>
          <w:divBdr>
            <w:top w:val="none" w:sz="0" w:space="0" w:color="auto"/>
            <w:left w:val="none" w:sz="0" w:space="0" w:color="auto"/>
            <w:bottom w:val="none" w:sz="0" w:space="0" w:color="auto"/>
            <w:right w:val="none" w:sz="0" w:space="0" w:color="auto"/>
          </w:divBdr>
        </w:div>
        <w:div w:id="1731229139">
          <w:marLeft w:val="0"/>
          <w:marRight w:val="0"/>
          <w:marTop w:val="0"/>
          <w:marBottom w:val="0"/>
          <w:divBdr>
            <w:top w:val="none" w:sz="0" w:space="0" w:color="auto"/>
            <w:left w:val="none" w:sz="0" w:space="0" w:color="auto"/>
            <w:bottom w:val="none" w:sz="0" w:space="0" w:color="auto"/>
            <w:right w:val="none" w:sz="0" w:space="0" w:color="auto"/>
          </w:divBdr>
        </w:div>
        <w:div w:id="945312854">
          <w:marLeft w:val="0"/>
          <w:marRight w:val="0"/>
          <w:marTop w:val="0"/>
          <w:marBottom w:val="0"/>
          <w:divBdr>
            <w:top w:val="none" w:sz="0" w:space="0" w:color="auto"/>
            <w:left w:val="none" w:sz="0" w:space="0" w:color="auto"/>
            <w:bottom w:val="none" w:sz="0" w:space="0" w:color="auto"/>
            <w:right w:val="none" w:sz="0" w:space="0" w:color="auto"/>
          </w:divBdr>
        </w:div>
        <w:div w:id="373621809">
          <w:marLeft w:val="0"/>
          <w:marRight w:val="0"/>
          <w:marTop w:val="0"/>
          <w:marBottom w:val="0"/>
          <w:divBdr>
            <w:top w:val="none" w:sz="0" w:space="0" w:color="auto"/>
            <w:left w:val="none" w:sz="0" w:space="0" w:color="auto"/>
            <w:bottom w:val="none" w:sz="0" w:space="0" w:color="auto"/>
            <w:right w:val="none" w:sz="0" w:space="0" w:color="auto"/>
          </w:divBdr>
        </w:div>
        <w:div w:id="1142959926">
          <w:marLeft w:val="0"/>
          <w:marRight w:val="0"/>
          <w:marTop w:val="0"/>
          <w:marBottom w:val="0"/>
          <w:divBdr>
            <w:top w:val="none" w:sz="0" w:space="0" w:color="auto"/>
            <w:left w:val="none" w:sz="0" w:space="0" w:color="auto"/>
            <w:bottom w:val="none" w:sz="0" w:space="0" w:color="auto"/>
            <w:right w:val="none" w:sz="0" w:space="0" w:color="auto"/>
          </w:divBdr>
        </w:div>
        <w:div w:id="951547907">
          <w:marLeft w:val="0"/>
          <w:marRight w:val="0"/>
          <w:marTop w:val="0"/>
          <w:marBottom w:val="0"/>
          <w:divBdr>
            <w:top w:val="none" w:sz="0" w:space="0" w:color="auto"/>
            <w:left w:val="none" w:sz="0" w:space="0" w:color="auto"/>
            <w:bottom w:val="none" w:sz="0" w:space="0" w:color="auto"/>
            <w:right w:val="none" w:sz="0" w:space="0" w:color="auto"/>
          </w:divBdr>
        </w:div>
        <w:div w:id="985428293">
          <w:marLeft w:val="0"/>
          <w:marRight w:val="0"/>
          <w:marTop w:val="0"/>
          <w:marBottom w:val="0"/>
          <w:divBdr>
            <w:top w:val="none" w:sz="0" w:space="0" w:color="auto"/>
            <w:left w:val="none" w:sz="0" w:space="0" w:color="auto"/>
            <w:bottom w:val="none" w:sz="0" w:space="0" w:color="auto"/>
            <w:right w:val="none" w:sz="0" w:space="0" w:color="auto"/>
          </w:divBdr>
        </w:div>
        <w:div w:id="283999048">
          <w:marLeft w:val="0"/>
          <w:marRight w:val="0"/>
          <w:marTop w:val="0"/>
          <w:marBottom w:val="0"/>
          <w:divBdr>
            <w:top w:val="none" w:sz="0" w:space="0" w:color="auto"/>
            <w:left w:val="none" w:sz="0" w:space="0" w:color="auto"/>
            <w:bottom w:val="none" w:sz="0" w:space="0" w:color="auto"/>
            <w:right w:val="none" w:sz="0" w:space="0" w:color="auto"/>
          </w:divBdr>
        </w:div>
        <w:div w:id="583495247">
          <w:marLeft w:val="0"/>
          <w:marRight w:val="0"/>
          <w:marTop w:val="0"/>
          <w:marBottom w:val="0"/>
          <w:divBdr>
            <w:top w:val="none" w:sz="0" w:space="0" w:color="auto"/>
            <w:left w:val="none" w:sz="0" w:space="0" w:color="auto"/>
            <w:bottom w:val="none" w:sz="0" w:space="0" w:color="auto"/>
            <w:right w:val="none" w:sz="0" w:space="0" w:color="auto"/>
          </w:divBdr>
        </w:div>
        <w:div w:id="2077046915">
          <w:marLeft w:val="0"/>
          <w:marRight w:val="0"/>
          <w:marTop w:val="0"/>
          <w:marBottom w:val="0"/>
          <w:divBdr>
            <w:top w:val="none" w:sz="0" w:space="0" w:color="auto"/>
            <w:left w:val="none" w:sz="0" w:space="0" w:color="auto"/>
            <w:bottom w:val="none" w:sz="0" w:space="0" w:color="auto"/>
            <w:right w:val="none" w:sz="0" w:space="0" w:color="auto"/>
          </w:divBdr>
        </w:div>
        <w:div w:id="201796274">
          <w:marLeft w:val="0"/>
          <w:marRight w:val="0"/>
          <w:marTop w:val="0"/>
          <w:marBottom w:val="0"/>
          <w:divBdr>
            <w:top w:val="none" w:sz="0" w:space="0" w:color="auto"/>
            <w:left w:val="none" w:sz="0" w:space="0" w:color="auto"/>
            <w:bottom w:val="none" w:sz="0" w:space="0" w:color="auto"/>
            <w:right w:val="none" w:sz="0" w:space="0" w:color="auto"/>
          </w:divBdr>
        </w:div>
        <w:div w:id="274555774">
          <w:marLeft w:val="0"/>
          <w:marRight w:val="0"/>
          <w:marTop w:val="0"/>
          <w:marBottom w:val="0"/>
          <w:divBdr>
            <w:top w:val="none" w:sz="0" w:space="0" w:color="auto"/>
            <w:left w:val="none" w:sz="0" w:space="0" w:color="auto"/>
            <w:bottom w:val="none" w:sz="0" w:space="0" w:color="auto"/>
            <w:right w:val="none" w:sz="0" w:space="0" w:color="auto"/>
          </w:divBdr>
        </w:div>
        <w:div w:id="1833401679">
          <w:marLeft w:val="0"/>
          <w:marRight w:val="0"/>
          <w:marTop w:val="0"/>
          <w:marBottom w:val="0"/>
          <w:divBdr>
            <w:top w:val="none" w:sz="0" w:space="0" w:color="auto"/>
            <w:left w:val="none" w:sz="0" w:space="0" w:color="auto"/>
            <w:bottom w:val="none" w:sz="0" w:space="0" w:color="auto"/>
            <w:right w:val="none" w:sz="0" w:space="0" w:color="auto"/>
          </w:divBdr>
        </w:div>
        <w:div w:id="1970041423">
          <w:marLeft w:val="0"/>
          <w:marRight w:val="0"/>
          <w:marTop w:val="0"/>
          <w:marBottom w:val="0"/>
          <w:divBdr>
            <w:top w:val="none" w:sz="0" w:space="0" w:color="auto"/>
            <w:left w:val="none" w:sz="0" w:space="0" w:color="auto"/>
            <w:bottom w:val="none" w:sz="0" w:space="0" w:color="auto"/>
            <w:right w:val="none" w:sz="0" w:space="0" w:color="auto"/>
          </w:divBdr>
        </w:div>
        <w:div w:id="1707487316">
          <w:marLeft w:val="0"/>
          <w:marRight w:val="0"/>
          <w:marTop w:val="0"/>
          <w:marBottom w:val="0"/>
          <w:divBdr>
            <w:top w:val="none" w:sz="0" w:space="0" w:color="auto"/>
            <w:left w:val="none" w:sz="0" w:space="0" w:color="auto"/>
            <w:bottom w:val="none" w:sz="0" w:space="0" w:color="auto"/>
            <w:right w:val="none" w:sz="0" w:space="0" w:color="auto"/>
          </w:divBdr>
        </w:div>
        <w:div w:id="353385586">
          <w:marLeft w:val="0"/>
          <w:marRight w:val="0"/>
          <w:marTop w:val="0"/>
          <w:marBottom w:val="0"/>
          <w:divBdr>
            <w:top w:val="none" w:sz="0" w:space="0" w:color="auto"/>
            <w:left w:val="none" w:sz="0" w:space="0" w:color="auto"/>
            <w:bottom w:val="none" w:sz="0" w:space="0" w:color="auto"/>
            <w:right w:val="none" w:sz="0" w:space="0" w:color="auto"/>
          </w:divBdr>
        </w:div>
        <w:div w:id="2057847349">
          <w:marLeft w:val="0"/>
          <w:marRight w:val="0"/>
          <w:marTop w:val="0"/>
          <w:marBottom w:val="0"/>
          <w:divBdr>
            <w:top w:val="none" w:sz="0" w:space="0" w:color="auto"/>
            <w:left w:val="none" w:sz="0" w:space="0" w:color="auto"/>
            <w:bottom w:val="none" w:sz="0" w:space="0" w:color="auto"/>
            <w:right w:val="none" w:sz="0" w:space="0" w:color="auto"/>
          </w:divBdr>
        </w:div>
        <w:div w:id="310646970">
          <w:marLeft w:val="0"/>
          <w:marRight w:val="0"/>
          <w:marTop w:val="0"/>
          <w:marBottom w:val="0"/>
          <w:divBdr>
            <w:top w:val="none" w:sz="0" w:space="0" w:color="auto"/>
            <w:left w:val="none" w:sz="0" w:space="0" w:color="auto"/>
            <w:bottom w:val="none" w:sz="0" w:space="0" w:color="auto"/>
            <w:right w:val="none" w:sz="0" w:space="0" w:color="auto"/>
          </w:divBdr>
        </w:div>
        <w:div w:id="967931677">
          <w:marLeft w:val="0"/>
          <w:marRight w:val="0"/>
          <w:marTop w:val="0"/>
          <w:marBottom w:val="0"/>
          <w:divBdr>
            <w:top w:val="none" w:sz="0" w:space="0" w:color="auto"/>
            <w:left w:val="none" w:sz="0" w:space="0" w:color="auto"/>
            <w:bottom w:val="none" w:sz="0" w:space="0" w:color="auto"/>
            <w:right w:val="none" w:sz="0" w:space="0" w:color="auto"/>
          </w:divBdr>
        </w:div>
        <w:div w:id="1320419899">
          <w:marLeft w:val="0"/>
          <w:marRight w:val="0"/>
          <w:marTop w:val="0"/>
          <w:marBottom w:val="0"/>
          <w:divBdr>
            <w:top w:val="none" w:sz="0" w:space="0" w:color="auto"/>
            <w:left w:val="none" w:sz="0" w:space="0" w:color="auto"/>
            <w:bottom w:val="none" w:sz="0" w:space="0" w:color="auto"/>
            <w:right w:val="none" w:sz="0" w:space="0" w:color="auto"/>
          </w:divBdr>
        </w:div>
        <w:div w:id="688021078">
          <w:marLeft w:val="0"/>
          <w:marRight w:val="0"/>
          <w:marTop w:val="0"/>
          <w:marBottom w:val="0"/>
          <w:divBdr>
            <w:top w:val="none" w:sz="0" w:space="0" w:color="auto"/>
            <w:left w:val="none" w:sz="0" w:space="0" w:color="auto"/>
            <w:bottom w:val="none" w:sz="0" w:space="0" w:color="auto"/>
            <w:right w:val="none" w:sz="0" w:space="0" w:color="auto"/>
          </w:divBdr>
        </w:div>
        <w:div w:id="984509011">
          <w:marLeft w:val="0"/>
          <w:marRight w:val="0"/>
          <w:marTop w:val="0"/>
          <w:marBottom w:val="0"/>
          <w:divBdr>
            <w:top w:val="none" w:sz="0" w:space="0" w:color="auto"/>
            <w:left w:val="none" w:sz="0" w:space="0" w:color="auto"/>
            <w:bottom w:val="none" w:sz="0" w:space="0" w:color="auto"/>
            <w:right w:val="none" w:sz="0" w:space="0" w:color="auto"/>
          </w:divBdr>
        </w:div>
        <w:div w:id="248080632">
          <w:marLeft w:val="0"/>
          <w:marRight w:val="0"/>
          <w:marTop w:val="0"/>
          <w:marBottom w:val="0"/>
          <w:divBdr>
            <w:top w:val="none" w:sz="0" w:space="0" w:color="auto"/>
            <w:left w:val="none" w:sz="0" w:space="0" w:color="auto"/>
            <w:bottom w:val="none" w:sz="0" w:space="0" w:color="auto"/>
            <w:right w:val="none" w:sz="0" w:space="0" w:color="auto"/>
          </w:divBdr>
        </w:div>
      </w:divsChild>
    </w:div>
    <w:div w:id="371417700">
      <w:bodyDiv w:val="1"/>
      <w:marLeft w:val="0"/>
      <w:marRight w:val="0"/>
      <w:marTop w:val="0"/>
      <w:marBottom w:val="0"/>
      <w:divBdr>
        <w:top w:val="none" w:sz="0" w:space="0" w:color="auto"/>
        <w:left w:val="none" w:sz="0" w:space="0" w:color="auto"/>
        <w:bottom w:val="none" w:sz="0" w:space="0" w:color="auto"/>
        <w:right w:val="none" w:sz="0" w:space="0" w:color="auto"/>
      </w:divBdr>
    </w:div>
    <w:div w:id="385757564">
      <w:bodyDiv w:val="1"/>
      <w:marLeft w:val="0"/>
      <w:marRight w:val="0"/>
      <w:marTop w:val="0"/>
      <w:marBottom w:val="0"/>
      <w:divBdr>
        <w:top w:val="none" w:sz="0" w:space="0" w:color="auto"/>
        <w:left w:val="none" w:sz="0" w:space="0" w:color="auto"/>
        <w:bottom w:val="none" w:sz="0" w:space="0" w:color="auto"/>
        <w:right w:val="none" w:sz="0" w:space="0" w:color="auto"/>
      </w:divBdr>
    </w:div>
    <w:div w:id="422259597">
      <w:bodyDiv w:val="1"/>
      <w:marLeft w:val="0"/>
      <w:marRight w:val="0"/>
      <w:marTop w:val="0"/>
      <w:marBottom w:val="0"/>
      <w:divBdr>
        <w:top w:val="none" w:sz="0" w:space="0" w:color="auto"/>
        <w:left w:val="none" w:sz="0" w:space="0" w:color="auto"/>
        <w:bottom w:val="none" w:sz="0" w:space="0" w:color="auto"/>
        <w:right w:val="none" w:sz="0" w:space="0" w:color="auto"/>
      </w:divBdr>
    </w:div>
    <w:div w:id="498472833">
      <w:bodyDiv w:val="1"/>
      <w:marLeft w:val="0"/>
      <w:marRight w:val="0"/>
      <w:marTop w:val="0"/>
      <w:marBottom w:val="0"/>
      <w:divBdr>
        <w:top w:val="none" w:sz="0" w:space="0" w:color="auto"/>
        <w:left w:val="none" w:sz="0" w:space="0" w:color="auto"/>
        <w:bottom w:val="none" w:sz="0" w:space="0" w:color="auto"/>
        <w:right w:val="none" w:sz="0" w:space="0" w:color="auto"/>
      </w:divBdr>
    </w:div>
    <w:div w:id="528495729">
      <w:bodyDiv w:val="1"/>
      <w:marLeft w:val="0"/>
      <w:marRight w:val="0"/>
      <w:marTop w:val="0"/>
      <w:marBottom w:val="0"/>
      <w:divBdr>
        <w:top w:val="none" w:sz="0" w:space="0" w:color="auto"/>
        <w:left w:val="none" w:sz="0" w:space="0" w:color="auto"/>
        <w:bottom w:val="none" w:sz="0" w:space="0" w:color="auto"/>
        <w:right w:val="none" w:sz="0" w:space="0" w:color="auto"/>
      </w:divBdr>
    </w:div>
    <w:div w:id="581448286">
      <w:bodyDiv w:val="1"/>
      <w:marLeft w:val="0"/>
      <w:marRight w:val="0"/>
      <w:marTop w:val="0"/>
      <w:marBottom w:val="0"/>
      <w:divBdr>
        <w:top w:val="none" w:sz="0" w:space="0" w:color="auto"/>
        <w:left w:val="none" w:sz="0" w:space="0" w:color="auto"/>
        <w:bottom w:val="none" w:sz="0" w:space="0" w:color="auto"/>
        <w:right w:val="none" w:sz="0" w:space="0" w:color="auto"/>
      </w:divBdr>
    </w:div>
    <w:div w:id="592978259">
      <w:bodyDiv w:val="1"/>
      <w:marLeft w:val="0"/>
      <w:marRight w:val="0"/>
      <w:marTop w:val="0"/>
      <w:marBottom w:val="0"/>
      <w:divBdr>
        <w:top w:val="none" w:sz="0" w:space="0" w:color="auto"/>
        <w:left w:val="none" w:sz="0" w:space="0" w:color="auto"/>
        <w:bottom w:val="none" w:sz="0" w:space="0" w:color="auto"/>
        <w:right w:val="none" w:sz="0" w:space="0" w:color="auto"/>
      </w:divBdr>
      <w:divsChild>
        <w:div w:id="1959877110">
          <w:marLeft w:val="0"/>
          <w:marRight w:val="0"/>
          <w:marTop w:val="0"/>
          <w:marBottom w:val="0"/>
          <w:divBdr>
            <w:top w:val="none" w:sz="0" w:space="0" w:color="auto"/>
            <w:left w:val="none" w:sz="0" w:space="0" w:color="auto"/>
            <w:bottom w:val="none" w:sz="0" w:space="0" w:color="auto"/>
            <w:right w:val="none" w:sz="0" w:space="0" w:color="auto"/>
          </w:divBdr>
        </w:div>
        <w:div w:id="1139958469">
          <w:marLeft w:val="0"/>
          <w:marRight w:val="0"/>
          <w:marTop w:val="0"/>
          <w:marBottom w:val="0"/>
          <w:divBdr>
            <w:top w:val="none" w:sz="0" w:space="0" w:color="auto"/>
            <w:left w:val="none" w:sz="0" w:space="0" w:color="auto"/>
            <w:bottom w:val="none" w:sz="0" w:space="0" w:color="auto"/>
            <w:right w:val="none" w:sz="0" w:space="0" w:color="auto"/>
          </w:divBdr>
        </w:div>
      </w:divsChild>
    </w:div>
    <w:div w:id="600727582">
      <w:bodyDiv w:val="1"/>
      <w:marLeft w:val="0"/>
      <w:marRight w:val="0"/>
      <w:marTop w:val="0"/>
      <w:marBottom w:val="0"/>
      <w:divBdr>
        <w:top w:val="none" w:sz="0" w:space="0" w:color="auto"/>
        <w:left w:val="none" w:sz="0" w:space="0" w:color="auto"/>
        <w:bottom w:val="none" w:sz="0" w:space="0" w:color="auto"/>
        <w:right w:val="none" w:sz="0" w:space="0" w:color="auto"/>
      </w:divBdr>
      <w:divsChild>
        <w:div w:id="72704092">
          <w:marLeft w:val="432"/>
          <w:marRight w:val="0"/>
          <w:marTop w:val="120"/>
          <w:marBottom w:val="0"/>
          <w:divBdr>
            <w:top w:val="none" w:sz="0" w:space="0" w:color="auto"/>
            <w:left w:val="none" w:sz="0" w:space="0" w:color="auto"/>
            <w:bottom w:val="none" w:sz="0" w:space="0" w:color="auto"/>
            <w:right w:val="none" w:sz="0" w:space="0" w:color="auto"/>
          </w:divBdr>
        </w:div>
        <w:div w:id="1326739711">
          <w:marLeft w:val="432"/>
          <w:marRight w:val="0"/>
          <w:marTop w:val="120"/>
          <w:marBottom w:val="0"/>
          <w:divBdr>
            <w:top w:val="none" w:sz="0" w:space="0" w:color="auto"/>
            <w:left w:val="none" w:sz="0" w:space="0" w:color="auto"/>
            <w:bottom w:val="none" w:sz="0" w:space="0" w:color="auto"/>
            <w:right w:val="none" w:sz="0" w:space="0" w:color="auto"/>
          </w:divBdr>
        </w:div>
        <w:div w:id="224799317">
          <w:marLeft w:val="432"/>
          <w:marRight w:val="0"/>
          <w:marTop w:val="120"/>
          <w:marBottom w:val="0"/>
          <w:divBdr>
            <w:top w:val="none" w:sz="0" w:space="0" w:color="auto"/>
            <w:left w:val="none" w:sz="0" w:space="0" w:color="auto"/>
            <w:bottom w:val="none" w:sz="0" w:space="0" w:color="auto"/>
            <w:right w:val="none" w:sz="0" w:space="0" w:color="auto"/>
          </w:divBdr>
        </w:div>
        <w:div w:id="183642595">
          <w:marLeft w:val="432"/>
          <w:marRight w:val="0"/>
          <w:marTop w:val="120"/>
          <w:marBottom w:val="0"/>
          <w:divBdr>
            <w:top w:val="none" w:sz="0" w:space="0" w:color="auto"/>
            <w:left w:val="none" w:sz="0" w:space="0" w:color="auto"/>
            <w:bottom w:val="none" w:sz="0" w:space="0" w:color="auto"/>
            <w:right w:val="none" w:sz="0" w:space="0" w:color="auto"/>
          </w:divBdr>
        </w:div>
        <w:div w:id="278337315">
          <w:marLeft w:val="432"/>
          <w:marRight w:val="0"/>
          <w:marTop w:val="120"/>
          <w:marBottom w:val="0"/>
          <w:divBdr>
            <w:top w:val="none" w:sz="0" w:space="0" w:color="auto"/>
            <w:left w:val="none" w:sz="0" w:space="0" w:color="auto"/>
            <w:bottom w:val="none" w:sz="0" w:space="0" w:color="auto"/>
            <w:right w:val="none" w:sz="0" w:space="0" w:color="auto"/>
          </w:divBdr>
        </w:div>
        <w:div w:id="519126917">
          <w:marLeft w:val="432"/>
          <w:marRight w:val="0"/>
          <w:marTop w:val="120"/>
          <w:marBottom w:val="0"/>
          <w:divBdr>
            <w:top w:val="none" w:sz="0" w:space="0" w:color="auto"/>
            <w:left w:val="none" w:sz="0" w:space="0" w:color="auto"/>
            <w:bottom w:val="none" w:sz="0" w:space="0" w:color="auto"/>
            <w:right w:val="none" w:sz="0" w:space="0" w:color="auto"/>
          </w:divBdr>
        </w:div>
        <w:div w:id="2070761102">
          <w:marLeft w:val="432"/>
          <w:marRight w:val="0"/>
          <w:marTop w:val="120"/>
          <w:marBottom w:val="0"/>
          <w:divBdr>
            <w:top w:val="none" w:sz="0" w:space="0" w:color="auto"/>
            <w:left w:val="none" w:sz="0" w:space="0" w:color="auto"/>
            <w:bottom w:val="none" w:sz="0" w:space="0" w:color="auto"/>
            <w:right w:val="none" w:sz="0" w:space="0" w:color="auto"/>
          </w:divBdr>
        </w:div>
        <w:div w:id="735006738">
          <w:marLeft w:val="432"/>
          <w:marRight w:val="0"/>
          <w:marTop w:val="120"/>
          <w:marBottom w:val="0"/>
          <w:divBdr>
            <w:top w:val="none" w:sz="0" w:space="0" w:color="auto"/>
            <w:left w:val="none" w:sz="0" w:space="0" w:color="auto"/>
            <w:bottom w:val="none" w:sz="0" w:space="0" w:color="auto"/>
            <w:right w:val="none" w:sz="0" w:space="0" w:color="auto"/>
          </w:divBdr>
        </w:div>
        <w:div w:id="1907765056">
          <w:marLeft w:val="432"/>
          <w:marRight w:val="0"/>
          <w:marTop w:val="120"/>
          <w:marBottom w:val="0"/>
          <w:divBdr>
            <w:top w:val="none" w:sz="0" w:space="0" w:color="auto"/>
            <w:left w:val="none" w:sz="0" w:space="0" w:color="auto"/>
            <w:bottom w:val="none" w:sz="0" w:space="0" w:color="auto"/>
            <w:right w:val="none" w:sz="0" w:space="0" w:color="auto"/>
          </w:divBdr>
        </w:div>
        <w:div w:id="1376852898">
          <w:marLeft w:val="432"/>
          <w:marRight w:val="0"/>
          <w:marTop w:val="120"/>
          <w:marBottom w:val="0"/>
          <w:divBdr>
            <w:top w:val="none" w:sz="0" w:space="0" w:color="auto"/>
            <w:left w:val="none" w:sz="0" w:space="0" w:color="auto"/>
            <w:bottom w:val="none" w:sz="0" w:space="0" w:color="auto"/>
            <w:right w:val="none" w:sz="0" w:space="0" w:color="auto"/>
          </w:divBdr>
        </w:div>
        <w:div w:id="918439920">
          <w:marLeft w:val="432"/>
          <w:marRight w:val="0"/>
          <w:marTop w:val="120"/>
          <w:marBottom w:val="0"/>
          <w:divBdr>
            <w:top w:val="none" w:sz="0" w:space="0" w:color="auto"/>
            <w:left w:val="none" w:sz="0" w:space="0" w:color="auto"/>
            <w:bottom w:val="none" w:sz="0" w:space="0" w:color="auto"/>
            <w:right w:val="none" w:sz="0" w:space="0" w:color="auto"/>
          </w:divBdr>
        </w:div>
        <w:div w:id="1574662556">
          <w:marLeft w:val="432"/>
          <w:marRight w:val="0"/>
          <w:marTop w:val="120"/>
          <w:marBottom w:val="0"/>
          <w:divBdr>
            <w:top w:val="none" w:sz="0" w:space="0" w:color="auto"/>
            <w:left w:val="none" w:sz="0" w:space="0" w:color="auto"/>
            <w:bottom w:val="none" w:sz="0" w:space="0" w:color="auto"/>
            <w:right w:val="none" w:sz="0" w:space="0" w:color="auto"/>
          </w:divBdr>
        </w:div>
      </w:divsChild>
    </w:div>
    <w:div w:id="607934856">
      <w:bodyDiv w:val="1"/>
      <w:marLeft w:val="0"/>
      <w:marRight w:val="0"/>
      <w:marTop w:val="0"/>
      <w:marBottom w:val="0"/>
      <w:divBdr>
        <w:top w:val="none" w:sz="0" w:space="0" w:color="auto"/>
        <w:left w:val="none" w:sz="0" w:space="0" w:color="auto"/>
        <w:bottom w:val="none" w:sz="0" w:space="0" w:color="auto"/>
        <w:right w:val="none" w:sz="0" w:space="0" w:color="auto"/>
      </w:divBdr>
      <w:divsChild>
        <w:div w:id="41543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503983468">
          <w:blockQuote w:val="1"/>
          <w:marLeft w:val="720"/>
          <w:marRight w:val="720"/>
          <w:marTop w:val="100"/>
          <w:marBottom w:val="100"/>
          <w:divBdr>
            <w:top w:val="none" w:sz="0" w:space="0" w:color="auto"/>
            <w:left w:val="none" w:sz="0" w:space="0" w:color="auto"/>
            <w:bottom w:val="none" w:sz="0" w:space="0" w:color="auto"/>
            <w:right w:val="none" w:sz="0" w:space="0" w:color="auto"/>
          </w:divBdr>
        </w:div>
        <w:div w:id="569387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787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1437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530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862120">
      <w:bodyDiv w:val="1"/>
      <w:marLeft w:val="0"/>
      <w:marRight w:val="0"/>
      <w:marTop w:val="0"/>
      <w:marBottom w:val="0"/>
      <w:divBdr>
        <w:top w:val="none" w:sz="0" w:space="0" w:color="auto"/>
        <w:left w:val="none" w:sz="0" w:space="0" w:color="auto"/>
        <w:bottom w:val="none" w:sz="0" w:space="0" w:color="auto"/>
        <w:right w:val="none" w:sz="0" w:space="0" w:color="auto"/>
      </w:divBdr>
    </w:div>
    <w:div w:id="657073074">
      <w:bodyDiv w:val="1"/>
      <w:marLeft w:val="0"/>
      <w:marRight w:val="0"/>
      <w:marTop w:val="0"/>
      <w:marBottom w:val="0"/>
      <w:divBdr>
        <w:top w:val="none" w:sz="0" w:space="0" w:color="auto"/>
        <w:left w:val="none" w:sz="0" w:space="0" w:color="auto"/>
        <w:bottom w:val="none" w:sz="0" w:space="0" w:color="auto"/>
        <w:right w:val="none" w:sz="0" w:space="0" w:color="auto"/>
      </w:divBdr>
    </w:div>
    <w:div w:id="728459772">
      <w:bodyDiv w:val="1"/>
      <w:marLeft w:val="0"/>
      <w:marRight w:val="0"/>
      <w:marTop w:val="0"/>
      <w:marBottom w:val="0"/>
      <w:divBdr>
        <w:top w:val="none" w:sz="0" w:space="0" w:color="auto"/>
        <w:left w:val="none" w:sz="0" w:space="0" w:color="auto"/>
        <w:bottom w:val="none" w:sz="0" w:space="0" w:color="auto"/>
        <w:right w:val="none" w:sz="0" w:space="0" w:color="auto"/>
      </w:divBdr>
    </w:div>
    <w:div w:id="822701304">
      <w:bodyDiv w:val="1"/>
      <w:marLeft w:val="0"/>
      <w:marRight w:val="0"/>
      <w:marTop w:val="0"/>
      <w:marBottom w:val="0"/>
      <w:divBdr>
        <w:top w:val="none" w:sz="0" w:space="0" w:color="auto"/>
        <w:left w:val="none" w:sz="0" w:space="0" w:color="auto"/>
        <w:bottom w:val="none" w:sz="0" w:space="0" w:color="auto"/>
        <w:right w:val="none" w:sz="0" w:space="0" w:color="auto"/>
      </w:divBdr>
      <w:divsChild>
        <w:div w:id="590116914">
          <w:marLeft w:val="0"/>
          <w:marRight w:val="0"/>
          <w:marTop w:val="0"/>
          <w:marBottom w:val="0"/>
          <w:divBdr>
            <w:top w:val="none" w:sz="0" w:space="0" w:color="auto"/>
            <w:left w:val="none" w:sz="0" w:space="0" w:color="auto"/>
            <w:bottom w:val="none" w:sz="0" w:space="0" w:color="auto"/>
            <w:right w:val="none" w:sz="0" w:space="0" w:color="auto"/>
          </w:divBdr>
        </w:div>
      </w:divsChild>
    </w:div>
    <w:div w:id="840240997">
      <w:bodyDiv w:val="1"/>
      <w:marLeft w:val="0"/>
      <w:marRight w:val="0"/>
      <w:marTop w:val="0"/>
      <w:marBottom w:val="0"/>
      <w:divBdr>
        <w:top w:val="none" w:sz="0" w:space="0" w:color="auto"/>
        <w:left w:val="none" w:sz="0" w:space="0" w:color="auto"/>
        <w:bottom w:val="none" w:sz="0" w:space="0" w:color="auto"/>
        <w:right w:val="none" w:sz="0" w:space="0" w:color="auto"/>
      </w:divBdr>
    </w:div>
    <w:div w:id="943997604">
      <w:bodyDiv w:val="1"/>
      <w:marLeft w:val="0"/>
      <w:marRight w:val="0"/>
      <w:marTop w:val="0"/>
      <w:marBottom w:val="0"/>
      <w:divBdr>
        <w:top w:val="none" w:sz="0" w:space="0" w:color="auto"/>
        <w:left w:val="none" w:sz="0" w:space="0" w:color="auto"/>
        <w:bottom w:val="none" w:sz="0" w:space="0" w:color="auto"/>
        <w:right w:val="none" w:sz="0" w:space="0" w:color="auto"/>
      </w:divBdr>
      <w:divsChild>
        <w:div w:id="2103645941">
          <w:marLeft w:val="0"/>
          <w:marRight w:val="0"/>
          <w:marTop w:val="225"/>
          <w:marBottom w:val="225"/>
          <w:divBdr>
            <w:top w:val="none" w:sz="0" w:space="0" w:color="auto"/>
            <w:left w:val="none" w:sz="0" w:space="0" w:color="auto"/>
            <w:bottom w:val="none" w:sz="0" w:space="0" w:color="auto"/>
            <w:right w:val="none" w:sz="0" w:space="0" w:color="auto"/>
          </w:divBdr>
        </w:div>
      </w:divsChild>
    </w:div>
    <w:div w:id="946891779">
      <w:bodyDiv w:val="1"/>
      <w:marLeft w:val="0"/>
      <w:marRight w:val="0"/>
      <w:marTop w:val="0"/>
      <w:marBottom w:val="0"/>
      <w:divBdr>
        <w:top w:val="none" w:sz="0" w:space="0" w:color="auto"/>
        <w:left w:val="none" w:sz="0" w:space="0" w:color="auto"/>
        <w:bottom w:val="none" w:sz="0" w:space="0" w:color="auto"/>
        <w:right w:val="none" w:sz="0" w:space="0" w:color="auto"/>
      </w:divBdr>
      <w:divsChild>
        <w:div w:id="1668752511">
          <w:marLeft w:val="0"/>
          <w:marRight w:val="0"/>
          <w:marTop w:val="0"/>
          <w:marBottom w:val="0"/>
          <w:divBdr>
            <w:top w:val="none" w:sz="0" w:space="0" w:color="auto"/>
            <w:left w:val="none" w:sz="0" w:space="0" w:color="auto"/>
            <w:bottom w:val="none" w:sz="0" w:space="0" w:color="auto"/>
            <w:right w:val="none" w:sz="0" w:space="0" w:color="auto"/>
          </w:divBdr>
        </w:div>
        <w:div w:id="683677297">
          <w:marLeft w:val="0"/>
          <w:marRight w:val="0"/>
          <w:marTop w:val="0"/>
          <w:marBottom w:val="0"/>
          <w:divBdr>
            <w:top w:val="none" w:sz="0" w:space="0" w:color="auto"/>
            <w:left w:val="none" w:sz="0" w:space="0" w:color="auto"/>
            <w:bottom w:val="none" w:sz="0" w:space="0" w:color="auto"/>
            <w:right w:val="none" w:sz="0" w:space="0" w:color="auto"/>
          </w:divBdr>
        </w:div>
        <w:div w:id="1937865327">
          <w:marLeft w:val="0"/>
          <w:marRight w:val="0"/>
          <w:marTop w:val="0"/>
          <w:marBottom w:val="0"/>
          <w:divBdr>
            <w:top w:val="none" w:sz="0" w:space="0" w:color="auto"/>
            <w:left w:val="none" w:sz="0" w:space="0" w:color="auto"/>
            <w:bottom w:val="none" w:sz="0" w:space="0" w:color="auto"/>
            <w:right w:val="none" w:sz="0" w:space="0" w:color="auto"/>
          </w:divBdr>
        </w:div>
        <w:div w:id="337318900">
          <w:marLeft w:val="0"/>
          <w:marRight w:val="0"/>
          <w:marTop w:val="0"/>
          <w:marBottom w:val="0"/>
          <w:divBdr>
            <w:top w:val="none" w:sz="0" w:space="0" w:color="auto"/>
            <w:left w:val="none" w:sz="0" w:space="0" w:color="auto"/>
            <w:bottom w:val="none" w:sz="0" w:space="0" w:color="auto"/>
            <w:right w:val="none" w:sz="0" w:space="0" w:color="auto"/>
          </w:divBdr>
        </w:div>
        <w:div w:id="45879081">
          <w:marLeft w:val="0"/>
          <w:marRight w:val="0"/>
          <w:marTop w:val="0"/>
          <w:marBottom w:val="0"/>
          <w:divBdr>
            <w:top w:val="none" w:sz="0" w:space="0" w:color="auto"/>
            <w:left w:val="none" w:sz="0" w:space="0" w:color="auto"/>
            <w:bottom w:val="none" w:sz="0" w:space="0" w:color="auto"/>
            <w:right w:val="none" w:sz="0" w:space="0" w:color="auto"/>
          </w:divBdr>
        </w:div>
        <w:div w:id="730662029">
          <w:marLeft w:val="0"/>
          <w:marRight w:val="0"/>
          <w:marTop w:val="0"/>
          <w:marBottom w:val="0"/>
          <w:divBdr>
            <w:top w:val="none" w:sz="0" w:space="0" w:color="auto"/>
            <w:left w:val="none" w:sz="0" w:space="0" w:color="auto"/>
            <w:bottom w:val="none" w:sz="0" w:space="0" w:color="auto"/>
            <w:right w:val="none" w:sz="0" w:space="0" w:color="auto"/>
          </w:divBdr>
        </w:div>
        <w:div w:id="829055320">
          <w:marLeft w:val="0"/>
          <w:marRight w:val="0"/>
          <w:marTop w:val="0"/>
          <w:marBottom w:val="0"/>
          <w:divBdr>
            <w:top w:val="none" w:sz="0" w:space="0" w:color="auto"/>
            <w:left w:val="none" w:sz="0" w:space="0" w:color="auto"/>
            <w:bottom w:val="none" w:sz="0" w:space="0" w:color="auto"/>
            <w:right w:val="none" w:sz="0" w:space="0" w:color="auto"/>
          </w:divBdr>
        </w:div>
        <w:div w:id="357896750">
          <w:marLeft w:val="0"/>
          <w:marRight w:val="0"/>
          <w:marTop w:val="0"/>
          <w:marBottom w:val="0"/>
          <w:divBdr>
            <w:top w:val="none" w:sz="0" w:space="0" w:color="auto"/>
            <w:left w:val="none" w:sz="0" w:space="0" w:color="auto"/>
            <w:bottom w:val="none" w:sz="0" w:space="0" w:color="auto"/>
            <w:right w:val="none" w:sz="0" w:space="0" w:color="auto"/>
          </w:divBdr>
        </w:div>
        <w:div w:id="25329112">
          <w:marLeft w:val="0"/>
          <w:marRight w:val="0"/>
          <w:marTop w:val="0"/>
          <w:marBottom w:val="0"/>
          <w:divBdr>
            <w:top w:val="none" w:sz="0" w:space="0" w:color="auto"/>
            <w:left w:val="none" w:sz="0" w:space="0" w:color="auto"/>
            <w:bottom w:val="none" w:sz="0" w:space="0" w:color="auto"/>
            <w:right w:val="none" w:sz="0" w:space="0" w:color="auto"/>
          </w:divBdr>
        </w:div>
        <w:div w:id="1920283169">
          <w:marLeft w:val="0"/>
          <w:marRight w:val="0"/>
          <w:marTop w:val="0"/>
          <w:marBottom w:val="0"/>
          <w:divBdr>
            <w:top w:val="none" w:sz="0" w:space="0" w:color="auto"/>
            <w:left w:val="none" w:sz="0" w:space="0" w:color="auto"/>
            <w:bottom w:val="none" w:sz="0" w:space="0" w:color="auto"/>
            <w:right w:val="none" w:sz="0" w:space="0" w:color="auto"/>
          </w:divBdr>
        </w:div>
        <w:div w:id="892421426">
          <w:marLeft w:val="0"/>
          <w:marRight w:val="0"/>
          <w:marTop w:val="0"/>
          <w:marBottom w:val="0"/>
          <w:divBdr>
            <w:top w:val="none" w:sz="0" w:space="0" w:color="auto"/>
            <w:left w:val="none" w:sz="0" w:space="0" w:color="auto"/>
            <w:bottom w:val="none" w:sz="0" w:space="0" w:color="auto"/>
            <w:right w:val="none" w:sz="0" w:space="0" w:color="auto"/>
          </w:divBdr>
        </w:div>
        <w:div w:id="694306535">
          <w:marLeft w:val="0"/>
          <w:marRight w:val="0"/>
          <w:marTop w:val="0"/>
          <w:marBottom w:val="0"/>
          <w:divBdr>
            <w:top w:val="none" w:sz="0" w:space="0" w:color="auto"/>
            <w:left w:val="none" w:sz="0" w:space="0" w:color="auto"/>
            <w:bottom w:val="none" w:sz="0" w:space="0" w:color="auto"/>
            <w:right w:val="none" w:sz="0" w:space="0" w:color="auto"/>
          </w:divBdr>
        </w:div>
        <w:div w:id="463163267">
          <w:marLeft w:val="0"/>
          <w:marRight w:val="0"/>
          <w:marTop w:val="0"/>
          <w:marBottom w:val="0"/>
          <w:divBdr>
            <w:top w:val="none" w:sz="0" w:space="0" w:color="auto"/>
            <w:left w:val="none" w:sz="0" w:space="0" w:color="auto"/>
            <w:bottom w:val="none" w:sz="0" w:space="0" w:color="auto"/>
            <w:right w:val="none" w:sz="0" w:space="0" w:color="auto"/>
          </w:divBdr>
        </w:div>
        <w:div w:id="1771125654">
          <w:marLeft w:val="0"/>
          <w:marRight w:val="0"/>
          <w:marTop w:val="0"/>
          <w:marBottom w:val="0"/>
          <w:divBdr>
            <w:top w:val="none" w:sz="0" w:space="0" w:color="auto"/>
            <w:left w:val="none" w:sz="0" w:space="0" w:color="auto"/>
            <w:bottom w:val="none" w:sz="0" w:space="0" w:color="auto"/>
            <w:right w:val="none" w:sz="0" w:space="0" w:color="auto"/>
          </w:divBdr>
        </w:div>
        <w:div w:id="1977489705">
          <w:marLeft w:val="0"/>
          <w:marRight w:val="0"/>
          <w:marTop w:val="0"/>
          <w:marBottom w:val="0"/>
          <w:divBdr>
            <w:top w:val="none" w:sz="0" w:space="0" w:color="auto"/>
            <w:left w:val="none" w:sz="0" w:space="0" w:color="auto"/>
            <w:bottom w:val="none" w:sz="0" w:space="0" w:color="auto"/>
            <w:right w:val="none" w:sz="0" w:space="0" w:color="auto"/>
          </w:divBdr>
        </w:div>
        <w:div w:id="1030715882">
          <w:marLeft w:val="0"/>
          <w:marRight w:val="0"/>
          <w:marTop w:val="0"/>
          <w:marBottom w:val="0"/>
          <w:divBdr>
            <w:top w:val="none" w:sz="0" w:space="0" w:color="auto"/>
            <w:left w:val="none" w:sz="0" w:space="0" w:color="auto"/>
            <w:bottom w:val="none" w:sz="0" w:space="0" w:color="auto"/>
            <w:right w:val="none" w:sz="0" w:space="0" w:color="auto"/>
          </w:divBdr>
        </w:div>
        <w:div w:id="554387952">
          <w:marLeft w:val="0"/>
          <w:marRight w:val="0"/>
          <w:marTop w:val="0"/>
          <w:marBottom w:val="0"/>
          <w:divBdr>
            <w:top w:val="none" w:sz="0" w:space="0" w:color="auto"/>
            <w:left w:val="none" w:sz="0" w:space="0" w:color="auto"/>
            <w:bottom w:val="none" w:sz="0" w:space="0" w:color="auto"/>
            <w:right w:val="none" w:sz="0" w:space="0" w:color="auto"/>
          </w:divBdr>
        </w:div>
        <w:div w:id="539248573">
          <w:marLeft w:val="0"/>
          <w:marRight w:val="0"/>
          <w:marTop w:val="0"/>
          <w:marBottom w:val="0"/>
          <w:divBdr>
            <w:top w:val="none" w:sz="0" w:space="0" w:color="auto"/>
            <w:left w:val="none" w:sz="0" w:space="0" w:color="auto"/>
            <w:bottom w:val="none" w:sz="0" w:space="0" w:color="auto"/>
            <w:right w:val="none" w:sz="0" w:space="0" w:color="auto"/>
          </w:divBdr>
        </w:div>
        <w:div w:id="734207283">
          <w:marLeft w:val="0"/>
          <w:marRight w:val="0"/>
          <w:marTop w:val="0"/>
          <w:marBottom w:val="0"/>
          <w:divBdr>
            <w:top w:val="none" w:sz="0" w:space="0" w:color="auto"/>
            <w:left w:val="none" w:sz="0" w:space="0" w:color="auto"/>
            <w:bottom w:val="none" w:sz="0" w:space="0" w:color="auto"/>
            <w:right w:val="none" w:sz="0" w:space="0" w:color="auto"/>
          </w:divBdr>
        </w:div>
        <w:div w:id="901595180">
          <w:marLeft w:val="0"/>
          <w:marRight w:val="0"/>
          <w:marTop w:val="0"/>
          <w:marBottom w:val="0"/>
          <w:divBdr>
            <w:top w:val="none" w:sz="0" w:space="0" w:color="auto"/>
            <w:left w:val="none" w:sz="0" w:space="0" w:color="auto"/>
            <w:bottom w:val="none" w:sz="0" w:space="0" w:color="auto"/>
            <w:right w:val="none" w:sz="0" w:space="0" w:color="auto"/>
          </w:divBdr>
        </w:div>
        <w:div w:id="2044280667">
          <w:marLeft w:val="0"/>
          <w:marRight w:val="0"/>
          <w:marTop w:val="0"/>
          <w:marBottom w:val="0"/>
          <w:divBdr>
            <w:top w:val="none" w:sz="0" w:space="0" w:color="auto"/>
            <w:left w:val="none" w:sz="0" w:space="0" w:color="auto"/>
            <w:bottom w:val="none" w:sz="0" w:space="0" w:color="auto"/>
            <w:right w:val="none" w:sz="0" w:space="0" w:color="auto"/>
          </w:divBdr>
        </w:div>
        <w:div w:id="678436117">
          <w:marLeft w:val="0"/>
          <w:marRight w:val="0"/>
          <w:marTop w:val="0"/>
          <w:marBottom w:val="0"/>
          <w:divBdr>
            <w:top w:val="none" w:sz="0" w:space="0" w:color="auto"/>
            <w:left w:val="none" w:sz="0" w:space="0" w:color="auto"/>
            <w:bottom w:val="none" w:sz="0" w:space="0" w:color="auto"/>
            <w:right w:val="none" w:sz="0" w:space="0" w:color="auto"/>
          </w:divBdr>
        </w:div>
        <w:div w:id="1027371712">
          <w:marLeft w:val="0"/>
          <w:marRight w:val="0"/>
          <w:marTop w:val="0"/>
          <w:marBottom w:val="0"/>
          <w:divBdr>
            <w:top w:val="none" w:sz="0" w:space="0" w:color="auto"/>
            <w:left w:val="none" w:sz="0" w:space="0" w:color="auto"/>
            <w:bottom w:val="none" w:sz="0" w:space="0" w:color="auto"/>
            <w:right w:val="none" w:sz="0" w:space="0" w:color="auto"/>
          </w:divBdr>
        </w:div>
        <w:div w:id="1534070697">
          <w:marLeft w:val="0"/>
          <w:marRight w:val="0"/>
          <w:marTop w:val="0"/>
          <w:marBottom w:val="0"/>
          <w:divBdr>
            <w:top w:val="none" w:sz="0" w:space="0" w:color="auto"/>
            <w:left w:val="none" w:sz="0" w:space="0" w:color="auto"/>
            <w:bottom w:val="none" w:sz="0" w:space="0" w:color="auto"/>
            <w:right w:val="none" w:sz="0" w:space="0" w:color="auto"/>
          </w:divBdr>
        </w:div>
        <w:div w:id="1665626062">
          <w:marLeft w:val="0"/>
          <w:marRight w:val="0"/>
          <w:marTop w:val="0"/>
          <w:marBottom w:val="0"/>
          <w:divBdr>
            <w:top w:val="none" w:sz="0" w:space="0" w:color="auto"/>
            <w:left w:val="none" w:sz="0" w:space="0" w:color="auto"/>
            <w:bottom w:val="none" w:sz="0" w:space="0" w:color="auto"/>
            <w:right w:val="none" w:sz="0" w:space="0" w:color="auto"/>
          </w:divBdr>
        </w:div>
        <w:div w:id="1539783335">
          <w:marLeft w:val="0"/>
          <w:marRight w:val="0"/>
          <w:marTop w:val="0"/>
          <w:marBottom w:val="0"/>
          <w:divBdr>
            <w:top w:val="none" w:sz="0" w:space="0" w:color="auto"/>
            <w:left w:val="none" w:sz="0" w:space="0" w:color="auto"/>
            <w:bottom w:val="none" w:sz="0" w:space="0" w:color="auto"/>
            <w:right w:val="none" w:sz="0" w:space="0" w:color="auto"/>
          </w:divBdr>
        </w:div>
        <w:div w:id="829713232">
          <w:marLeft w:val="0"/>
          <w:marRight w:val="0"/>
          <w:marTop w:val="0"/>
          <w:marBottom w:val="0"/>
          <w:divBdr>
            <w:top w:val="none" w:sz="0" w:space="0" w:color="auto"/>
            <w:left w:val="none" w:sz="0" w:space="0" w:color="auto"/>
            <w:bottom w:val="none" w:sz="0" w:space="0" w:color="auto"/>
            <w:right w:val="none" w:sz="0" w:space="0" w:color="auto"/>
          </w:divBdr>
        </w:div>
        <w:div w:id="60061276">
          <w:marLeft w:val="0"/>
          <w:marRight w:val="0"/>
          <w:marTop w:val="0"/>
          <w:marBottom w:val="0"/>
          <w:divBdr>
            <w:top w:val="none" w:sz="0" w:space="0" w:color="auto"/>
            <w:left w:val="none" w:sz="0" w:space="0" w:color="auto"/>
            <w:bottom w:val="none" w:sz="0" w:space="0" w:color="auto"/>
            <w:right w:val="none" w:sz="0" w:space="0" w:color="auto"/>
          </w:divBdr>
        </w:div>
        <w:div w:id="1644506478">
          <w:marLeft w:val="0"/>
          <w:marRight w:val="0"/>
          <w:marTop w:val="0"/>
          <w:marBottom w:val="0"/>
          <w:divBdr>
            <w:top w:val="none" w:sz="0" w:space="0" w:color="auto"/>
            <w:left w:val="none" w:sz="0" w:space="0" w:color="auto"/>
            <w:bottom w:val="none" w:sz="0" w:space="0" w:color="auto"/>
            <w:right w:val="none" w:sz="0" w:space="0" w:color="auto"/>
          </w:divBdr>
        </w:div>
        <w:div w:id="1593127005">
          <w:marLeft w:val="0"/>
          <w:marRight w:val="0"/>
          <w:marTop w:val="0"/>
          <w:marBottom w:val="0"/>
          <w:divBdr>
            <w:top w:val="none" w:sz="0" w:space="0" w:color="auto"/>
            <w:left w:val="none" w:sz="0" w:space="0" w:color="auto"/>
            <w:bottom w:val="none" w:sz="0" w:space="0" w:color="auto"/>
            <w:right w:val="none" w:sz="0" w:space="0" w:color="auto"/>
          </w:divBdr>
        </w:div>
        <w:div w:id="1996453180">
          <w:marLeft w:val="0"/>
          <w:marRight w:val="0"/>
          <w:marTop w:val="0"/>
          <w:marBottom w:val="0"/>
          <w:divBdr>
            <w:top w:val="none" w:sz="0" w:space="0" w:color="auto"/>
            <w:left w:val="none" w:sz="0" w:space="0" w:color="auto"/>
            <w:bottom w:val="none" w:sz="0" w:space="0" w:color="auto"/>
            <w:right w:val="none" w:sz="0" w:space="0" w:color="auto"/>
          </w:divBdr>
        </w:div>
        <w:div w:id="441537981">
          <w:marLeft w:val="0"/>
          <w:marRight w:val="0"/>
          <w:marTop w:val="0"/>
          <w:marBottom w:val="0"/>
          <w:divBdr>
            <w:top w:val="none" w:sz="0" w:space="0" w:color="auto"/>
            <w:left w:val="none" w:sz="0" w:space="0" w:color="auto"/>
            <w:bottom w:val="none" w:sz="0" w:space="0" w:color="auto"/>
            <w:right w:val="none" w:sz="0" w:space="0" w:color="auto"/>
          </w:divBdr>
        </w:div>
        <w:div w:id="1524704084">
          <w:marLeft w:val="0"/>
          <w:marRight w:val="0"/>
          <w:marTop w:val="0"/>
          <w:marBottom w:val="0"/>
          <w:divBdr>
            <w:top w:val="none" w:sz="0" w:space="0" w:color="auto"/>
            <w:left w:val="none" w:sz="0" w:space="0" w:color="auto"/>
            <w:bottom w:val="none" w:sz="0" w:space="0" w:color="auto"/>
            <w:right w:val="none" w:sz="0" w:space="0" w:color="auto"/>
          </w:divBdr>
        </w:div>
        <w:div w:id="1360744635">
          <w:marLeft w:val="0"/>
          <w:marRight w:val="0"/>
          <w:marTop w:val="0"/>
          <w:marBottom w:val="0"/>
          <w:divBdr>
            <w:top w:val="none" w:sz="0" w:space="0" w:color="auto"/>
            <w:left w:val="none" w:sz="0" w:space="0" w:color="auto"/>
            <w:bottom w:val="none" w:sz="0" w:space="0" w:color="auto"/>
            <w:right w:val="none" w:sz="0" w:space="0" w:color="auto"/>
          </w:divBdr>
        </w:div>
        <w:div w:id="1193150644">
          <w:marLeft w:val="0"/>
          <w:marRight w:val="0"/>
          <w:marTop w:val="0"/>
          <w:marBottom w:val="0"/>
          <w:divBdr>
            <w:top w:val="none" w:sz="0" w:space="0" w:color="auto"/>
            <w:left w:val="none" w:sz="0" w:space="0" w:color="auto"/>
            <w:bottom w:val="none" w:sz="0" w:space="0" w:color="auto"/>
            <w:right w:val="none" w:sz="0" w:space="0" w:color="auto"/>
          </w:divBdr>
        </w:div>
        <w:div w:id="1855921258">
          <w:marLeft w:val="0"/>
          <w:marRight w:val="0"/>
          <w:marTop w:val="0"/>
          <w:marBottom w:val="0"/>
          <w:divBdr>
            <w:top w:val="none" w:sz="0" w:space="0" w:color="auto"/>
            <w:left w:val="none" w:sz="0" w:space="0" w:color="auto"/>
            <w:bottom w:val="none" w:sz="0" w:space="0" w:color="auto"/>
            <w:right w:val="none" w:sz="0" w:space="0" w:color="auto"/>
          </w:divBdr>
        </w:div>
        <w:div w:id="412626871">
          <w:marLeft w:val="0"/>
          <w:marRight w:val="0"/>
          <w:marTop w:val="0"/>
          <w:marBottom w:val="0"/>
          <w:divBdr>
            <w:top w:val="none" w:sz="0" w:space="0" w:color="auto"/>
            <w:left w:val="none" w:sz="0" w:space="0" w:color="auto"/>
            <w:bottom w:val="none" w:sz="0" w:space="0" w:color="auto"/>
            <w:right w:val="none" w:sz="0" w:space="0" w:color="auto"/>
          </w:divBdr>
        </w:div>
        <w:div w:id="538859410">
          <w:marLeft w:val="0"/>
          <w:marRight w:val="0"/>
          <w:marTop w:val="0"/>
          <w:marBottom w:val="0"/>
          <w:divBdr>
            <w:top w:val="none" w:sz="0" w:space="0" w:color="auto"/>
            <w:left w:val="none" w:sz="0" w:space="0" w:color="auto"/>
            <w:bottom w:val="none" w:sz="0" w:space="0" w:color="auto"/>
            <w:right w:val="none" w:sz="0" w:space="0" w:color="auto"/>
          </w:divBdr>
        </w:div>
        <w:div w:id="617028163">
          <w:marLeft w:val="0"/>
          <w:marRight w:val="0"/>
          <w:marTop w:val="0"/>
          <w:marBottom w:val="0"/>
          <w:divBdr>
            <w:top w:val="none" w:sz="0" w:space="0" w:color="auto"/>
            <w:left w:val="none" w:sz="0" w:space="0" w:color="auto"/>
            <w:bottom w:val="none" w:sz="0" w:space="0" w:color="auto"/>
            <w:right w:val="none" w:sz="0" w:space="0" w:color="auto"/>
          </w:divBdr>
        </w:div>
        <w:div w:id="137695967">
          <w:marLeft w:val="0"/>
          <w:marRight w:val="0"/>
          <w:marTop w:val="0"/>
          <w:marBottom w:val="0"/>
          <w:divBdr>
            <w:top w:val="none" w:sz="0" w:space="0" w:color="auto"/>
            <w:left w:val="none" w:sz="0" w:space="0" w:color="auto"/>
            <w:bottom w:val="none" w:sz="0" w:space="0" w:color="auto"/>
            <w:right w:val="none" w:sz="0" w:space="0" w:color="auto"/>
          </w:divBdr>
        </w:div>
        <w:div w:id="225410501">
          <w:marLeft w:val="0"/>
          <w:marRight w:val="0"/>
          <w:marTop w:val="0"/>
          <w:marBottom w:val="0"/>
          <w:divBdr>
            <w:top w:val="none" w:sz="0" w:space="0" w:color="auto"/>
            <w:left w:val="none" w:sz="0" w:space="0" w:color="auto"/>
            <w:bottom w:val="none" w:sz="0" w:space="0" w:color="auto"/>
            <w:right w:val="none" w:sz="0" w:space="0" w:color="auto"/>
          </w:divBdr>
        </w:div>
        <w:div w:id="402682120">
          <w:marLeft w:val="0"/>
          <w:marRight w:val="0"/>
          <w:marTop w:val="0"/>
          <w:marBottom w:val="0"/>
          <w:divBdr>
            <w:top w:val="none" w:sz="0" w:space="0" w:color="auto"/>
            <w:left w:val="none" w:sz="0" w:space="0" w:color="auto"/>
            <w:bottom w:val="none" w:sz="0" w:space="0" w:color="auto"/>
            <w:right w:val="none" w:sz="0" w:space="0" w:color="auto"/>
          </w:divBdr>
        </w:div>
        <w:div w:id="1783038080">
          <w:marLeft w:val="0"/>
          <w:marRight w:val="0"/>
          <w:marTop w:val="0"/>
          <w:marBottom w:val="0"/>
          <w:divBdr>
            <w:top w:val="none" w:sz="0" w:space="0" w:color="auto"/>
            <w:left w:val="none" w:sz="0" w:space="0" w:color="auto"/>
            <w:bottom w:val="none" w:sz="0" w:space="0" w:color="auto"/>
            <w:right w:val="none" w:sz="0" w:space="0" w:color="auto"/>
          </w:divBdr>
        </w:div>
        <w:div w:id="1086146602">
          <w:marLeft w:val="0"/>
          <w:marRight w:val="0"/>
          <w:marTop w:val="0"/>
          <w:marBottom w:val="0"/>
          <w:divBdr>
            <w:top w:val="none" w:sz="0" w:space="0" w:color="auto"/>
            <w:left w:val="none" w:sz="0" w:space="0" w:color="auto"/>
            <w:bottom w:val="none" w:sz="0" w:space="0" w:color="auto"/>
            <w:right w:val="none" w:sz="0" w:space="0" w:color="auto"/>
          </w:divBdr>
        </w:div>
        <w:div w:id="493033544">
          <w:marLeft w:val="0"/>
          <w:marRight w:val="0"/>
          <w:marTop w:val="0"/>
          <w:marBottom w:val="0"/>
          <w:divBdr>
            <w:top w:val="none" w:sz="0" w:space="0" w:color="auto"/>
            <w:left w:val="none" w:sz="0" w:space="0" w:color="auto"/>
            <w:bottom w:val="none" w:sz="0" w:space="0" w:color="auto"/>
            <w:right w:val="none" w:sz="0" w:space="0" w:color="auto"/>
          </w:divBdr>
        </w:div>
        <w:div w:id="270745448">
          <w:marLeft w:val="0"/>
          <w:marRight w:val="0"/>
          <w:marTop w:val="0"/>
          <w:marBottom w:val="0"/>
          <w:divBdr>
            <w:top w:val="none" w:sz="0" w:space="0" w:color="auto"/>
            <w:left w:val="none" w:sz="0" w:space="0" w:color="auto"/>
            <w:bottom w:val="none" w:sz="0" w:space="0" w:color="auto"/>
            <w:right w:val="none" w:sz="0" w:space="0" w:color="auto"/>
          </w:divBdr>
        </w:div>
        <w:div w:id="538326020">
          <w:marLeft w:val="0"/>
          <w:marRight w:val="0"/>
          <w:marTop w:val="0"/>
          <w:marBottom w:val="0"/>
          <w:divBdr>
            <w:top w:val="none" w:sz="0" w:space="0" w:color="auto"/>
            <w:left w:val="none" w:sz="0" w:space="0" w:color="auto"/>
            <w:bottom w:val="none" w:sz="0" w:space="0" w:color="auto"/>
            <w:right w:val="none" w:sz="0" w:space="0" w:color="auto"/>
          </w:divBdr>
        </w:div>
        <w:div w:id="663507274">
          <w:marLeft w:val="0"/>
          <w:marRight w:val="0"/>
          <w:marTop w:val="0"/>
          <w:marBottom w:val="0"/>
          <w:divBdr>
            <w:top w:val="none" w:sz="0" w:space="0" w:color="auto"/>
            <w:left w:val="none" w:sz="0" w:space="0" w:color="auto"/>
            <w:bottom w:val="none" w:sz="0" w:space="0" w:color="auto"/>
            <w:right w:val="none" w:sz="0" w:space="0" w:color="auto"/>
          </w:divBdr>
        </w:div>
        <w:div w:id="562720101">
          <w:marLeft w:val="0"/>
          <w:marRight w:val="0"/>
          <w:marTop w:val="0"/>
          <w:marBottom w:val="0"/>
          <w:divBdr>
            <w:top w:val="none" w:sz="0" w:space="0" w:color="auto"/>
            <w:left w:val="none" w:sz="0" w:space="0" w:color="auto"/>
            <w:bottom w:val="none" w:sz="0" w:space="0" w:color="auto"/>
            <w:right w:val="none" w:sz="0" w:space="0" w:color="auto"/>
          </w:divBdr>
        </w:div>
        <w:div w:id="1686856506">
          <w:marLeft w:val="0"/>
          <w:marRight w:val="0"/>
          <w:marTop w:val="0"/>
          <w:marBottom w:val="0"/>
          <w:divBdr>
            <w:top w:val="none" w:sz="0" w:space="0" w:color="auto"/>
            <w:left w:val="none" w:sz="0" w:space="0" w:color="auto"/>
            <w:bottom w:val="none" w:sz="0" w:space="0" w:color="auto"/>
            <w:right w:val="none" w:sz="0" w:space="0" w:color="auto"/>
          </w:divBdr>
        </w:div>
        <w:div w:id="1606383382">
          <w:marLeft w:val="0"/>
          <w:marRight w:val="0"/>
          <w:marTop w:val="0"/>
          <w:marBottom w:val="0"/>
          <w:divBdr>
            <w:top w:val="none" w:sz="0" w:space="0" w:color="auto"/>
            <w:left w:val="none" w:sz="0" w:space="0" w:color="auto"/>
            <w:bottom w:val="none" w:sz="0" w:space="0" w:color="auto"/>
            <w:right w:val="none" w:sz="0" w:space="0" w:color="auto"/>
          </w:divBdr>
        </w:div>
        <w:div w:id="925385118">
          <w:marLeft w:val="0"/>
          <w:marRight w:val="0"/>
          <w:marTop w:val="0"/>
          <w:marBottom w:val="0"/>
          <w:divBdr>
            <w:top w:val="none" w:sz="0" w:space="0" w:color="auto"/>
            <w:left w:val="none" w:sz="0" w:space="0" w:color="auto"/>
            <w:bottom w:val="none" w:sz="0" w:space="0" w:color="auto"/>
            <w:right w:val="none" w:sz="0" w:space="0" w:color="auto"/>
          </w:divBdr>
        </w:div>
        <w:div w:id="1674334643">
          <w:marLeft w:val="0"/>
          <w:marRight w:val="0"/>
          <w:marTop w:val="0"/>
          <w:marBottom w:val="0"/>
          <w:divBdr>
            <w:top w:val="none" w:sz="0" w:space="0" w:color="auto"/>
            <w:left w:val="none" w:sz="0" w:space="0" w:color="auto"/>
            <w:bottom w:val="none" w:sz="0" w:space="0" w:color="auto"/>
            <w:right w:val="none" w:sz="0" w:space="0" w:color="auto"/>
          </w:divBdr>
        </w:div>
        <w:div w:id="1389651634">
          <w:marLeft w:val="0"/>
          <w:marRight w:val="0"/>
          <w:marTop w:val="0"/>
          <w:marBottom w:val="0"/>
          <w:divBdr>
            <w:top w:val="none" w:sz="0" w:space="0" w:color="auto"/>
            <w:left w:val="none" w:sz="0" w:space="0" w:color="auto"/>
            <w:bottom w:val="none" w:sz="0" w:space="0" w:color="auto"/>
            <w:right w:val="none" w:sz="0" w:space="0" w:color="auto"/>
          </w:divBdr>
        </w:div>
        <w:div w:id="1478034750">
          <w:marLeft w:val="0"/>
          <w:marRight w:val="0"/>
          <w:marTop w:val="0"/>
          <w:marBottom w:val="0"/>
          <w:divBdr>
            <w:top w:val="none" w:sz="0" w:space="0" w:color="auto"/>
            <w:left w:val="none" w:sz="0" w:space="0" w:color="auto"/>
            <w:bottom w:val="none" w:sz="0" w:space="0" w:color="auto"/>
            <w:right w:val="none" w:sz="0" w:space="0" w:color="auto"/>
          </w:divBdr>
        </w:div>
        <w:div w:id="324363846">
          <w:marLeft w:val="0"/>
          <w:marRight w:val="0"/>
          <w:marTop w:val="0"/>
          <w:marBottom w:val="0"/>
          <w:divBdr>
            <w:top w:val="none" w:sz="0" w:space="0" w:color="auto"/>
            <w:left w:val="none" w:sz="0" w:space="0" w:color="auto"/>
            <w:bottom w:val="none" w:sz="0" w:space="0" w:color="auto"/>
            <w:right w:val="none" w:sz="0" w:space="0" w:color="auto"/>
          </w:divBdr>
        </w:div>
        <w:div w:id="740519441">
          <w:marLeft w:val="0"/>
          <w:marRight w:val="0"/>
          <w:marTop w:val="0"/>
          <w:marBottom w:val="0"/>
          <w:divBdr>
            <w:top w:val="none" w:sz="0" w:space="0" w:color="auto"/>
            <w:left w:val="none" w:sz="0" w:space="0" w:color="auto"/>
            <w:bottom w:val="none" w:sz="0" w:space="0" w:color="auto"/>
            <w:right w:val="none" w:sz="0" w:space="0" w:color="auto"/>
          </w:divBdr>
        </w:div>
        <w:div w:id="749887612">
          <w:marLeft w:val="0"/>
          <w:marRight w:val="0"/>
          <w:marTop w:val="0"/>
          <w:marBottom w:val="0"/>
          <w:divBdr>
            <w:top w:val="none" w:sz="0" w:space="0" w:color="auto"/>
            <w:left w:val="none" w:sz="0" w:space="0" w:color="auto"/>
            <w:bottom w:val="none" w:sz="0" w:space="0" w:color="auto"/>
            <w:right w:val="none" w:sz="0" w:space="0" w:color="auto"/>
          </w:divBdr>
        </w:div>
        <w:div w:id="432281545">
          <w:marLeft w:val="0"/>
          <w:marRight w:val="0"/>
          <w:marTop w:val="0"/>
          <w:marBottom w:val="0"/>
          <w:divBdr>
            <w:top w:val="none" w:sz="0" w:space="0" w:color="auto"/>
            <w:left w:val="none" w:sz="0" w:space="0" w:color="auto"/>
            <w:bottom w:val="none" w:sz="0" w:space="0" w:color="auto"/>
            <w:right w:val="none" w:sz="0" w:space="0" w:color="auto"/>
          </w:divBdr>
        </w:div>
        <w:div w:id="363559272">
          <w:marLeft w:val="0"/>
          <w:marRight w:val="0"/>
          <w:marTop w:val="0"/>
          <w:marBottom w:val="0"/>
          <w:divBdr>
            <w:top w:val="none" w:sz="0" w:space="0" w:color="auto"/>
            <w:left w:val="none" w:sz="0" w:space="0" w:color="auto"/>
            <w:bottom w:val="none" w:sz="0" w:space="0" w:color="auto"/>
            <w:right w:val="none" w:sz="0" w:space="0" w:color="auto"/>
          </w:divBdr>
        </w:div>
        <w:div w:id="1017806097">
          <w:marLeft w:val="0"/>
          <w:marRight w:val="0"/>
          <w:marTop w:val="0"/>
          <w:marBottom w:val="0"/>
          <w:divBdr>
            <w:top w:val="none" w:sz="0" w:space="0" w:color="auto"/>
            <w:left w:val="none" w:sz="0" w:space="0" w:color="auto"/>
            <w:bottom w:val="none" w:sz="0" w:space="0" w:color="auto"/>
            <w:right w:val="none" w:sz="0" w:space="0" w:color="auto"/>
          </w:divBdr>
        </w:div>
        <w:div w:id="287977203">
          <w:marLeft w:val="0"/>
          <w:marRight w:val="0"/>
          <w:marTop w:val="0"/>
          <w:marBottom w:val="0"/>
          <w:divBdr>
            <w:top w:val="none" w:sz="0" w:space="0" w:color="auto"/>
            <w:left w:val="none" w:sz="0" w:space="0" w:color="auto"/>
            <w:bottom w:val="none" w:sz="0" w:space="0" w:color="auto"/>
            <w:right w:val="none" w:sz="0" w:space="0" w:color="auto"/>
          </w:divBdr>
        </w:div>
        <w:div w:id="838344998">
          <w:marLeft w:val="0"/>
          <w:marRight w:val="0"/>
          <w:marTop w:val="0"/>
          <w:marBottom w:val="0"/>
          <w:divBdr>
            <w:top w:val="none" w:sz="0" w:space="0" w:color="auto"/>
            <w:left w:val="none" w:sz="0" w:space="0" w:color="auto"/>
            <w:bottom w:val="none" w:sz="0" w:space="0" w:color="auto"/>
            <w:right w:val="none" w:sz="0" w:space="0" w:color="auto"/>
          </w:divBdr>
        </w:div>
        <w:div w:id="947932052">
          <w:marLeft w:val="0"/>
          <w:marRight w:val="0"/>
          <w:marTop w:val="0"/>
          <w:marBottom w:val="0"/>
          <w:divBdr>
            <w:top w:val="none" w:sz="0" w:space="0" w:color="auto"/>
            <w:left w:val="none" w:sz="0" w:space="0" w:color="auto"/>
            <w:bottom w:val="none" w:sz="0" w:space="0" w:color="auto"/>
            <w:right w:val="none" w:sz="0" w:space="0" w:color="auto"/>
          </w:divBdr>
        </w:div>
        <w:div w:id="256133641">
          <w:marLeft w:val="0"/>
          <w:marRight w:val="0"/>
          <w:marTop w:val="0"/>
          <w:marBottom w:val="0"/>
          <w:divBdr>
            <w:top w:val="none" w:sz="0" w:space="0" w:color="auto"/>
            <w:left w:val="none" w:sz="0" w:space="0" w:color="auto"/>
            <w:bottom w:val="none" w:sz="0" w:space="0" w:color="auto"/>
            <w:right w:val="none" w:sz="0" w:space="0" w:color="auto"/>
          </w:divBdr>
        </w:div>
        <w:div w:id="1613706718">
          <w:marLeft w:val="0"/>
          <w:marRight w:val="0"/>
          <w:marTop w:val="0"/>
          <w:marBottom w:val="0"/>
          <w:divBdr>
            <w:top w:val="none" w:sz="0" w:space="0" w:color="auto"/>
            <w:left w:val="none" w:sz="0" w:space="0" w:color="auto"/>
            <w:bottom w:val="none" w:sz="0" w:space="0" w:color="auto"/>
            <w:right w:val="none" w:sz="0" w:space="0" w:color="auto"/>
          </w:divBdr>
        </w:div>
        <w:div w:id="356660147">
          <w:marLeft w:val="0"/>
          <w:marRight w:val="0"/>
          <w:marTop w:val="0"/>
          <w:marBottom w:val="0"/>
          <w:divBdr>
            <w:top w:val="none" w:sz="0" w:space="0" w:color="auto"/>
            <w:left w:val="none" w:sz="0" w:space="0" w:color="auto"/>
            <w:bottom w:val="none" w:sz="0" w:space="0" w:color="auto"/>
            <w:right w:val="none" w:sz="0" w:space="0" w:color="auto"/>
          </w:divBdr>
        </w:div>
        <w:div w:id="5402169">
          <w:marLeft w:val="0"/>
          <w:marRight w:val="0"/>
          <w:marTop w:val="0"/>
          <w:marBottom w:val="0"/>
          <w:divBdr>
            <w:top w:val="none" w:sz="0" w:space="0" w:color="auto"/>
            <w:left w:val="none" w:sz="0" w:space="0" w:color="auto"/>
            <w:bottom w:val="none" w:sz="0" w:space="0" w:color="auto"/>
            <w:right w:val="none" w:sz="0" w:space="0" w:color="auto"/>
          </w:divBdr>
        </w:div>
        <w:div w:id="884753464">
          <w:marLeft w:val="0"/>
          <w:marRight w:val="0"/>
          <w:marTop w:val="0"/>
          <w:marBottom w:val="0"/>
          <w:divBdr>
            <w:top w:val="none" w:sz="0" w:space="0" w:color="auto"/>
            <w:left w:val="none" w:sz="0" w:space="0" w:color="auto"/>
            <w:bottom w:val="none" w:sz="0" w:space="0" w:color="auto"/>
            <w:right w:val="none" w:sz="0" w:space="0" w:color="auto"/>
          </w:divBdr>
        </w:div>
        <w:div w:id="965888742">
          <w:marLeft w:val="0"/>
          <w:marRight w:val="0"/>
          <w:marTop w:val="0"/>
          <w:marBottom w:val="0"/>
          <w:divBdr>
            <w:top w:val="none" w:sz="0" w:space="0" w:color="auto"/>
            <w:left w:val="none" w:sz="0" w:space="0" w:color="auto"/>
            <w:bottom w:val="none" w:sz="0" w:space="0" w:color="auto"/>
            <w:right w:val="none" w:sz="0" w:space="0" w:color="auto"/>
          </w:divBdr>
        </w:div>
        <w:div w:id="1974363514">
          <w:marLeft w:val="0"/>
          <w:marRight w:val="0"/>
          <w:marTop w:val="0"/>
          <w:marBottom w:val="0"/>
          <w:divBdr>
            <w:top w:val="none" w:sz="0" w:space="0" w:color="auto"/>
            <w:left w:val="none" w:sz="0" w:space="0" w:color="auto"/>
            <w:bottom w:val="none" w:sz="0" w:space="0" w:color="auto"/>
            <w:right w:val="none" w:sz="0" w:space="0" w:color="auto"/>
          </w:divBdr>
        </w:div>
        <w:div w:id="760026894">
          <w:marLeft w:val="0"/>
          <w:marRight w:val="0"/>
          <w:marTop w:val="0"/>
          <w:marBottom w:val="0"/>
          <w:divBdr>
            <w:top w:val="none" w:sz="0" w:space="0" w:color="auto"/>
            <w:left w:val="none" w:sz="0" w:space="0" w:color="auto"/>
            <w:bottom w:val="none" w:sz="0" w:space="0" w:color="auto"/>
            <w:right w:val="none" w:sz="0" w:space="0" w:color="auto"/>
          </w:divBdr>
        </w:div>
        <w:div w:id="211817620">
          <w:marLeft w:val="0"/>
          <w:marRight w:val="0"/>
          <w:marTop w:val="0"/>
          <w:marBottom w:val="0"/>
          <w:divBdr>
            <w:top w:val="none" w:sz="0" w:space="0" w:color="auto"/>
            <w:left w:val="none" w:sz="0" w:space="0" w:color="auto"/>
            <w:bottom w:val="none" w:sz="0" w:space="0" w:color="auto"/>
            <w:right w:val="none" w:sz="0" w:space="0" w:color="auto"/>
          </w:divBdr>
        </w:div>
        <w:div w:id="1934583396">
          <w:marLeft w:val="0"/>
          <w:marRight w:val="0"/>
          <w:marTop w:val="0"/>
          <w:marBottom w:val="0"/>
          <w:divBdr>
            <w:top w:val="none" w:sz="0" w:space="0" w:color="auto"/>
            <w:left w:val="none" w:sz="0" w:space="0" w:color="auto"/>
            <w:bottom w:val="none" w:sz="0" w:space="0" w:color="auto"/>
            <w:right w:val="none" w:sz="0" w:space="0" w:color="auto"/>
          </w:divBdr>
        </w:div>
        <w:div w:id="986742464">
          <w:marLeft w:val="0"/>
          <w:marRight w:val="0"/>
          <w:marTop w:val="0"/>
          <w:marBottom w:val="0"/>
          <w:divBdr>
            <w:top w:val="none" w:sz="0" w:space="0" w:color="auto"/>
            <w:left w:val="none" w:sz="0" w:space="0" w:color="auto"/>
            <w:bottom w:val="none" w:sz="0" w:space="0" w:color="auto"/>
            <w:right w:val="none" w:sz="0" w:space="0" w:color="auto"/>
          </w:divBdr>
        </w:div>
        <w:div w:id="883099649">
          <w:marLeft w:val="0"/>
          <w:marRight w:val="0"/>
          <w:marTop w:val="0"/>
          <w:marBottom w:val="0"/>
          <w:divBdr>
            <w:top w:val="none" w:sz="0" w:space="0" w:color="auto"/>
            <w:left w:val="none" w:sz="0" w:space="0" w:color="auto"/>
            <w:bottom w:val="none" w:sz="0" w:space="0" w:color="auto"/>
            <w:right w:val="none" w:sz="0" w:space="0" w:color="auto"/>
          </w:divBdr>
        </w:div>
        <w:div w:id="462970621">
          <w:marLeft w:val="0"/>
          <w:marRight w:val="0"/>
          <w:marTop w:val="0"/>
          <w:marBottom w:val="0"/>
          <w:divBdr>
            <w:top w:val="none" w:sz="0" w:space="0" w:color="auto"/>
            <w:left w:val="none" w:sz="0" w:space="0" w:color="auto"/>
            <w:bottom w:val="none" w:sz="0" w:space="0" w:color="auto"/>
            <w:right w:val="none" w:sz="0" w:space="0" w:color="auto"/>
          </w:divBdr>
        </w:div>
        <w:div w:id="722289214">
          <w:marLeft w:val="0"/>
          <w:marRight w:val="0"/>
          <w:marTop w:val="0"/>
          <w:marBottom w:val="0"/>
          <w:divBdr>
            <w:top w:val="none" w:sz="0" w:space="0" w:color="auto"/>
            <w:left w:val="none" w:sz="0" w:space="0" w:color="auto"/>
            <w:bottom w:val="none" w:sz="0" w:space="0" w:color="auto"/>
            <w:right w:val="none" w:sz="0" w:space="0" w:color="auto"/>
          </w:divBdr>
        </w:div>
        <w:div w:id="1329361733">
          <w:marLeft w:val="0"/>
          <w:marRight w:val="0"/>
          <w:marTop w:val="0"/>
          <w:marBottom w:val="0"/>
          <w:divBdr>
            <w:top w:val="none" w:sz="0" w:space="0" w:color="auto"/>
            <w:left w:val="none" w:sz="0" w:space="0" w:color="auto"/>
            <w:bottom w:val="none" w:sz="0" w:space="0" w:color="auto"/>
            <w:right w:val="none" w:sz="0" w:space="0" w:color="auto"/>
          </w:divBdr>
        </w:div>
        <w:div w:id="992105319">
          <w:marLeft w:val="0"/>
          <w:marRight w:val="0"/>
          <w:marTop w:val="0"/>
          <w:marBottom w:val="0"/>
          <w:divBdr>
            <w:top w:val="none" w:sz="0" w:space="0" w:color="auto"/>
            <w:left w:val="none" w:sz="0" w:space="0" w:color="auto"/>
            <w:bottom w:val="none" w:sz="0" w:space="0" w:color="auto"/>
            <w:right w:val="none" w:sz="0" w:space="0" w:color="auto"/>
          </w:divBdr>
        </w:div>
        <w:div w:id="778645090">
          <w:marLeft w:val="0"/>
          <w:marRight w:val="0"/>
          <w:marTop w:val="0"/>
          <w:marBottom w:val="0"/>
          <w:divBdr>
            <w:top w:val="none" w:sz="0" w:space="0" w:color="auto"/>
            <w:left w:val="none" w:sz="0" w:space="0" w:color="auto"/>
            <w:bottom w:val="none" w:sz="0" w:space="0" w:color="auto"/>
            <w:right w:val="none" w:sz="0" w:space="0" w:color="auto"/>
          </w:divBdr>
        </w:div>
        <w:div w:id="139008133">
          <w:marLeft w:val="0"/>
          <w:marRight w:val="0"/>
          <w:marTop w:val="0"/>
          <w:marBottom w:val="0"/>
          <w:divBdr>
            <w:top w:val="none" w:sz="0" w:space="0" w:color="auto"/>
            <w:left w:val="none" w:sz="0" w:space="0" w:color="auto"/>
            <w:bottom w:val="none" w:sz="0" w:space="0" w:color="auto"/>
            <w:right w:val="none" w:sz="0" w:space="0" w:color="auto"/>
          </w:divBdr>
        </w:div>
        <w:div w:id="923303476">
          <w:marLeft w:val="0"/>
          <w:marRight w:val="0"/>
          <w:marTop w:val="0"/>
          <w:marBottom w:val="0"/>
          <w:divBdr>
            <w:top w:val="none" w:sz="0" w:space="0" w:color="auto"/>
            <w:left w:val="none" w:sz="0" w:space="0" w:color="auto"/>
            <w:bottom w:val="none" w:sz="0" w:space="0" w:color="auto"/>
            <w:right w:val="none" w:sz="0" w:space="0" w:color="auto"/>
          </w:divBdr>
        </w:div>
      </w:divsChild>
    </w:div>
    <w:div w:id="994797644">
      <w:bodyDiv w:val="1"/>
      <w:marLeft w:val="0"/>
      <w:marRight w:val="0"/>
      <w:marTop w:val="0"/>
      <w:marBottom w:val="0"/>
      <w:divBdr>
        <w:top w:val="none" w:sz="0" w:space="0" w:color="auto"/>
        <w:left w:val="none" w:sz="0" w:space="0" w:color="auto"/>
        <w:bottom w:val="none" w:sz="0" w:space="0" w:color="auto"/>
        <w:right w:val="none" w:sz="0" w:space="0" w:color="auto"/>
      </w:divBdr>
    </w:div>
    <w:div w:id="1118254612">
      <w:bodyDiv w:val="1"/>
      <w:marLeft w:val="0"/>
      <w:marRight w:val="0"/>
      <w:marTop w:val="0"/>
      <w:marBottom w:val="0"/>
      <w:divBdr>
        <w:top w:val="none" w:sz="0" w:space="0" w:color="auto"/>
        <w:left w:val="none" w:sz="0" w:space="0" w:color="auto"/>
        <w:bottom w:val="none" w:sz="0" w:space="0" w:color="auto"/>
        <w:right w:val="none" w:sz="0" w:space="0" w:color="auto"/>
      </w:divBdr>
      <w:divsChild>
        <w:div w:id="1594168220">
          <w:marLeft w:val="0"/>
          <w:marRight w:val="0"/>
          <w:marTop w:val="0"/>
          <w:marBottom w:val="0"/>
          <w:divBdr>
            <w:top w:val="none" w:sz="0" w:space="0" w:color="auto"/>
            <w:left w:val="none" w:sz="0" w:space="0" w:color="auto"/>
            <w:bottom w:val="none" w:sz="0" w:space="0" w:color="auto"/>
            <w:right w:val="none" w:sz="0" w:space="0" w:color="auto"/>
          </w:divBdr>
          <w:divsChild>
            <w:div w:id="2076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8323">
      <w:bodyDiv w:val="1"/>
      <w:marLeft w:val="0"/>
      <w:marRight w:val="0"/>
      <w:marTop w:val="0"/>
      <w:marBottom w:val="0"/>
      <w:divBdr>
        <w:top w:val="none" w:sz="0" w:space="0" w:color="auto"/>
        <w:left w:val="none" w:sz="0" w:space="0" w:color="auto"/>
        <w:bottom w:val="none" w:sz="0" w:space="0" w:color="auto"/>
        <w:right w:val="none" w:sz="0" w:space="0" w:color="auto"/>
      </w:divBdr>
    </w:div>
    <w:div w:id="1160579248">
      <w:bodyDiv w:val="1"/>
      <w:marLeft w:val="0"/>
      <w:marRight w:val="0"/>
      <w:marTop w:val="0"/>
      <w:marBottom w:val="0"/>
      <w:divBdr>
        <w:top w:val="none" w:sz="0" w:space="0" w:color="auto"/>
        <w:left w:val="none" w:sz="0" w:space="0" w:color="auto"/>
        <w:bottom w:val="none" w:sz="0" w:space="0" w:color="auto"/>
        <w:right w:val="none" w:sz="0" w:space="0" w:color="auto"/>
      </w:divBdr>
    </w:div>
    <w:div w:id="1174607103">
      <w:bodyDiv w:val="1"/>
      <w:marLeft w:val="0"/>
      <w:marRight w:val="0"/>
      <w:marTop w:val="0"/>
      <w:marBottom w:val="0"/>
      <w:divBdr>
        <w:top w:val="none" w:sz="0" w:space="0" w:color="auto"/>
        <w:left w:val="none" w:sz="0" w:space="0" w:color="auto"/>
        <w:bottom w:val="none" w:sz="0" w:space="0" w:color="auto"/>
        <w:right w:val="none" w:sz="0" w:space="0" w:color="auto"/>
      </w:divBdr>
      <w:divsChild>
        <w:div w:id="203755938">
          <w:marLeft w:val="0"/>
          <w:marRight w:val="0"/>
          <w:marTop w:val="0"/>
          <w:marBottom w:val="0"/>
          <w:divBdr>
            <w:top w:val="none" w:sz="0" w:space="0" w:color="auto"/>
            <w:left w:val="none" w:sz="0" w:space="0" w:color="auto"/>
            <w:bottom w:val="none" w:sz="0" w:space="0" w:color="auto"/>
            <w:right w:val="none" w:sz="0" w:space="0" w:color="auto"/>
          </w:divBdr>
        </w:div>
        <w:div w:id="181011940">
          <w:marLeft w:val="0"/>
          <w:marRight w:val="0"/>
          <w:marTop w:val="0"/>
          <w:marBottom w:val="0"/>
          <w:divBdr>
            <w:top w:val="none" w:sz="0" w:space="0" w:color="auto"/>
            <w:left w:val="none" w:sz="0" w:space="0" w:color="auto"/>
            <w:bottom w:val="none" w:sz="0" w:space="0" w:color="auto"/>
            <w:right w:val="none" w:sz="0" w:space="0" w:color="auto"/>
          </w:divBdr>
        </w:div>
        <w:div w:id="258605452">
          <w:marLeft w:val="0"/>
          <w:marRight w:val="0"/>
          <w:marTop w:val="0"/>
          <w:marBottom w:val="0"/>
          <w:divBdr>
            <w:top w:val="none" w:sz="0" w:space="0" w:color="auto"/>
            <w:left w:val="none" w:sz="0" w:space="0" w:color="auto"/>
            <w:bottom w:val="none" w:sz="0" w:space="0" w:color="auto"/>
            <w:right w:val="none" w:sz="0" w:space="0" w:color="auto"/>
          </w:divBdr>
        </w:div>
        <w:div w:id="1831674626">
          <w:marLeft w:val="0"/>
          <w:marRight w:val="0"/>
          <w:marTop w:val="0"/>
          <w:marBottom w:val="0"/>
          <w:divBdr>
            <w:top w:val="none" w:sz="0" w:space="0" w:color="auto"/>
            <w:left w:val="none" w:sz="0" w:space="0" w:color="auto"/>
            <w:bottom w:val="none" w:sz="0" w:space="0" w:color="auto"/>
            <w:right w:val="none" w:sz="0" w:space="0" w:color="auto"/>
          </w:divBdr>
        </w:div>
        <w:div w:id="234513146">
          <w:marLeft w:val="0"/>
          <w:marRight w:val="0"/>
          <w:marTop w:val="0"/>
          <w:marBottom w:val="0"/>
          <w:divBdr>
            <w:top w:val="none" w:sz="0" w:space="0" w:color="auto"/>
            <w:left w:val="none" w:sz="0" w:space="0" w:color="auto"/>
            <w:bottom w:val="none" w:sz="0" w:space="0" w:color="auto"/>
            <w:right w:val="none" w:sz="0" w:space="0" w:color="auto"/>
          </w:divBdr>
        </w:div>
        <w:div w:id="597107353">
          <w:marLeft w:val="0"/>
          <w:marRight w:val="0"/>
          <w:marTop w:val="0"/>
          <w:marBottom w:val="0"/>
          <w:divBdr>
            <w:top w:val="none" w:sz="0" w:space="0" w:color="auto"/>
            <w:left w:val="none" w:sz="0" w:space="0" w:color="auto"/>
            <w:bottom w:val="none" w:sz="0" w:space="0" w:color="auto"/>
            <w:right w:val="none" w:sz="0" w:space="0" w:color="auto"/>
          </w:divBdr>
        </w:div>
        <w:div w:id="1704474332">
          <w:marLeft w:val="0"/>
          <w:marRight w:val="0"/>
          <w:marTop w:val="0"/>
          <w:marBottom w:val="0"/>
          <w:divBdr>
            <w:top w:val="none" w:sz="0" w:space="0" w:color="auto"/>
            <w:left w:val="none" w:sz="0" w:space="0" w:color="auto"/>
            <w:bottom w:val="none" w:sz="0" w:space="0" w:color="auto"/>
            <w:right w:val="none" w:sz="0" w:space="0" w:color="auto"/>
          </w:divBdr>
        </w:div>
        <w:div w:id="794061730">
          <w:marLeft w:val="0"/>
          <w:marRight w:val="0"/>
          <w:marTop w:val="0"/>
          <w:marBottom w:val="0"/>
          <w:divBdr>
            <w:top w:val="none" w:sz="0" w:space="0" w:color="auto"/>
            <w:left w:val="none" w:sz="0" w:space="0" w:color="auto"/>
            <w:bottom w:val="none" w:sz="0" w:space="0" w:color="auto"/>
            <w:right w:val="none" w:sz="0" w:space="0" w:color="auto"/>
          </w:divBdr>
        </w:div>
        <w:div w:id="1410149508">
          <w:marLeft w:val="0"/>
          <w:marRight w:val="0"/>
          <w:marTop w:val="0"/>
          <w:marBottom w:val="0"/>
          <w:divBdr>
            <w:top w:val="none" w:sz="0" w:space="0" w:color="auto"/>
            <w:left w:val="none" w:sz="0" w:space="0" w:color="auto"/>
            <w:bottom w:val="none" w:sz="0" w:space="0" w:color="auto"/>
            <w:right w:val="none" w:sz="0" w:space="0" w:color="auto"/>
          </w:divBdr>
        </w:div>
        <w:div w:id="1806848507">
          <w:marLeft w:val="0"/>
          <w:marRight w:val="0"/>
          <w:marTop w:val="0"/>
          <w:marBottom w:val="0"/>
          <w:divBdr>
            <w:top w:val="none" w:sz="0" w:space="0" w:color="auto"/>
            <w:left w:val="none" w:sz="0" w:space="0" w:color="auto"/>
            <w:bottom w:val="none" w:sz="0" w:space="0" w:color="auto"/>
            <w:right w:val="none" w:sz="0" w:space="0" w:color="auto"/>
          </w:divBdr>
        </w:div>
        <w:div w:id="484709130">
          <w:marLeft w:val="0"/>
          <w:marRight w:val="0"/>
          <w:marTop w:val="0"/>
          <w:marBottom w:val="0"/>
          <w:divBdr>
            <w:top w:val="none" w:sz="0" w:space="0" w:color="auto"/>
            <w:left w:val="none" w:sz="0" w:space="0" w:color="auto"/>
            <w:bottom w:val="none" w:sz="0" w:space="0" w:color="auto"/>
            <w:right w:val="none" w:sz="0" w:space="0" w:color="auto"/>
          </w:divBdr>
        </w:div>
        <w:div w:id="1755466769">
          <w:marLeft w:val="0"/>
          <w:marRight w:val="0"/>
          <w:marTop w:val="0"/>
          <w:marBottom w:val="0"/>
          <w:divBdr>
            <w:top w:val="none" w:sz="0" w:space="0" w:color="auto"/>
            <w:left w:val="none" w:sz="0" w:space="0" w:color="auto"/>
            <w:bottom w:val="none" w:sz="0" w:space="0" w:color="auto"/>
            <w:right w:val="none" w:sz="0" w:space="0" w:color="auto"/>
          </w:divBdr>
        </w:div>
        <w:div w:id="1213923595">
          <w:marLeft w:val="0"/>
          <w:marRight w:val="0"/>
          <w:marTop w:val="0"/>
          <w:marBottom w:val="0"/>
          <w:divBdr>
            <w:top w:val="none" w:sz="0" w:space="0" w:color="auto"/>
            <w:left w:val="none" w:sz="0" w:space="0" w:color="auto"/>
            <w:bottom w:val="none" w:sz="0" w:space="0" w:color="auto"/>
            <w:right w:val="none" w:sz="0" w:space="0" w:color="auto"/>
          </w:divBdr>
        </w:div>
        <w:div w:id="2116905365">
          <w:marLeft w:val="0"/>
          <w:marRight w:val="0"/>
          <w:marTop w:val="0"/>
          <w:marBottom w:val="0"/>
          <w:divBdr>
            <w:top w:val="none" w:sz="0" w:space="0" w:color="auto"/>
            <w:left w:val="none" w:sz="0" w:space="0" w:color="auto"/>
            <w:bottom w:val="none" w:sz="0" w:space="0" w:color="auto"/>
            <w:right w:val="none" w:sz="0" w:space="0" w:color="auto"/>
          </w:divBdr>
        </w:div>
        <w:div w:id="609511735">
          <w:marLeft w:val="0"/>
          <w:marRight w:val="0"/>
          <w:marTop w:val="0"/>
          <w:marBottom w:val="0"/>
          <w:divBdr>
            <w:top w:val="none" w:sz="0" w:space="0" w:color="auto"/>
            <w:left w:val="none" w:sz="0" w:space="0" w:color="auto"/>
            <w:bottom w:val="none" w:sz="0" w:space="0" w:color="auto"/>
            <w:right w:val="none" w:sz="0" w:space="0" w:color="auto"/>
          </w:divBdr>
        </w:div>
        <w:div w:id="2110806129">
          <w:marLeft w:val="0"/>
          <w:marRight w:val="0"/>
          <w:marTop w:val="0"/>
          <w:marBottom w:val="0"/>
          <w:divBdr>
            <w:top w:val="none" w:sz="0" w:space="0" w:color="auto"/>
            <w:left w:val="none" w:sz="0" w:space="0" w:color="auto"/>
            <w:bottom w:val="none" w:sz="0" w:space="0" w:color="auto"/>
            <w:right w:val="none" w:sz="0" w:space="0" w:color="auto"/>
          </w:divBdr>
        </w:div>
        <w:div w:id="313067372">
          <w:marLeft w:val="0"/>
          <w:marRight w:val="0"/>
          <w:marTop w:val="0"/>
          <w:marBottom w:val="0"/>
          <w:divBdr>
            <w:top w:val="none" w:sz="0" w:space="0" w:color="auto"/>
            <w:left w:val="none" w:sz="0" w:space="0" w:color="auto"/>
            <w:bottom w:val="none" w:sz="0" w:space="0" w:color="auto"/>
            <w:right w:val="none" w:sz="0" w:space="0" w:color="auto"/>
          </w:divBdr>
        </w:div>
        <w:div w:id="1395353628">
          <w:marLeft w:val="0"/>
          <w:marRight w:val="0"/>
          <w:marTop w:val="0"/>
          <w:marBottom w:val="0"/>
          <w:divBdr>
            <w:top w:val="none" w:sz="0" w:space="0" w:color="auto"/>
            <w:left w:val="none" w:sz="0" w:space="0" w:color="auto"/>
            <w:bottom w:val="none" w:sz="0" w:space="0" w:color="auto"/>
            <w:right w:val="none" w:sz="0" w:space="0" w:color="auto"/>
          </w:divBdr>
        </w:div>
        <w:div w:id="351613540">
          <w:marLeft w:val="0"/>
          <w:marRight w:val="0"/>
          <w:marTop w:val="0"/>
          <w:marBottom w:val="0"/>
          <w:divBdr>
            <w:top w:val="none" w:sz="0" w:space="0" w:color="auto"/>
            <w:left w:val="none" w:sz="0" w:space="0" w:color="auto"/>
            <w:bottom w:val="none" w:sz="0" w:space="0" w:color="auto"/>
            <w:right w:val="none" w:sz="0" w:space="0" w:color="auto"/>
          </w:divBdr>
        </w:div>
        <w:div w:id="907426258">
          <w:marLeft w:val="0"/>
          <w:marRight w:val="0"/>
          <w:marTop w:val="0"/>
          <w:marBottom w:val="0"/>
          <w:divBdr>
            <w:top w:val="none" w:sz="0" w:space="0" w:color="auto"/>
            <w:left w:val="none" w:sz="0" w:space="0" w:color="auto"/>
            <w:bottom w:val="none" w:sz="0" w:space="0" w:color="auto"/>
            <w:right w:val="none" w:sz="0" w:space="0" w:color="auto"/>
          </w:divBdr>
        </w:div>
        <w:div w:id="1111171043">
          <w:marLeft w:val="0"/>
          <w:marRight w:val="0"/>
          <w:marTop w:val="0"/>
          <w:marBottom w:val="0"/>
          <w:divBdr>
            <w:top w:val="none" w:sz="0" w:space="0" w:color="auto"/>
            <w:left w:val="none" w:sz="0" w:space="0" w:color="auto"/>
            <w:bottom w:val="none" w:sz="0" w:space="0" w:color="auto"/>
            <w:right w:val="none" w:sz="0" w:space="0" w:color="auto"/>
          </w:divBdr>
        </w:div>
      </w:divsChild>
    </w:div>
    <w:div w:id="1197041730">
      <w:bodyDiv w:val="1"/>
      <w:marLeft w:val="0"/>
      <w:marRight w:val="0"/>
      <w:marTop w:val="0"/>
      <w:marBottom w:val="0"/>
      <w:divBdr>
        <w:top w:val="none" w:sz="0" w:space="0" w:color="auto"/>
        <w:left w:val="none" w:sz="0" w:space="0" w:color="auto"/>
        <w:bottom w:val="none" w:sz="0" w:space="0" w:color="auto"/>
        <w:right w:val="none" w:sz="0" w:space="0" w:color="auto"/>
      </w:divBdr>
    </w:div>
    <w:div w:id="1201624878">
      <w:bodyDiv w:val="1"/>
      <w:marLeft w:val="0"/>
      <w:marRight w:val="0"/>
      <w:marTop w:val="0"/>
      <w:marBottom w:val="0"/>
      <w:divBdr>
        <w:top w:val="none" w:sz="0" w:space="0" w:color="auto"/>
        <w:left w:val="none" w:sz="0" w:space="0" w:color="auto"/>
        <w:bottom w:val="none" w:sz="0" w:space="0" w:color="auto"/>
        <w:right w:val="none" w:sz="0" w:space="0" w:color="auto"/>
      </w:divBdr>
    </w:div>
    <w:div w:id="1254586308">
      <w:bodyDiv w:val="1"/>
      <w:marLeft w:val="0"/>
      <w:marRight w:val="0"/>
      <w:marTop w:val="0"/>
      <w:marBottom w:val="0"/>
      <w:divBdr>
        <w:top w:val="none" w:sz="0" w:space="0" w:color="auto"/>
        <w:left w:val="none" w:sz="0" w:space="0" w:color="auto"/>
        <w:bottom w:val="none" w:sz="0" w:space="0" w:color="auto"/>
        <w:right w:val="none" w:sz="0" w:space="0" w:color="auto"/>
      </w:divBdr>
    </w:div>
    <w:div w:id="1259480271">
      <w:bodyDiv w:val="1"/>
      <w:marLeft w:val="0"/>
      <w:marRight w:val="0"/>
      <w:marTop w:val="0"/>
      <w:marBottom w:val="0"/>
      <w:divBdr>
        <w:top w:val="none" w:sz="0" w:space="0" w:color="auto"/>
        <w:left w:val="none" w:sz="0" w:space="0" w:color="auto"/>
        <w:bottom w:val="none" w:sz="0" w:space="0" w:color="auto"/>
        <w:right w:val="none" w:sz="0" w:space="0" w:color="auto"/>
      </w:divBdr>
    </w:div>
    <w:div w:id="1296719185">
      <w:bodyDiv w:val="1"/>
      <w:marLeft w:val="0"/>
      <w:marRight w:val="0"/>
      <w:marTop w:val="0"/>
      <w:marBottom w:val="0"/>
      <w:divBdr>
        <w:top w:val="none" w:sz="0" w:space="0" w:color="auto"/>
        <w:left w:val="none" w:sz="0" w:space="0" w:color="auto"/>
        <w:bottom w:val="none" w:sz="0" w:space="0" w:color="auto"/>
        <w:right w:val="none" w:sz="0" w:space="0" w:color="auto"/>
      </w:divBdr>
    </w:div>
    <w:div w:id="1298680139">
      <w:bodyDiv w:val="1"/>
      <w:marLeft w:val="0"/>
      <w:marRight w:val="0"/>
      <w:marTop w:val="0"/>
      <w:marBottom w:val="0"/>
      <w:divBdr>
        <w:top w:val="none" w:sz="0" w:space="0" w:color="auto"/>
        <w:left w:val="none" w:sz="0" w:space="0" w:color="auto"/>
        <w:bottom w:val="none" w:sz="0" w:space="0" w:color="auto"/>
        <w:right w:val="none" w:sz="0" w:space="0" w:color="auto"/>
      </w:divBdr>
      <w:divsChild>
        <w:div w:id="1528712119">
          <w:marLeft w:val="547"/>
          <w:marRight w:val="0"/>
          <w:marTop w:val="115"/>
          <w:marBottom w:val="0"/>
          <w:divBdr>
            <w:top w:val="none" w:sz="0" w:space="0" w:color="auto"/>
            <w:left w:val="none" w:sz="0" w:space="0" w:color="auto"/>
            <w:bottom w:val="none" w:sz="0" w:space="0" w:color="auto"/>
            <w:right w:val="none" w:sz="0" w:space="0" w:color="auto"/>
          </w:divBdr>
        </w:div>
      </w:divsChild>
    </w:div>
    <w:div w:id="1319774121">
      <w:bodyDiv w:val="1"/>
      <w:marLeft w:val="0"/>
      <w:marRight w:val="0"/>
      <w:marTop w:val="0"/>
      <w:marBottom w:val="0"/>
      <w:divBdr>
        <w:top w:val="none" w:sz="0" w:space="0" w:color="auto"/>
        <w:left w:val="none" w:sz="0" w:space="0" w:color="auto"/>
        <w:bottom w:val="none" w:sz="0" w:space="0" w:color="auto"/>
        <w:right w:val="none" w:sz="0" w:space="0" w:color="auto"/>
      </w:divBdr>
    </w:div>
    <w:div w:id="1322151436">
      <w:bodyDiv w:val="1"/>
      <w:marLeft w:val="0"/>
      <w:marRight w:val="0"/>
      <w:marTop w:val="0"/>
      <w:marBottom w:val="0"/>
      <w:divBdr>
        <w:top w:val="none" w:sz="0" w:space="0" w:color="auto"/>
        <w:left w:val="none" w:sz="0" w:space="0" w:color="auto"/>
        <w:bottom w:val="none" w:sz="0" w:space="0" w:color="auto"/>
        <w:right w:val="none" w:sz="0" w:space="0" w:color="auto"/>
      </w:divBdr>
    </w:div>
    <w:div w:id="1364400904">
      <w:bodyDiv w:val="1"/>
      <w:marLeft w:val="0"/>
      <w:marRight w:val="0"/>
      <w:marTop w:val="0"/>
      <w:marBottom w:val="0"/>
      <w:divBdr>
        <w:top w:val="none" w:sz="0" w:space="0" w:color="auto"/>
        <w:left w:val="none" w:sz="0" w:space="0" w:color="auto"/>
        <w:bottom w:val="none" w:sz="0" w:space="0" w:color="auto"/>
        <w:right w:val="none" w:sz="0" w:space="0" w:color="auto"/>
      </w:divBdr>
    </w:div>
    <w:div w:id="1456870364">
      <w:bodyDiv w:val="1"/>
      <w:marLeft w:val="0"/>
      <w:marRight w:val="0"/>
      <w:marTop w:val="0"/>
      <w:marBottom w:val="0"/>
      <w:divBdr>
        <w:top w:val="none" w:sz="0" w:space="0" w:color="auto"/>
        <w:left w:val="none" w:sz="0" w:space="0" w:color="auto"/>
        <w:bottom w:val="none" w:sz="0" w:space="0" w:color="auto"/>
        <w:right w:val="none" w:sz="0" w:space="0" w:color="auto"/>
      </w:divBdr>
    </w:div>
    <w:div w:id="1535651443">
      <w:bodyDiv w:val="1"/>
      <w:marLeft w:val="0"/>
      <w:marRight w:val="0"/>
      <w:marTop w:val="0"/>
      <w:marBottom w:val="0"/>
      <w:divBdr>
        <w:top w:val="none" w:sz="0" w:space="0" w:color="auto"/>
        <w:left w:val="none" w:sz="0" w:space="0" w:color="auto"/>
        <w:bottom w:val="none" w:sz="0" w:space="0" w:color="auto"/>
        <w:right w:val="none" w:sz="0" w:space="0" w:color="auto"/>
      </w:divBdr>
    </w:div>
    <w:div w:id="1545293415">
      <w:bodyDiv w:val="1"/>
      <w:marLeft w:val="0"/>
      <w:marRight w:val="0"/>
      <w:marTop w:val="0"/>
      <w:marBottom w:val="0"/>
      <w:divBdr>
        <w:top w:val="none" w:sz="0" w:space="0" w:color="auto"/>
        <w:left w:val="none" w:sz="0" w:space="0" w:color="auto"/>
        <w:bottom w:val="none" w:sz="0" w:space="0" w:color="auto"/>
        <w:right w:val="none" w:sz="0" w:space="0" w:color="auto"/>
      </w:divBdr>
      <w:divsChild>
        <w:div w:id="457068319">
          <w:marLeft w:val="0"/>
          <w:marRight w:val="0"/>
          <w:marTop w:val="0"/>
          <w:marBottom w:val="0"/>
          <w:divBdr>
            <w:top w:val="none" w:sz="0" w:space="0" w:color="auto"/>
            <w:left w:val="none" w:sz="0" w:space="0" w:color="auto"/>
            <w:bottom w:val="none" w:sz="0" w:space="0" w:color="auto"/>
            <w:right w:val="none" w:sz="0" w:space="0" w:color="auto"/>
          </w:divBdr>
        </w:div>
        <w:div w:id="167408341">
          <w:marLeft w:val="0"/>
          <w:marRight w:val="0"/>
          <w:marTop w:val="0"/>
          <w:marBottom w:val="0"/>
          <w:divBdr>
            <w:top w:val="none" w:sz="0" w:space="0" w:color="auto"/>
            <w:left w:val="none" w:sz="0" w:space="0" w:color="auto"/>
            <w:bottom w:val="none" w:sz="0" w:space="0" w:color="auto"/>
            <w:right w:val="none" w:sz="0" w:space="0" w:color="auto"/>
          </w:divBdr>
        </w:div>
        <w:div w:id="224681770">
          <w:marLeft w:val="0"/>
          <w:marRight w:val="0"/>
          <w:marTop w:val="0"/>
          <w:marBottom w:val="0"/>
          <w:divBdr>
            <w:top w:val="none" w:sz="0" w:space="0" w:color="auto"/>
            <w:left w:val="none" w:sz="0" w:space="0" w:color="auto"/>
            <w:bottom w:val="none" w:sz="0" w:space="0" w:color="auto"/>
            <w:right w:val="none" w:sz="0" w:space="0" w:color="auto"/>
          </w:divBdr>
        </w:div>
        <w:div w:id="1633754571">
          <w:marLeft w:val="0"/>
          <w:marRight w:val="0"/>
          <w:marTop w:val="0"/>
          <w:marBottom w:val="0"/>
          <w:divBdr>
            <w:top w:val="none" w:sz="0" w:space="0" w:color="auto"/>
            <w:left w:val="none" w:sz="0" w:space="0" w:color="auto"/>
            <w:bottom w:val="none" w:sz="0" w:space="0" w:color="auto"/>
            <w:right w:val="none" w:sz="0" w:space="0" w:color="auto"/>
          </w:divBdr>
        </w:div>
        <w:div w:id="127475397">
          <w:marLeft w:val="0"/>
          <w:marRight w:val="0"/>
          <w:marTop w:val="0"/>
          <w:marBottom w:val="0"/>
          <w:divBdr>
            <w:top w:val="none" w:sz="0" w:space="0" w:color="auto"/>
            <w:left w:val="none" w:sz="0" w:space="0" w:color="auto"/>
            <w:bottom w:val="none" w:sz="0" w:space="0" w:color="auto"/>
            <w:right w:val="none" w:sz="0" w:space="0" w:color="auto"/>
          </w:divBdr>
        </w:div>
        <w:div w:id="15153963">
          <w:marLeft w:val="0"/>
          <w:marRight w:val="0"/>
          <w:marTop w:val="0"/>
          <w:marBottom w:val="0"/>
          <w:divBdr>
            <w:top w:val="none" w:sz="0" w:space="0" w:color="auto"/>
            <w:left w:val="none" w:sz="0" w:space="0" w:color="auto"/>
            <w:bottom w:val="none" w:sz="0" w:space="0" w:color="auto"/>
            <w:right w:val="none" w:sz="0" w:space="0" w:color="auto"/>
          </w:divBdr>
        </w:div>
        <w:div w:id="101188135">
          <w:marLeft w:val="0"/>
          <w:marRight w:val="0"/>
          <w:marTop w:val="0"/>
          <w:marBottom w:val="0"/>
          <w:divBdr>
            <w:top w:val="none" w:sz="0" w:space="0" w:color="auto"/>
            <w:left w:val="none" w:sz="0" w:space="0" w:color="auto"/>
            <w:bottom w:val="none" w:sz="0" w:space="0" w:color="auto"/>
            <w:right w:val="none" w:sz="0" w:space="0" w:color="auto"/>
          </w:divBdr>
        </w:div>
        <w:div w:id="381754120">
          <w:marLeft w:val="0"/>
          <w:marRight w:val="0"/>
          <w:marTop w:val="0"/>
          <w:marBottom w:val="0"/>
          <w:divBdr>
            <w:top w:val="none" w:sz="0" w:space="0" w:color="auto"/>
            <w:left w:val="none" w:sz="0" w:space="0" w:color="auto"/>
            <w:bottom w:val="none" w:sz="0" w:space="0" w:color="auto"/>
            <w:right w:val="none" w:sz="0" w:space="0" w:color="auto"/>
          </w:divBdr>
        </w:div>
        <w:div w:id="53435987">
          <w:marLeft w:val="0"/>
          <w:marRight w:val="0"/>
          <w:marTop w:val="0"/>
          <w:marBottom w:val="0"/>
          <w:divBdr>
            <w:top w:val="none" w:sz="0" w:space="0" w:color="auto"/>
            <w:left w:val="none" w:sz="0" w:space="0" w:color="auto"/>
            <w:bottom w:val="none" w:sz="0" w:space="0" w:color="auto"/>
            <w:right w:val="none" w:sz="0" w:space="0" w:color="auto"/>
          </w:divBdr>
        </w:div>
        <w:div w:id="897058091">
          <w:marLeft w:val="0"/>
          <w:marRight w:val="0"/>
          <w:marTop w:val="0"/>
          <w:marBottom w:val="0"/>
          <w:divBdr>
            <w:top w:val="none" w:sz="0" w:space="0" w:color="auto"/>
            <w:left w:val="none" w:sz="0" w:space="0" w:color="auto"/>
            <w:bottom w:val="none" w:sz="0" w:space="0" w:color="auto"/>
            <w:right w:val="none" w:sz="0" w:space="0" w:color="auto"/>
          </w:divBdr>
        </w:div>
        <w:div w:id="1245069158">
          <w:marLeft w:val="0"/>
          <w:marRight w:val="0"/>
          <w:marTop w:val="0"/>
          <w:marBottom w:val="0"/>
          <w:divBdr>
            <w:top w:val="none" w:sz="0" w:space="0" w:color="auto"/>
            <w:left w:val="none" w:sz="0" w:space="0" w:color="auto"/>
            <w:bottom w:val="none" w:sz="0" w:space="0" w:color="auto"/>
            <w:right w:val="none" w:sz="0" w:space="0" w:color="auto"/>
          </w:divBdr>
        </w:div>
        <w:div w:id="1256668584">
          <w:marLeft w:val="0"/>
          <w:marRight w:val="0"/>
          <w:marTop w:val="0"/>
          <w:marBottom w:val="0"/>
          <w:divBdr>
            <w:top w:val="none" w:sz="0" w:space="0" w:color="auto"/>
            <w:left w:val="none" w:sz="0" w:space="0" w:color="auto"/>
            <w:bottom w:val="none" w:sz="0" w:space="0" w:color="auto"/>
            <w:right w:val="none" w:sz="0" w:space="0" w:color="auto"/>
          </w:divBdr>
        </w:div>
        <w:div w:id="1662154158">
          <w:marLeft w:val="0"/>
          <w:marRight w:val="0"/>
          <w:marTop w:val="0"/>
          <w:marBottom w:val="0"/>
          <w:divBdr>
            <w:top w:val="none" w:sz="0" w:space="0" w:color="auto"/>
            <w:left w:val="none" w:sz="0" w:space="0" w:color="auto"/>
            <w:bottom w:val="none" w:sz="0" w:space="0" w:color="auto"/>
            <w:right w:val="none" w:sz="0" w:space="0" w:color="auto"/>
          </w:divBdr>
        </w:div>
        <w:div w:id="1146506597">
          <w:marLeft w:val="0"/>
          <w:marRight w:val="0"/>
          <w:marTop w:val="0"/>
          <w:marBottom w:val="0"/>
          <w:divBdr>
            <w:top w:val="none" w:sz="0" w:space="0" w:color="auto"/>
            <w:left w:val="none" w:sz="0" w:space="0" w:color="auto"/>
            <w:bottom w:val="none" w:sz="0" w:space="0" w:color="auto"/>
            <w:right w:val="none" w:sz="0" w:space="0" w:color="auto"/>
          </w:divBdr>
        </w:div>
        <w:div w:id="1175192617">
          <w:marLeft w:val="0"/>
          <w:marRight w:val="0"/>
          <w:marTop w:val="0"/>
          <w:marBottom w:val="0"/>
          <w:divBdr>
            <w:top w:val="none" w:sz="0" w:space="0" w:color="auto"/>
            <w:left w:val="none" w:sz="0" w:space="0" w:color="auto"/>
            <w:bottom w:val="none" w:sz="0" w:space="0" w:color="auto"/>
            <w:right w:val="none" w:sz="0" w:space="0" w:color="auto"/>
          </w:divBdr>
        </w:div>
        <w:div w:id="829563990">
          <w:marLeft w:val="0"/>
          <w:marRight w:val="0"/>
          <w:marTop w:val="0"/>
          <w:marBottom w:val="0"/>
          <w:divBdr>
            <w:top w:val="none" w:sz="0" w:space="0" w:color="auto"/>
            <w:left w:val="none" w:sz="0" w:space="0" w:color="auto"/>
            <w:bottom w:val="none" w:sz="0" w:space="0" w:color="auto"/>
            <w:right w:val="none" w:sz="0" w:space="0" w:color="auto"/>
          </w:divBdr>
        </w:div>
        <w:div w:id="387997455">
          <w:marLeft w:val="0"/>
          <w:marRight w:val="0"/>
          <w:marTop w:val="0"/>
          <w:marBottom w:val="0"/>
          <w:divBdr>
            <w:top w:val="none" w:sz="0" w:space="0" w:color="auto"/>
            <w:left w:val="none" w:sz="0" w:space="0" w:color="auto"/>
            <w:bottom w:val="none" w:sz="0" w:space="0" w:color="auto"/>
            <w:right w:val="none" w:sz="0" w:space="0" w:color="auto"/>
          </w:divBdr>
        </w:div>
        <w:div w:id="1960986693">
          <w:marLeft w:val="0"/>
          <w:marRight w:val="0"/>
          <w:marTop w:val="0"/>
          <w:marBottom w:val="0"/>
          <w:divBdr>
            <w:top w:val="none" w:sz="0" w:space="0" w:color="auto"/>
            <w:left w:val="none" w:sz="0" w:space="0" w:color="auto"/>
            <w:bottom w:val="none" w:sz="0" w:space="0" w:color="auto"/>
            <w:right w:val="none" w:sz="0" w:space="0" w:color="auto"/>
          </w:divBdr>
        </w:div>
        <w:div w:id="431778188">
          <w:marLeft w:val="0"/>
          <w:marRight w:val="0"/>
          <w:marTop w:val="0"/>
          <w:marBottom w:val="0"/>
          <w:divBdr>
            <w:top w:val="none" w:sz="0" w:space="0" w:color="auto"/>
            <w:left w:val="none" w:sz="0" w:space="0" w:color="auto"/>
            <w:bottom w:val="none" w:sz="0" w:space="0" w:color="auto"/>
            <w:right w:val="none" w:sz="0" w:space="0" w:color="auto"/>
          </w:divBdr>
        </w:div>
        <w:div w:id="934632428">
          <w:marLeft w:val="0"/>
          <w:marRight w:val="0"/>
          <w:marTop w:val="0"/>
          <w:marBottom w:val="0"/>
          <w:divBdr>
            <w:top w:val="none" w:sz="0" w:space="0" w:color="auto"/>
            <w:left w:val="none" w:sz="0" w:space="0" w:color="auto"/>
            <w:bottom w:val="none" w:sz="0" w:space="0" w:color="auto"/>
            <w:right w:val="none" w:sz="0" w:space="0" w:color="auto"/>
          </w:divBdr>
        </w:div>
        <w:div w:id="590092731">
          <w:marLeft w:val="0"/>
          <w:marRight w:val="0"/>
          <w:marTop w:val="0"/>
          <w:marBottom w:val="0"/>
          <w:divBdr>
            <w:top w:val="none" w:sz="0" w:space="0" w:color="auto"/>
            <w:left w:val="none" w:sz="0" w:space="0" w:color="auto"/>
            <w:bottom w:val="none" w:sz="0" w:space="0" w:color="auto"/>
            <w:right w:val="none" w:sz="0" w:space="0" w:color="auto"/>
          </w:divBdr>
        </w:div>
        <w:div w:id="753741323">
          <w:marLeft w:val="0"/>
          <w:marRight w:val="0"/>
          <w:marTop w:val="0"/>
          <w:marBottom w:val="0"/>
          <w:divBdr>
            <w:top w:val="none" w:sz="0" w:space="0" w:color="auto"/>
            <w:left w:val="none" w:sz="0" w:space="0" w:color="auto"/>
            <w:bottom w:val="none" w:sz="0" w:space="0" w:color="auto"/>
            <w:right w:val="none" w:sz="0" w:space="0" w:color="auto"/>
          </w:divBdr>
        </w:div>
        <w:div w:id="72364681">
          <w:marLeft w:val="0"/>
          <w:marRight w:val="0"/>
          <w:marTop w:val="0"/>
          <w:marBottom w:val="0"/>
          <w:divBdr>
            <w:top w:val="none" w:sz="0" w:space="0" w:color="auto"/>
            <w:left w:val="none" w:sz="0" w:space="0" w:color="auto"/>
            <w:bottom w:val="none" w:sz="0" w:space="0" w:color="auto"/>
            <w:right w:val="none" w:sz="0" w:space="0" w:color="auto"/>
          </w:divBdr>
        </w:div>
        <w:div w:id="1387989735">
          <w:marLeft w:val="0"/>
          <w:marRight w:val="0"/>
          <w:marTop w:val="0"/>
          <w:marBottom w:val="0"/>
          <w:divBdr>
            <w:top w:val="none" w:sz="0" w:space="0" w:color="auto"/>
            <w:left w:val="none" w:sz="0" w:space="0" w:color="auto"/>
            <w:bottom w:val="none" w:sz="0" w:space="0" w:color="auto"/>
            <w:right w:val="none" w:sz="0" w:space="0" w:color="auto"/>
          </w:divBdr>
        </w:div>
        <w:div w:id="1040935623">
          <w:marLeft w:val="0"/>
          <w:marRight w:val="0"/>
          <w:marTop w:val="0"/>
          <w:marBottom w:val="0"/>
          <w:divBdr>
            <w:top w:val="none" w:sz="0" w:space="0" w:color="auto"/>
            <w:left w:val="none" w:sz="0" w:space="0" w:color="auto"/>
            <w:bottom w:val="none" w:sz="0" w:space="0" w:color="auto"/>
            <w:right w:val="none" w:sz="0" w:space="0" w:color="auto"/>
          </w:divBdr>
        </w:div>
        <w:div w:id="2029287548">
          <w:marLeft w:val="0"/>
          <w:marRight w:val="0"/>
          <w:marTop w:val="0"/>
          <w:marBottom w:val="0"/>
          <w:divBdr>
            <w:top w:val="none" w:sz="0" w:space="0" w:color="auto"/>
            <w:left w:val="none" w:sz="0" w:space="0" w:color="auto"/>
            <w:bottom w:val="none" w:sz="0" w:space="0" w:color="auto"/>
            <w:right w:val="none" w:sz="0" w:space="0" w:color="auto"/>
          </w:divBdr>
        </w:div>
        <w:div w:id="1395852484">
          <w:marLeft w:val="0"/>
          <w:marRight w:val="0"/>
          <w:marTop w:val="0"/>
          <w:marBottom w:val="0"/>
          <w:divBdr>
            <w:top w:val="none" w:sz="0" w:space="0" w:color="auto"/>
            <w:left w:val="none" w:sz="0" w:space="0" w:color="auto"/>
            <w:bottom w:val="none" w:sz="0" w:space="0" w:color="auto"/>
            <w:right w:val="none" w:sz="0" w:space="0" w:color="auto"/>
          </w:divBdr>
        </w:div>
        <w:div w:id="1834450281">
          <w:marLeft w:val="0"/>
          <w:marRight w:val="0"/>
          <w:marTop w:val="0"/>
          <w:marBottom w:val="0"/>
          <w:divBdr>
            <w:top w:val="none" w:sz="0" w:space="0" w:color="auto"/>
            <w:left w:val="none" w:sz="0" w:space="0" w:color="auto"/>
            <w:bottom w:val="none" w:sz="0" w:space="0" w:color="auto"/>
            <w:right w:val="none" w:sz="0" w:space="0" w:color="auto"/>
          </w:divBdr>
        </w:div>
        <w:div w:id="1561138168">
          <w:marLeft w:val="0"/>
          <w:marRight w:val="0"/>
          <w:marTop w:val="0"/>
          <w:marBottom w:val="0"/>
          <w:divBdr>
            <w:top w:val="none" w:sz="0" w:space="0" w:color="auto"/>
            <w:left w:val="none" w:sz="0" w:space="0" w:color="auto"/>
            <w:bottom w:val="none" w:sz="0" w:space="0" w:color="auto"/>
            <w:right w:val="none" w:sz="0" w:space="0" w:color="auto"/>
          </w:divBdr>
        </w:div>
        <w:div w:id="536282860">
          <w:marLeft w:val="0"/>
          <w:marRight w:val="0"/>
          <w:marTop w:val="0"/>
          <w:marBottom w:val="0"/>
          <w:divBdr>
            <w:top w:val="none" w:sz="0" w:space="0" w:color="auto"/>
            <w:left w:val="none" w:sz="0" w:space="0" w:color="auto"/>
            <w:bottom w:val="none" w:sz="0" w:space="0" w:color="auto"/>
            <w:right w:val="none" w:sz="0" w:space="0" w:color="auto"/>
          </w:divBdr>
        </w:div>
        <w:div w:id="309794707">
          <w:marLeft w:val="0"/>
          <w:marRight w:val="0"/>
          <w:marTop w:val="0"/>
          <w:marBottom w:val="0"/>
          <w:divBdr>
            <w:top w:val="none" w:sz="0" w:space="0" w:color="auto"/>
            <w:left w:val="none" w:sz="0" w:space="0" w:color="auto"/>
            <w:bottom w:val="none" w:sz="0" w:space="0" w:color="auto"/>
            <w:right w:val="none" w:sz="0" w:space="0" w:color="auto"/>
          </w:divBdr>
        </w:div>
        <w:div w:id="1813592279">
          <w:marLeft w:val="0"/>
          <w:marRight w:val="0"/>
          <w:marTop w:val="0"/>
          <w:marBottom w:val="0"/>
          <w:divBdr>
            <w:top w:val="none" w:sz="0" w:space="0" w:color="auto"/>
            <w:left w:val="none" w:sz="0" w:space="0" w:color="auto"/>
            <w:bottom w:val="none" w:sz="0" w:space="0" w:color="auto"/>
            <w:right w:val="none" w:sz="0" w:space="0" w:color="auto"/>
          </w:divBdr>
        </w:div>
        <w:div w:id="739208621">
          <w:marLeft w:val="0"/>
          <w:marRight w:val="0"/>
          <w:marTop w:val="0"/>
          <w:marBottom w:val="0"/>
          <w:divBdr>
            <w:top w:val="none" w:sz="0" w:space="0" w:color="auto"/>
            <w:left w:val="none" w:sz="0" w:space="0" w:color="auto"/>
            <w:bottom w:val="none" w:sz="0" w:space="0" w:color="auto"/>
            <w:right w:val="none" w:sz="0" w:space="0" w:color="auto"/>
          </w:divBdr>
        </w:div>
        <w:div w:id="465204572">
          <w:marLeft w:val="0"/>
          <w:marRight w:val="0"/>
          <w:marTop w:val="0"/>
          <w:marBottom w:val="0"/>
          <w:divBdr>
            <w:top w:val="none" w:sz="0" w:space="0" w:color="auto"/>
            <w:left w:val="none" w:sz="0" w:space="0" w:color="auto"/>
            <w:bottom w:val="none" w:sz="0" w:space="0" w:color="auto"/>
            <w:right w:val="none" w:sz="0" w:space="0" w:color="auto"/>
          </w:divBdr>
        </w:div>
        <w:div w:id="2096902401">
          <w:marLeft w:val="0"/>
          <w:marRight w:val="0"/>
          <w:marTop w:val="0"/>
          <w:marBottom w:val="0"/>
          <w:divBdr>
            <w:top w:val="none" w:sz="0" w:space="0" w:color="auto"/>
            <w:left w:val="none" w:sz="0" w:space="0" w:color="auto"/>
            <w:bottom w:val="none" w:sz="0" w:space="0" w:color="auto"/>
            <w:right w:val="none" w:sz="0" w:space="0" w:color="auto"/>
          </w:divBdr>
        </w:div>
        <w:div w:id="2102556117">
          <w:marLeft w:val="0"/>
          <w:marRight w:val="0"/>
          <w:marTop w:val="0"/>
          <w:marBottom w:val="0"/>
          <w:divBdr>
            <w:top w:val="none" w:sz="0" w:space="0" w:color="auto"/>
            <w:left w:val="none" w:sz="0" w:space="0" w:color="auto"/>
            <w:bottom w:val="none" w:sz="0" w:space="0" w:color="auto"/>
            <w:right w:val="none" w:sz="0" w:space="0" w:color="auto"/>
          </w:divBdr>
        </w:div>
        <w:div w:id="297804362">
          <w:marLeft w:val="0"/>
          <w:marRight w:val="0"/>
          <w:marTop w:val="0"/>
          <w:marBottom w:val="0"/>
          <w:divBdr>
            <w:top w:val="none" w:sz="0" w:space="0" w:color="auto"/>
            <w:left w:val="none" w:sz="0" w:space="0" w:color="auto"/>
            <w:bottom w:val="none" w:sz="0" w:space="0" w:color="auto"/>
            <w:right w:val="none" w:sz="0" w:space="0" w:color="auto"/>
          </w:divBdr>
        </w:div>
        <w:div w:id="2097751974">
          <w:marLeft w:val="0"/>
          <w:marRight w:val="0"/>
          <w:marTop w:val="0"/>
          <w:marBottom w:val="0"/>
          <w:divBdr>
            <w:top w:val="none" w:sz="0" w:space="0" w:color="auto"/>
            <w:left w:val="none" w:sz="0" w:space="0" w:color="auto"/>
            <w:bottom w:val="none" w:sz="0" w:space="0" w:color="auto"/>
            <w:right w:val="none" w:sz="0" w:space="0" w:color="auto"/>
          </w:divBdr>
        </w:div>
        <w:div w:id="218712731">
          <w:marLeft w:val="0"/>
          <w:marRight w:val="0"/>
          <w:marTop w:val="0"/>
          <w:marBottom w:val="0"/>
          <w:divBdr>
            <w:top w:val="none" w:sz="0" w:space="0" w:color="auto"/>
            <w:left w:val="none" w:sz="0" w:space="0" w:color="auto"/>
            <w:bottom w:val="none" w:sz="0" w:space="0" w:color="auto"/>
            <w:right w:val="none" w:sz="0" w:space="0" w:color="auto"/>
          </w:divBdr>
        </w:div>
        <w:div w:id="894588781">
          <w:marLeft w:val="0"/>
          <w:marRight w:val="0"/>
          <w:marTop w:val="0"/>
          <w:marBottom w:val="0"/>
          <w:divBdr>
            <w:top w:val="none" w:sz="0" w:space="0" w:color="auto"/>
            <w:left w:val="none" w:sz="0" w:space="0" w:color="auto"/>
            <w:bottom w:val="none" w:sz="0" w:space="0" w:color="auto"/>
            <w:right w:val="none" w:sz="0" w:space="0" w:color="auto"/>
          </w:divBdr>
        </w:div>
        <w:div w:id="99878075">
          <w:marLeft w:val="0"/>
          <w:marRight w:val="0"/>
          <w:marTop w:val="0"/>
          <w:marBottom w:val="0"/>
          <w:divBdr>
            <w:top w:val="none" w:sz="0" w:space="0" w:color="auto"/>
            <w:left w:val="none" w:sz="0" w:space="0" w:color="auto"/>
            <w:bottom w:val="none" w:sz="0" w:space="0" w:color="auto"/>
            <w:right w:val="none" w:sz="0" w:space="0" w:color="auto"/>
          </w:divBdr>
        </w:div>
        <w:div w:id="353575869">
          <w:marLeft w:val="0"/>
          <w:marRight w:val="0"/>
          <w:marTop w:val="0"/>
          <w:marBottom w:val="0"/>
          <w:divBdr>
            <w:top w:val="none" w:sz="0" w:space="0" w:color="auto"/>
            <w:left w:val="none" w:sz="0" w:space="0" w:color="auto"/>
            <w:bottom w:val="none" w:sz="0" w:space="0" w:color="auto"/>
            <w:right w:val="none" w:sz="0" w:space="0" w:color="auto"/>
          </w:divBdr>
        </w:div>
        <w:div w:id="776604421">
          <w:marLeft w:val="0"/>
          <w:marRight w:val="0"/>
          <w:marTop w:val="0"/>
          <w:marBottom w:val="0"/>
          <w:divBdr>
            <w:top w:val="none" w:sz="0" w:space="0" w:color="auto"/>
            <w:left w:val="none" w:sz="0" w:space="0" w:color="auto"/>
            <w:bottom w:val="none" w:sz="0" w:space="0" w:color="auto"/>
            <w:right w:val="none" w:sz="0" w:space="0" w:color="auto"/>
          </w:divBdr>
        </w:div>
        <w:div w:id="1278483784">
          <w:marLeft w:val="0"/>
          <w:marRight w:val="0"/>
          <w:marTop w:val="0"/>
          <w:marBottom w:val="0"/>
          <w:divBdr>
            <w:top w:val="none" w:sz="0" w:space="0" w:color="auto"/>
            <w:left w:val="none" w:sz="0" w:space="0" w:color="auto"/>
            <w:bottom w:val="none" w:sz="0" w:space="0" w:color="auto"/>
            <w:right w:val="none" w:sz="0" w:space="0" w:color="auto"/>
          </w:divBdr>
        </w:div>
        <w:div w:id="1472096484">
          <w:marLeft w:val="0"/>
          <w:marRight w:val="0"/>
          <w:marTop w:val="0"/>
          <w:marBottom w:val="0"/>
          <w:divBdr>
            <w:top w:val="none" w:sz="0" w:space="0" w:color="auto"/>
            <w:left w:val="none" w:sz="0" w:space="0" w:color="auto"/>
            <w:bottom w:val="none" w:sz="0" w:space="0" w:color="auto"/>
            <w:right w:val="none" w:sz="0" w:space="0" w:color="auto"/>
          </w:divBdr>
        </w:div>
        <w:div w:id="529270869">
          <w:marLeft w:val="0"/>
          <w:marRight w:val="0"/>
          <w:marTop w:val="0"/>
          <w:marBottom w:val="0"/>
          <w:divBdr>
            <w:top w:val="none" w:sz="0" w:space="0" w:color="auto"/>
            <w:left w:val="none" w:sz="0" w:space="0" w:color="auto"/>
            <w:bottom w:val="none" w:sz="0" w:space="0" w:color="auto"/>
            <w:right w:val="none" w:sz="0" w:space="0" w:color="auto"/>
          </w:divBdr>
        </w:div>
        <w:div w:id="945427952">
          <w:marLeft w:val="0"/>
          <w:marRight w:val="0"/>
          <w:marTop w:val="0"/>
          <w:marBottom w:val="0"/>
          <w:divBdr>
            <w:top w:val="none" w:sz="0" w:space="0" w:color="auto"/>
            <w:left w:val="none" w:sz="0" w:space="0" w:color="auto"/>
            <w:bottom w:val="none" w:sz="0" w:space="0" w:color="auto"/>
            <w:right w:val="none" w:sz="0" w:space="0" w:color="auto"/>
          </w:divBdr>
        </w:div>
        <w:div w:id="908226596">
          <w:marLeft w:val="0"/>
          <w:marRight w:val="0"/>
          <w:marTop w:val="0"/>
          <w:marBottom w:val="0"/>
          <w:divBdr>
            <w:top w:val="none" w:sz="0" w:space="0" w:color="auto"/>
            <w:left w:val="none" w:sz="0" w:space="0" w:color="auto"/>
            <w:bottom w:val="none" w:sz="0" w:space="0" w:color="auto"/>
            <w:right w:val="none" w:sz="0" w:space="0" w:color="auto"/>
          </w:divBdr>
        </w:div>
        <w:div w:id="1301233078">
          <w:marLeft w:val="0"/>
          <w:marRight w:val="0"/>
          <w:marTop w:val="0"/>
          <w:marBottom w:val="0"/>
          <w:divBdr>
            <w:top w:val="none" w:sz="0" w:space="0" w:color="auto"/>
            <w:left w:val="none" w:sz="0" w:space="0" w:color="auto"/>
            <w:bottom w:val="none" w:sz="0" w:space="0" w:color="auto"/>
            <w:right w:val="none" w:sz="0" w:space="0" w:color="auto"/>
          </w:divBdr>
        </w:div>
        <w:div w:id="2014261345">
          <w:marLeft w:val="0"/>
          <w:marRight w:val="0"/>
          <w:marTop w:val="0"/>
          <w:marBottom w:val="0"/>
          <w:divBdr>
            <w:top w:val="none" w:sz="0" w:space="0" w:color="auto"/>
            <w:left w:val="none" w:sz="0" w:space="0" w:color="auto"/>
            <w:bottom w:val="none" w:sz="0" w:space="0" w:color="auto"/>
            <w:right w:val="none" w:sz="0" w:space="0" w:color="auto"/>
          </w:divBdr>
        </w:div>
        <w:div w:id="287708956">
          <w:marLeft w:val="0"/>
          <w:marRight w:val="0"/>
          <w:marTop w:val="0"/>
          <w:marBottom w:val="0"/>
          <w:divBdr>
            <w:top w:val="none" w:sz="0" w:space="0" w:color="auto"/>
            <w:left w:val="none" w:sz="0" w:space="0" w:color="auto"/>
            <w:bottom w:val="none" w:sz="0" w:space="0" w:color="auto"/>
            <w:right w:val="none" w:sz="0" w:space="0" w:color="auto"/>
          </w:divBdr>
        </w:div>
        <w:div w:id="672807167">
          <w:marLeft w:val="0"/>
          <w:marRight w:val="0"/>
          <w:marTop w:val="0"/>
          <w:marBottom w:val="0"/>
          <w:divBdr>
            <w:top w:val="none" w:sz="0" w:space="0" w:color="auto"/>
            <w:left w:val="none" w:sz="0" w:space="0" w:color="auto"/>
            <w:bottom w:val="none" w:sz="0" w:space="0" w:color="auto"/>
            <w:right w:val="none" w:sz="0" w:space="0" w:color="auto"/>
          </w:divBdr>
        </w:div>
        <w:div w:id="497768977">
          <w:marLeft w:val="0"/>
          <w:marRight w:val="0"/>
          <w:marTop w:val="0"/>
          <w:marBottom w:val="0"/>
          <w:divBdr>
            <w:top w:val="none" w:sz="0" w:space="0" w:color="auto"/>
            <w:left w:val="none" w:sz="0" w:space="0" w:color="auto"/>
            <w:bottom w:val="none" w:sz="0" w:space="0" w:color="auto"/>
            <w:right w:val="none" w:sz="0" w:space="0" w:color="auto"/>
          </w:divBdr>
        </w:div>
        <w:div w:id="1506825586">
          <w:marLeft w:val="0"/>
          <w:marRight w:val="0"/>
          <w:marTop w:val="0"/>
          <w:marBottom w:val="0"/>
          <w:divBdr>
            <w:top w:val="none" w:sz="0" w:space="0" w:color="auto"/>
            <w:left w:val="none" w:sz="0" w:space="0" w:color="auto"/>
            <w:bottom w:val="none" w:sz="0" w:space="0" w:color="auto"/>
            <w:right w:val="none" w:sz="0" w:space="0" w:color="auto"/>
          </w:divBdr>
        </w:div>
        <w:div w:id="525751448">
          <w:marLeft w:val="0"/>
          <w:marRight w:val="0"/>
          <w:marTop w:val="0"/>
          <w:marBottom w:val="0"/>
          <w:divBdr>
            <w:top w:val="none" w:sz="0" w:space="0" w:color="auto"/>
            <w:left w:val="none" w:sz="0" w:space="0" w:color="auto"/>
            <w:bottom w:val="none" w:sz="0" w:space="0" w:color="auto"/>
            <w:right w:val="none" w:sz="0" w:space="0" w:color="auto"/>
          </w:divBdr>
        </w:div>
      </w:divsChild>
    </w:div>
    <w:div w:id="1571379004">
      <w:bodyDiv w:val="1"/>
      <w:marLeft w:val="0"/>
      <w:marRight w:val="0"/>
      <w:marTop w:val="0"/>
      <w:marBottom w:val="0"/>
      <w:divBdr>
        <w:top w:val="none" w:sz="0" w:space="0" w:color="auto"/>
        <w:left w:val="none" w:sz="0" w:space="0" w:color="auto"/>
        <w:bottom w:val="none" w:sz="0" w:space="0" w:color="auto"/>
        <w:right w:val="none" w:sz="0" w:space="0" w:color="auto"/>
      </w:divBdr>
    </w:div>
    <w:div w:id="1599799760">
      <w:bodyDiv w:val="1"/>
      <w:marLeft w:val="0"/>
      <w:marRight w:val="0"/>
      <w:marTop w:val="0"/>
      <w:marBottom w:val="0"/>
      <w:divBdr>
        <w:top w:val="none" w:sz="0" w:space="0" w:color="auto"/>
        <w:left w:val="none" w:sz="0" w:space="0" w:color="auto"/>
        <w:bottom w:val="none" w:sz="0" w:space="0" w:color="auto"/>
        <w:right w:val="none" w:sz="0" w:space="0" w:color="auto"/>
      </w:divBdr>
    </w:div>
    <w:div w:id="1631277514">
      <w:bodyDiv w:val="1"/>
      <w:marLeft w:val="0"/>
      <w:marRight w:val="0"/>
      <w:marTop w:val="0"/>
      <w:marBottom w:val="0"/>
      <w:divBdr>
        <w:top w:val="none" w:sz="0" w:space="0" w:color="auto"/>
        <w:left w:val="none" w:sz="0" w:space="0" w:color="auto"/>
        <w:bottom w:val="none" w:sz="0" w:space="0" w:color="auto"/>
        <w:right w:val="none" w:sz="0" w:space="0" w:color="auto"/>
      </w:divBdr>
    </w:div>
    <w:div w:id="1650279637">
      <w:bodyDiv w:val="1"/>
      <w:marLeft w:val="0"/>
      <w:marRight w:val="0"/>
      <w:marTop w:val="0"/>
      <w:marBottom w:val="0"/>
      <w:divBdr>
        <w:top w:val="none" w:sz="0" w:space="0" w:color="auto"/>
        <w:left w:val="none" w:sz="0" w:space="0" w:color="auto"/>
        <w:bottom w:val="none" w:sz="0" w:space="0" w:color="auto"/>
        <w:right w:val="none" w:sz="0" w:space="0" w:color="auto"/>
      </w:divBdr>
    </w:div>
    <w:div w:id="1740322943">
      <w:bodyDiv w:val="1"/>
      <w:marLeft w:val="0"/>
      <w:marRight w:val="0"/>
      <w:marTop w:val="0"/>
      <w:marBottom w:val="0"/>
      <w:divBdr>
        <w:top w:val="none" w:sz="0" w:space="0" w:color="auto"/>
        <w:left w:val="none" w:sz="0" w:space="0" w:color="auto"/>
        <w:bottom w:val="none" w:sz="0" w:space="0" w:color="auto"/>
        <w:right w:val="none" w:sz="0" w:space="0" w:color="auto"/>
      </w:divBdr>
      <w:divsChild>
        <w:div w:id="1107584889">
          <w:marLeft w:val="547"/>
          <w:marRight w:val="0"/>
          <w:marTop w:val="130"/>
          <w:marBottom w:val="0"/>
          <w:divBdr>
            <w:top w:val="none" w:sz="0" w:space="0" w:color="auto"/>
            <w:left w:val="none" w:sz="0" w:space="0" w:color="auto"/>
            <w:bottom w:val="none" w:sz="0" w:space="0" w:color="auto"/>
            <w:right w:val="none" w:sz="0" w:space="0" w:color="auto"/>
          </w:divBdr>
        </w:div>
        <w:div w:id="1747998419">
          <w:marLeft w:val="547"/>
          <w:marRight w:val="0"/>
          <w:marTop w:val="130"/>
          <w:marBottom w:val="0"/>
          <w:divBdr>
            <w:top w:val="none" w:sz="0" w:space="0" w:color="auto"/>
            <w:left w:val="none" w:sz="0" w:space="0" w:color="auto"/>
            <w:bottom w:val="none" w:sz="0" w:space="0" w:color="auto"/>
            <w:right w:val="none" w:sz="0" w:space="0" w:color="auto"/>
          </w:divBdr>
        </w:div>
        <w:div w:id="2077120418">
          <w:marLeft w:val="547"/>
          <w:marRight w:val="0"/>
          <w:marTop w:val="130"/>
          <w:marBottom w:val="0"/>
          <w:divBdr>
            <w:top w:val="none" w:sz="0" w:space="0" w:color="auto"/>
            <w:left w:val="none" w:sz="0" w:space="0" w:color="auto"/>
            <w:bottom w:val="none" w:sz="0" w:space="0" w:color="auto"/>
            <w:right w:val="none" w:sz="0" w:space="0" w:color="auto"/>
          </w:divBdr>
        </w:div>
        <w:div w:id="1051534915">
          <w:marLeft w:val="547"/>
          <w:marRight w:val="0"/>
          <w:marTop w:val="130"/>
          <w:marBottom w:val="0"/>
          <w:divBdr>
            <w:top w:val="none" w:sz="0" w:space="0" w:color="auto"/>
            <w:left w:val="none" w:sz="0" w:space="0" w:color="auto"/>
            <w:bottom w:val="none" w:sz="0" w:space="0" w:color="auto"/>
            <w:right w:val="none" w:sz="0" w:space="0" w:color="auto"/>
          </w:divBdr>
        </w:div>
        <w:div w:id="767500626">
          <w:marLeft w:val="547"/>
          <w:marRight w:val="0"/>
          <w:marTop w:val="130"/>
          <w:marBottom w:val="0"/>
          <w:divBdr>
            <w:top w:val="none" w:sz="0" w:space="0" w:color="auto"/>
            <w:left w:val="none" w:sz="0" w:space="0" w:color="auto"/>
            <w:bottom w:val="none" w:sz="0" w:space="0" w:color="auto"/>
            <w:right w:val="none" w:sz="0" w:space="0" w:color="auto"/>
          </w:divBdr>
        </w:div>
      </w:divsChild>
    </w:div>
    <w:div w:id="1742755290">
      <w:bodyDiv w:val="1"/>
      <w:marLeft w:val="0"/>
      <w:marRight w:val="0"/>
      <w:marTop w:val="0"/>
      <w:marBottom w:val="0"/>
      <w:divBdr>
        <w:top w:val="none" w:sz="0" w:space="0" w:color="auto"/>
        <w:left w:val="none" w:sz="0" w:space="0" w:color="auto"/>
        <w:bottom w:val="none" w:sz="0" w:space="0" w:color="auto"/>
        <w:right w:val="none" w:sz="0" w:space="0" w:color="auto"/>
      </w:divBdr>
      <w:divsChild>
        <w:div w:id="123348582">
          <w:marLeft w:val="0"/>
          <w:marRight w:val="0"/>
          <w:marTop w:val="0"/>
          <w:marBottom w:val="0"/>
          <w:divBdr>
            <w:top w:val="none" w:sz="0" w:space="0" w:color="auto"/>
            <w:left w:val="none" w:sz="0" w:space="0" w:color="auto"/>
            <w:bottom w:val="none" w:sz="0" w:space="0" w:color="auto"/>
            <w:right w:val="none" w:sz="0" w:space="0" w:color="auto"/>
          </w:divBdr>
        </w:div>
        <w:div w:id="1029187059">
          <w:marLeft w:val="0"/>
          <w:marRight w:val="0"/>
          <w:marTop w:val="0"/>
          <w:marBottom w:val="0"/>
          <w:divBdr>
            <w:top w:val="none" w:sz="0" w:space="0" w:color="auto"/>
            <w:left w:val="none" w:sz="0" w:space="0" w:color="auto"/>
            <w:bottom w:val="none" w:sz="0" w:space="0" w:color="auto"/>
            <w:right w:val="none" w:sz="0" w:space="0" w:color="auto"/>
          </w:divBdr>
        </w:div>
      </w:divsChild>
    </w:div>
    <w:div w:id="1779451929">
      <w:bodyDiv w:val="1"/>
      <w:marLeft w:val="0"/>
      <w:marRight w:val="0"/>
      <w:marTop w:val="0"/>
      <w:marBottom w:val="0"/>
      <w:divBdr>
        <w:top w:val="none" w:sz="0" w:space="0" w:color="auto"/>
        <w:left w:val="none" w:sz="0" w:space="0" w:color="auto"/>
        <w:bottom w:val="none" w:sz="0" w:space="0" w:color="auto"/>
        <w:right w:val="none" w:sz="0" w:space="0" w:color="auto"/>
      </w:divBdr>
    </w:div>
    <w:div w:id="1797218160">
      <w:bodyDiv w:val="1"/>
      <w:marLeft w:val="0"/>
      <w:marRight w:val="0"/>
      <w:marTop w:val="0"/>
      <w:marBottom w:val="0"/>
      <w:divBdr>
        <w:top w:val="none" w:sz="0" w:space="0" w:color="auto"/>
        <w:left w:val="none" w:sz="0" w:space="0" w:color="auto"/>
        <w:bottom w:val="none" w:sz="0" w:space="0" w:color="auto"/>
        <w:right w:val="none" w:sz="0" w:space="0" w:color="auto"/>
      </w:divBdr>
    </w:div>
    <w:div w:id="1818104365">
      <w:bodyDiv w:val="1"/>
      <w:marLeft w:val="0"/>
      <w:marRight w:val="0"/>
      <w:marTop w:val="0"/>
      <w:marBottom w:val="0"/>
      <w:divBdr>
        <w:top w:val="none" w:sz="0" w:space="0" w:color="auto"/>
        <w:left w:val="none" w:sz="0" w:space="0" w:color="auto"/>
        <w:bottom w:val="none" w:sz="0" w:space="0" w:color="auto"/>
        <w:right w:val="none" w:sz="0" w:space="0" w:color="auto"/>
      </w:divBdr>
    </w:div>
    <w:div w:id="1856382847">
      <w:bodyDiv w:val="1"/>
      <w:marLeft w:val="0"/>
      <w:marRight w:val="0"/>
      <w:marTop w:val="0"/>
      <w:marBottom w:val="0"/>
      <w:divBdr>
        <w:top w:val="none" w:sz="0" w:space="0" w:color="auto"/>
        <w:left w:val="none" w:sz="0" w:space="0" w:color="auto"/>
        <w:bottom w:val="none" w:sz="0" w:space="0" w:color="auto"/>
        <w:right w:val="none" w:sz="0" w:space="0" w:color="auto"/>
      </w:divBdr>
    </w:div>
    <w:div w:id="1861896925">
      <w:bodyDiv w:val="1"/>
      <w:marLeft w:val="0"/>
      <w:marRight w:val="0"/>
      <w:marTop w:val="0"/>
      <w:marBottom w:val="0"/>
      <w:divBdr>
        <w:top w:val="none" w:sz="0" w:space="0" w:color="auto"/>
        <w:left w:val="none" w:sz="0" w:space="0" w:color="auto"/>
        <w:bottom w:val="none" w:sz="0" w:space="0" w:color="auto"/>
        <w:right w:val="none" w:sz="0" w:space="0" w:color="auto"/>
      </w:divBdr>
    </w:div>
    <w:div w:id="1876194669">
      <w:bodyDiv w:val="1"/>
      <w:marLeft w:val="0"/>
      <w:marRight w:val="0"/>
      <w:marTop w:val="0"/>
      <w:marBottom w:val="0"/>
      <w:divBdr>
        <w:top w:val="none" w:sz="0" w:space="0" w:color="auto"/>
        <w:left w:val="none" w:sz="0" w:space="0" w:color="auto"/>
        <w:bottom w:val="none" w:sz="0" w:space="0" w:color="auto"/>
        <w:right w:val="none" w:sz="0" w:space="0" w:color="auto"/>
      </w:divBdr>
    </w:div>
    <w:div w:id="1883399004">
      <w:bodyDiv w:val="1"/>
      <w:marLeft w:val="0"/>
      <w:marRight w:val="0"/>
      <w:marTop w:val="0"/>
      <w:marBottom w:val="0"/>
      <w:divBdr>
        <w:top w:val="none" w:sz="0" w:space="0" w:color="auto"/>
        <w:left w:val="none" w:sz="0" w:space="0" w:color="auto"/>
        <w:bottom w:val="none" w:sz="0" w:space="0" w:color="auto"/>
        <w:right w:val="none" w:sz="0" w:space="0" w:color="auto"/>
      </w:divBdr>
      <w:divsChild>
        <w:div w:id="430905216">
          <w:marLeft w:val="0"/>
          <w:marRight w:val="0"/>
          <w:marTop w:val="0"/>
          <w:marBottom w:val="0"/>
          <w:divBdr>
            <w:top w:val="none" w:sz="0" w:space="0" w:color="auto"/>
            <w:left w:val="none" w:sz="0" w:space="0" w:color="auto"/>
            <w:bottom w:val="none" w:sz="0" w:space="0" w:color="auto"/>
            <w:right w:val="none" w:sz="0" w:space="0" w:color="auto"/>
          </w:divBdr>
        </w:div>
        <w:div w:id="101192902">
          <w:marLeft w:val="0"/>
          <w:marRight w:val="0"/>
          <w:marTop w:val="0"/>
          <w:marBottom w:val="0"/>
          <w:divBdr>
            <w:top w:val="none" w:sz="0" w:space="0" w:color="auto"/>
            <w:left w:val="none" w:sz="0" w:space="0" w:color="auto"/>
            <w:bottom w:val="none" w:sz="0" w:space="0" w:color="auto"/>
            <w:right w:val="none" w:sz="0" w:space="0" w:color="auto"/>
          </w:divBdr>
        </w:div>
        <w:div w:id="231044600">
          <w:marLeft w:val="0"/>
          <w:marRight w:val="0"/>
          <w:marTop w:val="0"/>
          <w:marBottom w:val="0"/>
          <w:divBdr>
            <w:top w:val="none" w:sz="0" w:space="0" w:color="auto"/>
            <w:left w:val="none" w:sz="0" w:space="0" w:color="auto"/>
            <w:bottom w:val="none" w:sz="0" w:space="0" w:color="auto"/>
            <w:right w:val="none" w:sz="0" w:space="0" w:color="auto"/>
          </w:divBdr>
        </w:div>
        <w:div w:id="1242182376">
          <w:marLeft w:val="0"/>
          <w:marRight w:val="0"/>
          <w:marTop w:val="0"/>
          <w:marBottom w:val="0"/>
          <w:divBdr>
            <w:top w:val="none" w:sz="0" w:space="0" w:color="auto"/>
            <w:left w:val="none" w:sz="0" w:space="0" w:color="auto"/>
            <w:bottom w:val="none" w:sz="0" w:space="0" w:color="auto"/>
            <w:right w:val="none" w:sz="0" w:space="0" w:color="auto"/>
          </w:divBdr>
        </w:div>
        <w:div w:id="305206958">
          <w:marLeft w:val="0"/>
          <w:marRight w:val="0"/>
          <w:marTop w:val="0"/>
          <w:marBottom w:val="0"/>
          <w:divBdr>
            <w:top w:val="none" w:sz="0" w:space="0" w:color="auto"/>
            <w:left w:val="none" w:sz="0" w:space="0" w:color="auto"/>
            <w:bottom w:val="none" w:sz="0" w:space="0" w:color="auto"/>
            <w:right w:val="none" w:sz="0" w:space="0" w:color="auto"/>
          </w:divBdr>
        </w:div>
        <w:div w:id="432674932">
          <w:marLeft w:val="0"/>
          <w:marRight w:val="0"/>
          <w:marTop w:val="0"/>
          <w:marBottom w:val="0"/>
          <w:divBdr>
            <w:top w:val="none" w:sz="0" w:space="0" w:color="auto"/>
            <w:left w:val="none" w:sz="0" w:space="0" w:color="auto"/>
            <w:bottom w:val="none" w:sz="0" w:space="0" w:color="auto"/>
            <w:right w:val="none" w:sz="0" w:space="0" w:color="auto"/>
          </w:divBdr>
        </w:div>
        <w:div w:id="663363945">
          <w:marLeft w:val="0"/>
          <w:marRight w:val="0"/>
          <w:marTop w:val="0"/>
          <w:marBottom w:val="0"/>
          <w:divBdr>
            <w:top w:val="none" w:sz="0" w:space="0" w:color="auto"/>
            <w:left w:val="none" w:sz="0" w:space="0" w:color="auto"/>
            <w:bottom w:val="none" w:sz="0" w:space="0" w:color="auto"/>
            <w:right w:val="none" w:sz="0" w:space="0" w:color="auto"/>
          </w:divBdr>
        </w:div>
        <w:div w:id="1449008358">
          <w:marLeft w:val="0"/>
          <w:marRight w:val="0"/>
          <w:marTop w:val="0"/>
          <w:marBottom w:val="0"/>
          <w:divBdr>
            <w:top w:val="none" w:sz="0" w:space="0" w:color="auto"/>
            <w:left w:val="none" w:sz="0" w:space="0" w:color="auto"/>
            <w:bottom w:val="none" w:sz="0" w:space="0" w:color="auto"/>
            <w:right w:val="none" w:sz="0" w:space="0" w:color="auto"/>
          </w:divBdr>
        </w:div>
        <w:div w:id="907762421">
          <w:marLeft w:val="0"/>
          <w:marRight w:val="0"/>
          <w:marTop w:val="0"/>
          <w:marBottom w:val="0"/>
          <w:divBdr>
            <w:top w:val="none" w:sz="0" w:space="0" w:color="auto"/>
            <w:left w:val="none" w:sz="0" w:space="0" w:color="auto"/>
            <w:bottom w:val="none" w:sz="0" w:space="0" w:color="auto"/>
            <w:right w:val="none" w:sz="0" w:space="0" w:color="auto"/>
          </w:divBdr>
        </w:div>
        <w:div w:id="74131180">
          <w:marLeft w:val="0"/>
          <w:marRight w:val="0"/>
          <w:marTop w:val="0"/>
          <w:marBottom w:val="0"/>
          <w:divBdr>
            <w:top w:val="none" w:sz="0" w:space="0" w:color="auto"/>
            <w:left w:val="none" w:sz="0" w:space="0" w:color="auto"/>
            <w:bottom w:val="none" w:sz="0" w:space="0" w:color="auto"/>
            <w:right w:val="none" w:sz="0" w:space="0" w:color="auto"/>
          </w:divBdr>
        </w:div>
        <w:div w:id="1055928560">
          <w:marLeft w:val="0"/>
          <w:marRight w:val="0"/>
          <w:marTop w:val="0"/>
          <w:marBottom w:val="0"/>
          <w:divBdr>
            <w:top w:val="none" w:sz="0" w:space="0" w:color="auto"/>
            <w:left w:val="none" w:sz="0" w:space="0" w:color="auto"/>
            <w:bottom w:val="none" w:sz="0" w:space="0" w:color="auto"/>
            <w:right w:val="none" w:sz="0" w:space="0" w:color="auto"/>
          </w:divBdr>
        </w:div>
        <w:div w:id="134875087">
          <w:marLeft w:val="0"/>
          <w:marRight w:val="0"/>
          <w:marTop w:val="0"/>
          <w:marBottom w:val="0"/>
          <w:divBdr>
            <w:top w:val="none" w:sz="0" w:space="0" w:color="auto"/>
            <w:left w:val="none" w:sz="0" w:space="0" w:color="auto"/>
            <w:bottom w:val="none" w:sz="0" w:space="0" w:color="auto"/>
            <w:right w:val="none" w:sz="0" w:space="0" w:color="auto"/>
          </w:divBdr>
        </w:div>
        <w:div w:id="181360635">
          <w:marLeft w:val="0"/>
          <w:marRight w:val="0"/>
          <w:marTop w:val="0"/>
          <w:marBottom w:val="0"/>
          <w:divBdr>
            <w:top w:val="none" w:sz="0" w:space="0" w:color="auto"/>
            <w:left w:val="none" w:sz="0" w:space="0" w:color="auto"/>
            <w:bottom w:val="none" w:sz="0" w:space="0" w:color="auto"/>
            <w:right w:val="none" w:sz="0" w:space="0" w:color="auto"/>
          </w:divBdr>
        </w:div>
        <w:div w:id="1815488832">
          <w:marLeft w:val="0"/>
          <w:marRight w:val="0"/>
          <w:marTop w:val="0"/>
          <w:marBottom w:val="0"/>
          <w:divBdr>
            <w:top w:val="none" w:sz="0" w:space="0" w:color="auto"/>
            <w:left w:val="none" w:sz="0" w:space="0" w:color="auto"/>
            <w:bottom w:val="none" w:sz="0" w:space="0" w:color="auto"/>
            <w:right w:val="none" w:sz="0" w:space="0" w:color="auto"/>
          </w:divBdr>
        </w:div>
        <w:div w:id="2112432224">
          <w:marLeft w:val="0"/>
          <w:marRight w:val="0"/>
          <w:marTop w:val="0"/>
          <w:marBottom w:val="0"/>
          <w:divBdr>
            <w:top w:val="none" w:sz="0" w:space="0" w:color="auto"/>
            <w:left w:val="none" w:sz="0" w:space="0" w:color="auto"/>
            <w:bottom w:val="none" w:sz="0" w:space="0" w:color="auto"/>
            <w:right w:val="none" w:sz="0" w:space="0" w:color="auto"/>
          </w:divBdr>
        </w:div>
        <w:div w:id="91317065">
          <w:marLeft w:val="0"/>
          <w:marRight w:val="0"/>
          <w:marTop w:val="0"/>
          <w:marBottom w:val="0"/>
          <w:divBdr>
            <w:top w:val="none" w:sz="0" w:space="0" w:color="auto"/>
            <w:left w:val="none" w:sz="0" w:space="0" w:color="auto"/>
            <w:bottom w:val="none" w:sz="0" w:space="0" w:color="auto"/>
            <w:right w:val="none" w:sz="0" w:space="0" w:color="auto"/>
          </w:divBdr>
        </w:div>
        <w:div w:id="537427789">
          <w:marLeft w:val="0"/>
          <w:marRight w:val="0"/>
          <w:marTop w:val="0"/>
          <w:marBottom w:val="0"/>
          <w:divBdr>
            <w:top w:val="none" w:sz="0" w:space="0" w:color="auto"/>
            <w:left w:val="none" w:sz="0" w:space="0" w:color="auto"/>
            <w:bottom w:val="none" w:sz="0" w:space="0" w:color="auto"/>
            <w:right w:val="none" w:sz="0" w:space="0" w:color="auto"/>
          </w:divBdr>
        </w:div>
        <w:div w:id="1611083141">
          <w:marLeft w:val="0"/>
          <w:marRight w:val="0"/>
          <w:marTop w:val="0"/>
          <w:marBottom w:val="0"/>
          <w:divBdr>
            <w:top w:val="none" w:sz="0" w:space="0" w:color="auto"/>
            <w:left w:val="none" w:sz="0" w:space="0" w:color="auto"/>
            <w:bottom w:val="none" w:sz="0" w:space="0" w:color="auto"/>
            <w:right w:val="none" w:sz="0" w:space="0" w:color="auto"/>
          </w:divBdr>
        </w:div>
        <w:div w:id="1435127961">
          <w:marLeft w:val="0"/>
          <w:marRight w:val="0"/>
          <w:marTop w:val="0"/>
          <w:marBottom w:val="0"/>
          <w:divBdr>
            <w:top w:val="none" w:sz="0" w:space="0" w:color="auto"/>
            <w:left w:val="none" w:sz="0" w:space="0" w:color="auto"/>
            <w:bottom w:val="none" w:sz="0" w:space="0" w:color="auto"/>
            <w:right w:val="none" w:sz="0" w:space="0" w:color="auto"/>
          </w:divBdr>
        </w:div>
        <w:div w:id="527916582">
          <w:marLeft w:val="0"/>
          <w:marRight w:val="0"/>
          <w:marTop w:val="0"/>
          <w:marBottom w:val="0"/>
          <w:divBdr>
            <w:top w:val="none" w:sz="0" w:space="0" w:color="auto"/>
            <w:left w:val="none" w:sz="0" w:space="0" w:color="auto"/>
            <w:bottom w:val="none" w:sz="0" w:space="0" w:color="auto"/>
            <w:right w:val="none" w:sz="0" w:space="0" w:color="auto"/>
          </w:divBdr>
        </w:div>
        <w:div w:id="1794009577">
          <w:marLeft w:val="0"/>
          <w:marRight w:val="0"/>
          <w:marTop w:val="0"/>
          <w:marBottom w:val="0"/>
          <w:divBdr>
            <w:top w:val="none" w:sz="0" w:space="0" w:color="auto"/>
            <w:left w:val="none" w:sz="0" w:space="0" w:color="auto"/>
            <w:bottom w:val="none" w:sz="0" w:space="0" w:color="auto"/>
            <w:right w:val="none" w:sz="0" w:space="0" w:color="auto"/>
          </w:divBdr>
        </w:div>
        <w:div w:id="1189101578">
          <w:marLeft w:val="0"/>
          <w:marRight w:val="0"/>
          <w:marTop w:val="0"/>
          <w:marBottom w:val="0"/>
          <w:divBdr>
            <w:top w:val="none" w:sz="0" w:space="0" w:color="auto"/>
            <w:left w:val="none" w:sz="0" w:space="0" w:color="auto"/>
            <w:bottom w:val="none" w:sz="0" w:space="0" w:color="auto"/>
            <w:right w:val="none" w:sz="0" w:space="0" w:color="auto"/>
          </w:divBdr>
        </w:div>
        <w:div w:id="1418672457">
          <w:marLeft w:val="0"/>
          <w:marRight w:val="0"/>
          <w:marTop w:val="0"/>
          <w:marBottom w:val="0"/>
          <w:divBdr>
            <w:top w:val="none" w:sz="0" w:space="0" w:color="auto"/>
            <w:left w:val="none" w:sz="0" w:space="0" w:color="auto"/>
            <w:bottom w:val="none" w:sz="0" w:space="0" w:color="auto"/>
            <w:right w:val="none" w:sz="0" w:space="0" w:color="auto"/>
          </w:divBdr>
        </w:div>
        <w:div w:id="1071150566">
          <w:marLeft w:val="0"/>
          <w:marRight w:val="0"/>
          <w:marTop w:val="0"/>
          <w:marBottom w:val="0"/>
          <w:divBdr>
            <w:top w:val="none" w:sz="0" w:space="0" w:color="auto"/>
            <w:left w:val="none" w:sz="0" w:space="0" w:color="auto"/>
            <w:bottom w:val="none" w:sz="0" w:space="0" w:color="auto"/>
            <w:right w:val="none" w:sz="0" w:space="0" w:color="auto"/>
          </w:divBdr>
        </w:div>
        <w:div w:id="493763826">
          <w:marLeft w:val="0"/>
          <w:marRight w:val="0"/>
          <w:marTop w:val="0"/>
          <w:marBottom w:val="0"/>
          <w:divBdr>
            <w:top w:val="none" w:sz="0" w:space="0" w:color="auto"/>
            <w:left w:val="none" w:sz="0" w:space="0" w:color="auto"/>
            <w:bottom w:val="none" w:sz="0" w:space="0" w:color="auto"/>
            <w:right w:val="none" w:sz="0" w:space="0" w:color="auto"/>
          </w:divBdr>
        </w:div>
        <w:div w:id="677780798">
          <w:marLeft w:val="0"/>
          <w:marRight w:val="0"/>
          <w:marTop w:val="0"/>
          <w:marBottom w:val="0"/>
          <w:divBdr>
            <w:top w:val="none" w:sz="0" w:space="0" w:color="auto"/>
            <w:left w:val="none" w:sz="0" w:space="0" w:color="auto"/>
            <w:bottom w:val="none" w:sz="0" w:space="0" w:color="auto"/>
            <w:right w:val="none" w:sz="0" w:space="0" w:color="auto"/>
          </w:divBdr>
        </w:div>
        <w:div w:id="1859000435">
          <w:marLeft w:val="0"/>
          <w:marRight w:val="0"/>
          <w:marTop w:val="0"/>
          <w:marBottom w:val="0"/>
          <w:divBdr>
            <w:top w:val="none" w:sz="0" w:space="0" w:color="auto"/>
            <w:left w:val="none" w:sz="0" w:space="0" w:color="auto"/>
            <w:bottom w:val="none" w:sz="0" w:space="0" w:color="auto"/>
            <w:right w:val="none" w:sz="0" w:space="0" w:color="auto"/>
          </w:divBdr>
        </w:div>
        <w:div w:id="1964535723">
          <w:marLeft w:val="0"/>
          <w:marRight w:val="0"/>
          <w:marTop w:val="0"/>
          <w:marBottom w:val="0"/>
          <w:divBdr>
            <w:top w:val="none" w:sz="0" w:space="0" w:color="auto"/>
            <w:left w:val="none" w:sz="0" w:space="0" w:color="auto"/>
            <w:bottom w:val="none" w:sz="0" w:space="0" w:color="auto"/>
            <w:right w:val="none" w:sz="0" w:space="0" w:color="auto"/>
          </w:divBdr>
        </w:div>
        <w:div w:id="765468348">
          <w:marLeft w:val="0"/>
          <w:marRight w:val="0"/>
          <w:marTop w:val="0"/>
          <w:marBottom w:val="0"/>
          <w:divBdr>
            <w:top w:val="none" w:sz="0" w:space="0" w:color="auto"/>
            <w:left w:val="none" w:sz="0" w:space="0" w:color="auto"/>
            <w:bottom w:val="none" w:sz="0" w:space="0" w:color="auto"/>
            <w:right w:val="none" w:sz="0" w:space="0" w:color="auto"/>
          </w:divBdr>
        </w:div>
        <w:div w:id="898596744">
          <w:marLeft w:val="0"/>
          <w:marRight w:val="0"/>
          <w:marTop w:val="0"/>
          <w:marBottom w:val="0"/>
          <w:divBdr>
            <w:top w:val="none" w:sz="0" w:space="0" w:color="auto"/>
            <w:left w:val="none" w:sz="0" w:space="0" w:color="auto"/>
            <w:bottom w:val="none" w:sz="0" w:space="0" w:color="auto"/>
            <w:right w:val="none" w:sz="0" w:space="0" w:color="auto"/>
          </w:divBdr>
        </w:div>
        <w:div w:id="1034383287">
          <w:marLeft w:val="0"/>
          <w:marRight w:val="0"/>
          <w:marTop w:val="0"/>
          <w:marBottom w:val="0"/>
          <w:divBdr>
            <w:top w:val="none" w:sz="0" w:space="0" w:color="auto"/>
            <w:left w:val="none" w:sz="0" w:space="0" w:color="auto"/>
            <w:bottom w:val="none" w:sz="0" w:space="0" w:color="auto"/>
            <w:right w:val="none" w:sz="0" w:space="0" w:color="auto"/>
          </w:divBdr>
        </w:div>
        <w:div w:id="1763067838">
          <w:marLeft w:val="0"/>
          <w:marRight w:val="0"/>
          <w:marTop w:val="0"/>
          <w:marBottom w:val="0"/>
          <w:divBdr>
            <w:top w:val="none" w:sz="0" w:space="0" w:color="auto"/>
            <w:left w:val="none" w:sz="0" w:space="0" w:color="auto"/>
            <w:bottom w:val="none" w:sz="0" w:space="0" w:color="auto"/>
            <w:right w:val="none" w:sz="0" w:space="0" w:color="auto"/>
          </w:divBdr>
        </w:div>
        <w:div w:id="1591158939">
          <w:marLeft w:val="0"/>
          <w:marRight w:val="0"/>
          <w:marTop w:val="0"/>
          <w:marBottom w:val="0"/>
          <w:divBdr>
            <w:top w:val="none" w:sz="0" w:space="0" w:color="auto"/>
            <w:left w:val="none" w:sz="0" w:space="0" w:color="auto"/>
            <w:bottom w:val="none" w:sz="0" w:space="0" w:color="auto"/>
            <w:right w:val="none" w:sz="0" w:space="0" w:color="auto"/>
          </w:divBdr>
        </w:div>
        <w:div w:id="1349258081">
          <w:marLeft w:val="0"/>
          <w:marRight w:val="0"/>
          <w:marTop w:val="0"/>
          <w:marBottom w:val="0"/>
          <w:divBdr>
            <w:top w:val="none" w:sz="0" w:space="0" w:color="auto"/>
            <w:left w:val="none" w:sz="0" w:space="0" w:color="auto"/>
            <w:bottom w:val="none" w:sz="0" w:space="0" w:color="auto"/>
            <w:right w:val="none" w:sz="0" w:space="0" w:color="auto"/>
          </w:divBdr>
        </w:div>
        <w:div w:id="125861114">
          <w:marLeft w:val="0"/>
          <w:marRight w:val="0"/>
          <w:marTop w:val="0"/>
          <w:marBottom w:val="0"/>
          <w:divBdr>
            <w:top w:val="none" w:sz="0" w:space="0" w:color="auto"/>
            <w:left w:val="none" w:sz="0" w:space="0" w:color="auto"/>
            <w:bottom w:val="none" w:sz="0" w:space="0" w:color="auto"/>
            <w:right w:val="none" w:sz="0" w:space="0" w:color="auto"/>
          </w:divBdr>
        </w:div>
        <w:div w:id="919221442">
          <w:marLeft w:val="0"/>
          <w:marRight w:val="0"/>
          <w:marTop w:val="0"/>
          <w:marBottom w:val="0"/>
          <w:divBdr>
            <w:top w:val="none" w:sz="0" w:space="0" w:color="auto"/>
            <w:left w:val="none" w:sz="0" w:space="0" w:color="auto"/>
            <w:bottom w:val="none" w:sz="0" w:space="0" w:color="auto"/>
            <w:right w:val="none" w:sz="0" w:space="0" w:color="auto"/>
          </w:divBdr>
        </w:div>
        <w:div w:id="242373453">
          <w:marLeft w:val="0"/>
          <w:marRight w:val="0"/>
          <w:marTop w:val="0"/>
          <w:marBottom w:val="0"/>
          <w:divBdr>
            <w:top w:val="none" w:sz="0" w:space="0" w:color="auto"/>
            <w:left w:val="none" w:sz="0" w:space="0" w:color="auto"/>
            <w:bottom w:val="none" w:sz="0" w:space="0" w:color="auto"/>
            <w:right w:val="none" w:sz="0" w:space="0" w:color="auto"/>
          </w:divBdr>
        </w:div>
        <w:div w:id="1578319266">
          <w:marLeft w:val="0"/>
          <w:marRight w:val="0"/>
          <w:marTop w:val="0"/>
          <w:marBottom w:val="0"/>
          <w:divBdr>
            <w:top w:val="none" w:sz="0" w:space="0" w:color="auto"/>
            <w:left w:val="none" w:sz="0" w:space="0" w:color="auto"/>
            <w:bottom w:val="none" w:sz="0" w:space="0" w:color="auto"/>
            <w:right w:val="none" w:sz="0" w:space="0" w:color="auto"/>
          </w:divBdr>
        </w:div>
        <w:div w:id="2046058336">
          <w:marLeft w:val="0"/>
          <w:marRight w:val="0"/>
          <w:marTop w:val="0"/>
          <w:marBottom w:val="0"/>
          <w:divBdr>
            <w:top w:val="none" w:sz="0" w:space="0" w:color="auto"/>
            <w:left w:val="none" w:sz="0" w:space="0" w:color="auto"/>
            <w:bottom w:val="none" w:sz="0" w:space="0" w:color="auto"/>
            <w:right w:val="none" w:sz="0" w:space="0" w:color="auto"/>
          </w:divBdr>
        </w:div>
        <w:div w:id="22831113">
          <w:marLeft w:val="0"/>
          <w:marRight w:val="0"/>
          <w:marTop w:val="0"/>
          <w:marBottom w:val="0"/>
          <w:divBdr>
            <w:top w:val="none" w:sz="0" w:space="0" w:color="auto"/>
            <w:left w:val="none" w:sz="0" w:space="0" w:color="auto"/>
            <w:bottom w:val="none" w:sz="0" w:space="0" w:color="auto"/>
            <w:right w:val="none" w:sz="0" w:space="0" w:color="auto"/>
          </w:divBdr>
        </w:div>
        <w:div w:id="1673527869">
          <w:marLeft w:val="0"/>
          <w:marRight w:val="0"/>
          <w:marTop w:val="0"/>
          <w:marBottom w:val="0"/>
          <w:divBdr>
            <w:top w:val="none" w:sz="0" w:space="0" w:color="auto"/>
            <w:left w:val="none" w:sz="0" w:space="0" w:color="auto"/>
            <w:bottom w:val="none" w:sz="0" w:space="0" w:color="auto"/>
            <w:right w:val="none" w:sz="0" w:space="0" w:color="auto"/>
          </w:divBdr>
        </w:div>
        <w:div w:id="1754814023">
          <w:marLeft w:val="0"/>
          <w:marRight w:val="0"/>
          <w:marTop w:val="0"/>
          <w:marBottom w:val="0"/>
          <w:divBdr>
            <w:top w:val="none" w:sz="0" w:space="0" w:color="auto"/>
            <w:left w:val="none" w:sz="0" w:space="0" w:color="auto"/>
            <w:bottom w:val="none" w:sz="0" w:space="0" w:color="auto"/>
            <w:right w:val="none" w:sz="0" w:space="0" w:color="auto"/>
          </w:divBdr>
        </w:div>
        <w:div w:id="360202866">
          <w:marLeft w:val="0"/>
          <w:marRight w:val="0"/>
          <w:marTop w:val="0"/>
          <w:marBottom w:val="0"/>
          <w:divBdr>
            <w:top w:val="none" w:sz="0" w:space="0" w:color="auto"/>
            <w:left w:val="none" w:sz="0" w:space="0" w:color="auto"/>
            <w:bottom w:val="none" w:sz="0" w:space="0" w:color="auto"/>
            <w:right w:val="none" w:sz="0" w:space="0" w:color="auto"/>
          </w:divBdr>
        </w:div>
        <w:div w:id="1003554153">
          <w:marLeft w:val="0"/>
          <w:marRight w:val="0"/>
          <w:marTop w:val="0"/>
          <w:marBottom w:val="0"/>
          <w:divBdr>
            <w:top w:val="none" w:sz="0" w:space="0" w:color="auto"/>
            <w:left w:val="none" w:sz="0" w:space="0" w:color="auto"/>
            <w:bottom w:val="none" w:sz="0" w:space="0" w:color="auto"/>
            <w:right w:val="none" w:sz="0" w:space="0" w:color="auto"/>
          </w:divBdr>
        </w:div>
        <w:div w:id="434641569">
          <w:marLeft w:val="0"/>
          <w:marRight w:val="0"/>
          <w:marTop w:val="0"/>
          <w:marBottom w:val="0"/>
          <w:divBdr>
            <w:top w:val="none" w:sz="0" w:space="0" w:color="auto"/>
            <w:left w:val="none" w:sz="0" w:space="0" w:color="auto"/>
            <w:bottom w:val="none" w:sz="0" w:space="0" w:color="auto"/>
            <w:right w:val="none" w:sz="0" w:space="0" w:color="auto"/>
          </w:divBdr>
        </w:div>
        <w:div w:id="815953403">
          <w:marLeft w:val="0"/>
          <w:marRight w:val="0"/>
          <w:marTop w:val="0"/>
          <w:marBottom w:val="0"/>
          <w:divBdr>
            <w:top w:val="none" w:sz="0" w:space="0" w:color="auto"/>
            <w:left w:val="none" w:sz="0" w:space="0" w:color="auto"/>
            <w:bottom w:val="none" w:sz="0" w:space="0" w:color="auto"/>
            <w:right w:val="none" w:sz="0" w:space="0" w:color="auto"/>
          </w:divBdr>
        </w:div>
        <w:div w:id="1121993634">
          <w:marLeft w:val="0"/>
          <w:marRight w:val="0"/>
          <w:marTop w:val="0"/>
          <w:marBottom w:val="0"/>
          <w:divBdr>
            <w:top w:val="none" w:sz="0" w:space="0" w:color="auto"/>
            <w:left w:val="none" w:sz="0" w:space="0" w:color="auto"/>
            <w:bottom w:val="none" w:sz="0" w:space="0" w:color="auto"/>
            <w:right w:val="none" w:sz="0" w:space="0" w:color="auto"/>
          </w:divBdr>
        </w:div>
        <w:div w:id="660350934">
          <w:marLeft w:val="0"/>
          <w:marRight w:val="0"/>
          <w:marTop w:val="0"/>
          <w:marBottom w:val="0"/>
          <w:divBdr>
            <w:top w:val="none" w:sz="0" w:space="0" w:color="auto"/>
            <w:left w:val="none" w:sz="0" w:space="0" w:color="auto"/>
            <w:bottom w:val="none" w:sz="0" w:space="0" w:color="auto"/>
            <w:right w:val="none" w:sz="0" w:space="0" w:color="auto"/>
          </w:divBdr>
        </w:div>
        <w:div w:id="1528644365">
          <w:marLeft w:val="0"/>
          <w:marRight w:val="0"/>
          <w:marTop w:val="0"/>
          <w:marBottom w:val="0"/>
          <w:divBdr>
            <w:top w:val="none" w:sz="0" w:space="0" w:color="auto"/>
            <w:left w:val="none" w:sz="0" w:space="0" w:color="auto"/>
            <w:bottom w:val="none" w:sz="0" w:space="0" w:color="auto"/>
            <w:right w:val="none" w:sz="0" w:space="0" w:color="auto"/>
          </w:divBdr>
        </w:div>
        <w:div w:id="2006935973">
          <w:marLeft w:val="0"/>
          <w:marRight w:val="0"/>
          <w:marTop w:val="0"/>
          <w:marBottom w:val="0"/>
          <w:divBdr>
            <w:top w:val="none" w:sz="0" w:space="0" w:color="auto"/>
            <w:left w:val="none" w:sz="0" w:space="0" w:color="auto"/>
            <w:bottom w:val="none" w:sz="0" w:space="0" w:color="auto"/>
            <w:right w:val="none" w:sz="0" w:space="0" w:color="auto"/>
          </w:divBdr>
        </w:div>
        <w:div w:id="181474165">
          <w:marLeft w:val="0"/>
          <w:marRight w:val="0"/>
          <w:marTop w:val="0"/>
          <w:marBottom w:val="0"/>
          <w:divBdr>
            <w:top w:val="none" w:sz="0" w:space="0" w:color="auto"/>
            <w:left w:val="none" w:sz="0" w:space="0" w:color="auto"/>
            <w:bottom w:val="none" w:sz="0" w:space="0" w:color="auto"/>
            <w:right w:val="none" w:sz="0" w:space="0" w:color="auto"/>
          </w:divBdr>
        </w:div>
        <w:div w:id="48068565">
          <w:marLeft w:val="0"/>
          <w:marRight w:val="0"/>
          <w:marTop w:val="0"/>
          <w:marBottom w:val="0"/>
          <w:divBdr>
            <w:top w:val="none" w:sz="0" w:space="0" w:color="auto"/>
            <w:left w:val="none" w:sz="0" w:space="0" w:color="auto"/>
            <w:bottom w:val="none" w:sz="0" w:space="0" w:color="auto"/>
            <w:right w:val="none" w:sz="0" w:space="0" w:color="auto"/>
          </w:divBdr>
        </w:div>
        <w:div w:id="1673871551">
          <w:marLeft w:val="0"/>
          <w:marRight w:val="0"/>
          <w:marTop w:val="0"/>
          <w:marBottom w:val="0"/>
          <w:divBdr>
            <w:top w:val="none" w:sz="0" w:space="0" w:color="auto"/>
            <w:left w:val="none" w:sz="0" w:space="0" w:color="auto"/>
            <w:bottom w:val="none" w:sz="0" w:space="0" w:color="auto"/>
            <w:right w:val="none" w:sz="0" w:space="0" w:color="auto"/>
          </w:divBdr>
        </w:div>
        <w:div w:id="149567683">
          <w:marLeft w:val="0"/>
          <w:marRight w:val="0"/>
          <w:marTop w:val="0"/>
          <w:marBottom w:val="0"/>
          <w:divBdr>
            <w:top w:val="none" w:sz="0" w:space="0" w:color="auto"/>
            <w:left w:val="none" w:sz="0" w:space="0" w:color="auto"/>
            <w:bottom w:val="none" w:sz="0" w:space="0" w:color="auto"/>
            <w:right w:val="none" w:sz="0" w:space="0" w:color="auto"/>
          </w:divBdr>
        </w:div>
        <w:div w:id="767193956">
          <w:marLeft w:val="0"/>
          <w:marRight w:val="0"/>
          <w:marTop w:val="0"/>
          <w:marBottom w:val="0"/>
          <w:divBdr>
            <w:top w:val="none" w:sz="0" w:space="0" w:color="auto"/>
            <w:left w:val="none" w:sz="0" w:space="0" w:color="auto"/>
            <w:bottom w:val="none" w:sz="0" w:space="0" w:color="auto"/>
            <w:right w:val="none" w:sz="0" w:space="0" w:color="auto"/>
          </w:divBdr>
        </w:div>
        <w:div w:id="1802647045">
          <w:marLeft w:val="0"/>
          <w:marRight w:val="0"/>
          <w:marTop w:val="0"/>
          <w:marBottom w:val="0"/>
          <w:divBdr>
            <w:top w:val="none" w:sz="0" w:space="0" w:color="auto"/>
            <w:left w:val="none" w:sz="0" w:space="0" w:color="auto"/>
            <w:bottom w:val="none" w:sz="0" w:space="0" w:color="auto"/>
            <w:right w:val="none" w:sz="0" w:space="0" w:color="auto"/>
          </w:divBdr>
        </w:div>
        <w:div w:id="1737891809">
          <w:marLeft w:val="0"/>
          <w:marRight w:val="0"/>
          <w:marTop w:val="0"/>
          <w:marBottom w:val="0"/>
          <w:divBdr>
            <w:top w:val="none" w:sz="0" w:space="0" w:color="auto"/>
            <w:left w:val="none" w:sz="0" w:space="0" w:color="auto"/>
            <w:bottom w:val="none" w:sz="0" w:space="0" w:color="auto"/>
            <w:right w:val="none" w:sz="0" w:space="0" w:color="auto"/>
          </w:divBdr>
        </w:div>
        <w:div w:id="47847780">
          <w:marLeft w:val="0"/>
          <w:marRight w:val="0"/>
          <w:marTop w:val="0"/>
          <w:marBottom w:val="0"/>
          <w:divBdr>
            <w:top w:val="none" w:sz="0" w:space="0" w:color="auto"/>
            <w:left w:val="none" w:sz="0" w:space="0" w:color="auto"/>
            <w:bottom w:val="none" w:sz="0" w:space="0" w:color="auto"/>
            <w:right w:val="none" w:sz="0" w:space="0" w:color="auto"/>
          </w:divBdr>
        </w:div>
        <w:div w:id="330716724">
          <w:marLeft w:val="0"/>
          <w:marRight w:val="0"/>
          <w:marTop w:val="0"/>
          <w:marBottom w:val="0"/>
          <w:divBdr>
            <w:top w:val="none" w:sz="0" w:space="0" w:color="auto"/>
            <w:left w:val="none" w:sz="0" w:space="0" w:color="auto"/>
            <w:bottom w:val="none" w:sz="0" w:space="0" w:color="auto"/>
            <w:right w:val="none" w:sz="0" w:space="0" w:color="auto"/>
          </w:divBdr>
        </w:div>
        <w:div w:id="430321662">
          <w:marLeft w:val="0"/>
          <w:marRight w:val="0"/>
          <w:marTop w:val="0"/>
          <w:marBottom w:val="0"/>
          <w:divBdr>
            <w:top w:val="none" w:sz="0" w:space="0" w:color="auto"/>
            <w:left w:val="none" w:sz="0" w:space="0" w:color="auto"/>
            <w:bottom w:val="none" w:sz="0" w:space="0" w:color="auto"/>
            <w:right w:val="none" w:sz="0" w:space="0" w:color="auto"/>
          </w:divBdr>
        </w:div>
        <w:div w:id="1085609086">
          <w:marLeft w:val="0"/>
          <w:marRight w:val="0"/>
          <w:marTop w:val="0"/>
          <w:marBottom w:val="0"/>
          <w:divBdr>
            <w:top w:val="none" w:sz="0" w:space="0" w:color="auto"/>
            <w:left w:val="none" w:sz="0" w:space="0" w:color="auto"/>
            <w:bottom w:val="none" w:sz="0" w:space="0" w:color="auto"/>
            <w:right w:val="none" w:sz="0" w:space="0" w:color="auto"/>
          </w:divBdr>
        </w:div>
        <w:div w:id="588850797">
          <w:marLeft w:val="0"/>
          <w:marRight w:val="0"/>
          <w:marTop w:val="0"/>
          <w:marBottom w:val="0"/>
          <w:divBdr>
            <w:top w:val="none" w:sz="0" w:space="0" w:color="auto"/>
            <w:left w:val="none" w:sz="0" w:space="0" w:color="auto"/>
            <w:bottom w:val="none" w:sz="0" w:space="0" w:color="auto"/>
            <w:right w:val="none" w:sz="0" w:space="0" w:color="auto"/>
          </w:divBdr>
        </w:div>
        <w:div w:id="957222430">
          <w:marLeft w:val="0"/>
          <w:marRight w:val="0"/>
          <w:marTop w:val="0"/>
          <w:marBottom w:val="0"/>
          <w:divBdr>
            <w:top w:val="none" w:sz="0" w:space="0" w:color="auto"/>
            <w:left w:val="none" w:sz="0" w:space="0" w:color="auto"/>
            <w:bottom w:val="none" w:sz="0" w:space="0" w:color="auto"/>
            <w:right w:val="none" w:sz="0" w:space="0" w:color="auto"/>
          </w:divBdr>
        </w:div>
        <w:div w:id="611010215">
          <w:marLeft w:val="0"/>
          <w:marRight w:val="0"/>
          <w:marTop w:val="0"/>
          <w:marBottom w:val="0"/>
          <w:divBdr>
            <w:top w:val="none" w:sz="0" w:space="0" w:color="auto"/>
            <w:left w:val="none" w:sz="0" w:space="0" w:color="auto"/>
            <w:bottom w:val="none" w:sz="0" w:space="0" w:color="auto"/>
            <w:right w:val="none" w:sz="0" w:space="0" w:color="auto"/>
          </w:divBdr>
        </w:div>
        <w:div w:id="240069661">
          <w:marLeft w:val="0"/>
          <w:marRight w:val="0"/>
          <w:marTop w:val="0"/>
          <w:marBottom w:val="0"/>
          <w:divBdr>
            <w:top w:val="none" w:sz="0" w:space="0" w:color="auto"/>
            <w:left w:val="none" w:sz="0" w:space="0" w:color="auto"/>
            <w:bottom w:val="none" w:sz="0" w:space="0" w:color="auto"/>
            <w:right w:val="none" w:sz="0" w:space="0" w:color="auto"/>
          </w:divBdr>
        </w:div>
        <w:div w:id="1670063224">
          <w:marLeft w:val="0"/>
          <w:marRight w:val="0"/>
          <w:marTop w:val="0"/>
          <w:marBottom w:val="0"/>
          <w:divBdr>
            <w:top w:val="none" w:sz="0" w:space="0" w:color="auto"/>
            <w:left w:val="none" w:sz="0" w:space="0" w:color="auto"/>
            <w:bottom w:val="none" w:sz="0" w:space="0" w:color="auto"/>
            <w:right w:val="none" w:sz="0" w:space="0" w:color="auto"/>
          </w:divBdr>
        </w:div>
        <w:div w:id="358626723">
          <w:marLeft w:val="0"/>
          <w:marRight w:val="0"/>
          <w:marTop w:val="0"/>
          <w:marBottom w:val="0"/>
          <w:divBdr>
            <w:top w:val="none" w:sz="0" w:space="0" w:color="auto"/>
            <w:left w:val="none" w:sz="0" w:space="0" w:color="auto"/>
            <w:bottom w:val="none" w:sz="0" w:space="0" w:color="auto"/>
            <w:right w:val="none" w:sz="0" w:space="0" w:color="auto"/>
          </w:divBdr>
        </w:div>
        <w:div w:id="1075056050">
          <w:marLeft w:val="0"/>
          <w:marRight w:val="0"/>
          <w:marTop w:val="0"/>
          <w:marBottom w:val="0"/>
          <w:divBdr>
            <w:top w:val="none" w:sz="0" w:space="0" w:color="auto"/>
            <w:left w:val="none" w:sz="0" w:space="0" w:color="auto"/>
            <w:bottom w:val="none" w:sz="0" w:space="0" w:color="auto"/>
            <w:right w:val="none" w:sz="0" w:space="0" w:color="auto"/>
          </w:divBdr>
        </w:div>
        <w:div w:id="1977485901">
          <w:marLeft w:val="0"/>
          <w:marRight w:val="0"/>
          <w:marTop w:val="0"/>
          <w:marBottom w:val="0"/>
          <w:divBdr>
            <w:top w:val="none" w:sz="0" w:space="0" w:color="auto"/>
            <w:left w:val="none" w:sz="0" w:space="0" w:color="auto"/>
            <w:bottom w:val="none" w:sz="0" w:space="0" w:color="auto"/>
            <w:right w:val="none" w:sz="0" w:space="0" w:color="auto"/>
          </w:divBdr>
        </w:div>
        <w:div w:id="840966672">
          <w:marLeft w:val="0"/>
          <w:marRight w:val="0"/>
          <w:marTop w:val="0"/>
          <w:marBottom w:val="0"/>
          <w:divBdr>
            <w:top w:val="none" w:sz="0" w:space="0" w:color="auto"/>
            <w:left w:val="none" w:sz="0" w:space="0" w:color="auto"/>
            <w:bottom w:val="none" w:sz="0" w:space="0" w:color="auto"/>
            <w:right w:val="none" w:sz="0" w:space="0" w:color="auto"/>
          </w:divBdr>
        </w:div>
        <w:div w:id="1624530765">
          <w:marLeft w:val="0"/>
          <w:marRight w:val="0"/>
          <w:marTop w:val="0"/>
          <w:marBottom w:val="0"/>
          <w:divBdr>
            <w:top w:val="none" w:sz="0" w:space="0" w:color="auto"/>
            <w:left w:val="none" w:sz="0" w:space="0" w:color="auto"/>
            <w:bottom w:val="none" w:sz="0" w:space="0" w:color="auto"/>
            <w:right w:val="none" w:sz="0" w:space="0" w:color="auto"/>
          </w:divBdr>
        </w:div>
        <w:div w:id="1065762245">
          <w:marLeft w:val="0"/>
          <w:marRight w:val="0"/>
          <w:marTop w:val="0"/>
          <w:marBottom w:val="0"/>
          <w:divBdr>
            <w:top w:val="none" w:sz="0" w:space="0" w:color="auto"/>
            <w:left w:val="none" w:sz="0" w:space="0" w:color="auto"/>
            <w:bottom w:val="none" w:sz="0" w:space="0" w:color="auto"/>
            <w:right w:val="none" w:sz="0" w:space="0" w:color="auto"/>
          </w:divBdr>
        </w:div>
        <w:div w:id="1131247512">
          <w:marLeft w:val="0"/>
          <w:marRight w:val="0"/>
          <w:marTop w:val="0"/>
          <w:marBottom w:val="0"/>
          <w:divBdr>
            <w:top w:val="none" w:sz="0" w:space="0" w:color="auto"/>
            <w:left w:val="none" w:sz="0" w:space="0" w:color="auto"/>
            <w:bottom w:val="none" w:sz="0" w:space="0" w:color="auto"/>
            <w:right w:val="none" w:sz="0" w:space="0" w:color="auto"/>
          </w:divBdr>
        </w:div>
        <w:div w:id="914703251">
          <w:marLeft w:val="0"/>
          <w:marRight w:val="0"/>
          <w:marTop w:val="0"/>
          <w:marBottom w:val="0"/>
          <w:divBdr>
            <w:top w:val="none" w:sz="0" w:space="0" w:color="auto"/>
            <w:left w:val="none" w:sz="0" w:space="0" w:color="auto"/>
            <w:bottom w:val="none" w:sz="0" w:space="0" w:color="auto"/>
            <w:right w:val="none" w:sz="0" w:space="0" w:color="auto"/>
          </w:divBdr>
        </w:div>
      </w:divsChild>
    </w:div>
    <w:div w:id="2100055613">
      <w:bodyDiv w:val="1"/>
      <w:marLeft w:val="0"/>
      <w:marRight w:val="0"/>
      <w:marTop w:val="0"/>
      <w:marBottom w:val="0"/>
      <w:divBdr>
        <w:top w:val="none" w:sz="0" w:space="0" w:color="auto"/>
        <w:left w:val="none" w:sz="0" w:space="0" w:color="auto"/>
        <w:bottom w:val="none" w:sz="0" w:space="0" w:color="auto"/>
        <w:right w:val="none" w:sz="0" w:space="0" w:color="auto"/>
      </w:divBdr>
    </w:div>
    <w:div w:id="2142728911">
      <w:bodyDiv w:val="1"/>
      <w:marLeft w:val="0"/>
      <w:marRight w:val="0"/>
      <w:marTop w:val="0"/>
      <w:marBottom w:val="0"/>
      <w:divBdr>
        <w:top w:val="none" w:sz="0" w:space="0" w:color="auto"/>
        <w:left w:val="none" w:sz="0" w:space="0" w:color="auto"/>
        <w:bottom w:val="none" w:sz="0" w:space="0" w:color="auto"/>
        <w:right w:val="none" w:sz="0" w:space="0" w:color="auto"/>
      </w:divBdr>
      <w:divsChild>
        <w:div w:id="1985498680">
          <w:marLeft w:val="547"/>
          <w:marRight w:val="0"/>
          <w:marTop w:val="115"/>
          <w:marBottom w:val="0"/>
          <w:divBdr>
            <w:top w:val="none" w:sz="0" w:space="0" w:color="auto"/>
            <w:left w:val="none" w:sz="0" w:space="0" w:color="auto"/>
            <w:bottom w:val="none" w:sz="0" w:space="0" w:color="auto"/>
            <w:right w:val="none" w:sz="0" w:space="0" w:color="auto"/>
          </w:divBdr>
        </w:div>
        <w:div w:id="1902909680">
          <w:marLeft w:val="547"/>
          <w:marRight w:val="0"/>
          <w:marTop w:val="115"/>
          <w:marBottom w:val="0"/>
          <w:divBdr>
            <w:top w:val="none" w:sz="0" w:space="0" w:color="auto"/>
            <w:left w:val="none" w:sz="0" w:space="0" w:color="auto"/>
            <w:bottom w:val="none" w:sz="0" w:space="0" w:color="auto"/>
            <w:right w:val="none" w:sz="0" w:space="0" w:color="auto"/>
          </w:divBdr>
        </w:div>
        <w:div w:id="879172535">
          <w:marLeft w:val="547"/>
          <w:marRight w:val="0"/>
          <w:marTop w:val="115"/>
          <w:marBottom w:val="0"/>
          <w:divBdr>
            <w:top w:val="none" w:sz="0" w:space="0" w:color="auto"/>
            <w:left w:val="none" w:sz="0" w:space="0" w:color="auto"/>
            <w:bottom w:val="none" w:sz="0" w:space="0" w:color="auto"/>
            <w:right w:val="none" w:sz="0" w:space="0" w:color="auto"/>
          </w:divBdr>
        </w:div>
        <w:div w:id="1851598866">
          <w:marLeft w:val="547"/>
          <w:marRight w:val="0"/>
          <w:marTop w:val="115"/>
          <w:marBottom w:val="0"/>
          <w:divBdr>
            <w:top w:val="none" w:sz="0" w:space="0" w:color="auto"/>
            <w:left w:val="none" w:sz="0" w:space="0" w:color="auto"/>
            <w:bottom w:val="none" w:sz="0" w:space="0" w:color="auto"/>
            <w:right w:val="none" w:sz="0" w:space="0" w:color="auto"/>
          </w:divBdr>
        </w:div>
        <w:div w:id="11496356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Plantation" TargetMode="External"/><Relationship Id="rId26" Type="http://schemas.microsoft.com/office/2007/relationships/hdphoto" Target="media/hdphoto2.wdp"/><Relationship Id="rId39" Type="http://schemas.openxmlformats.org/officeDocument/2006/relationships/image" Target="media/image9.jpeg"/><Relationship Id="rId21" Type="http://schemas.openxmlformats.org/officeDocument/2006/relationships/hyperlink" Target="http://en.wikipedia.org/wiki/Wind" TargetMode="External"/><Relationship Id="rId34" Type="http://schemas.openxmlformats.org/officeDocument/2006/relationships/hyperlink" Target="http://en.wikipedia.org/wiki/Earthworm" TargetMode="External"/><Relationship Id="rId42" Type="http://schemas.openxmlformats.org/officeDocument/2006/relationships/hyperlink" Target="http://en.wikipedia.org/wiki/Lee_side" TargetMode="External"/><Relationship Id="rId47" Type="http://schemas.openxmlformats.org/officeDocument/2006/relationships/hyperlink" Target="http://en.wikipedia.org/wiki/Micro_hydro" TargetMode="External"/><Relationship Id="rId50" Type="http://schemas.openxmlformats.org/officeDocument/2006/relationships/hyperlink" Target="http://en.wikipedia.org/wiki/Gilgit" TargetMode="External"/><Relationship Id="rId55" Type="http://schemas.openxmlformats.org/officeDocument/2006/relationships/hyperlink" Target="http://en.wikipedia.org/wiki/Avalanche" TargetMode="External"/><Relationship Id="rId63" Type="http://schemas.openxmlformats.org/officeDocument/2006/relationships/image" Target="media/image13.png"/><Relationship Id="rId68" Type="http://schemas.openxmlformats.org/officeDocument/2006/relationships/image" Target="media/image14.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en.wikipedia.org/wiki/Rainfall"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jpeg"/><Relationship Id="rId24" Type="http://schemas.openxmlformats.org/officeDocument/2006/relationships/hyperlink" Target="http://en.wikipedia.org/w/index.php?title=Alleycropping&amp;action=edit&amp;redlink=1" TargetMode="External"/><Relationship Id="rId32" Type="http://schemas.openxmlformats.org/officeDocument/2006/relationships/hyperlink" Target="http://en.wikipedia.org/wiki/Eisenia_foetida" TargetMode="External"/><Relationship Id="rId37" Type="http://schemas.openxmlformats.org/officeDocument/2006/relationships/hyperlink" Target="http://en.wikipedia.org/wiki/Earthworm" TargetMode="External"/><Relationship Id="rId40" Type="http://schemas.openxmlformats.org/officeDocument/2006/relationships/hyperlink" Target="http://en.wikipedia.org/wiki/Snow" TargetMode="External"/><Relationship Id="rId45" Type="http://schemas.openxmlformats.org/officeDocument/2006/relationships/hyperlink" Target="http://en.wikipedia.org/wiki/Hindu_Kush" TargetMode="External"/><Relationship Id="rId53" Type="http://schemas.openxmlformats.org/officeDocument/2006/relationships/hyperlink" Target="http://en.wikipedia.org/wiki/Headwall" TargetMode="External"/><Relationship Id="rId58" Type="http://schemas.openxmlformats.org/officeDocument/2006/relationships/hyperlink" Target="http://en.wikipedia.org/wiki/Gravity" TargetMode="External"/><Relationship Id="rId66" Type="http://schemas.openxmlformats.org/officeDocument/2006/relationships/hyperlink" Target="http://en.wikipedia.org/wiki/Photovoltaic" TargetMode="External"/><Relationship Id="rId74" Type="http://schemas.openxmlformats.org/officeDocument/2006/relationships/image" Target="media/image16.gi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Momentum" TargetMode="External"/><Relationship Id="rId10" Type="http://schemas.openxmlformats.org/officeDocument/2006/relationships/image" Target="media/image2.jpeg"/><Relationship Id="rId19" Type="http://schemas.openxmlformats.org/officeDocument/2006/relationships/hyperlink" Target="http://en.wikipedia.org/wiki/Tree" TargetMode="External"/><Relationship Id="rId31" Type="http://schemas.openxmlformats.org/officeDocument/2006/relationships/hyperlink" Target="http://en.wikipedia.org/wiki/Worm" TargetMode="External"/><Relationship Id="rId44" Type="http://schemas.openxmlformats.org/officeDocument/2006/relationships/hyperlink" Target="http://en.wikipedia.org/wiki/Shrub" TargetMode="External"/><Relationship Id="rId52" Type="http://schemas.openxmlformats.org/officeDocument/2006/relationships/image" Target="media/image11.jpeg"/><Relationship Id="rId60" Type="http://schemas.openxmlformats.org/officeDocument/2006/relationships/hyperlink" Target="http://en.wikipedia.org/wiki/Drag_%28physics%29" TargetMode="External"/><Relationship Id="rId65" Type="http://schemas.openxmlformats.org/officeDocument/2006/relationships/hyperlink" Target="http://en.wikipedia.org/wiki/Internal_combustion_engine" TargetMode="External"/><Relationship Id="rId73" Type="http://schemas.openxmlformats.org/officeDocument/2006/relationships/image" Target="media/image15.gi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hyperlink" Target="http://en.wikipedia.org/wiki/Precipitation_%28meteorology%29" TargetMode="External"/><Relationship Id="rId22" Type="http://schemas.openxmlformats.org/officeDocument/2006/relationships/hyperlink" Target="http://en.wikipedia.org/wiki/Erosion" TargetMode="External"/><Relationship Id="rId27" Type="http://schemas.openxmlformats.org/officeDocument/2006/relationships/image" Target="media/image7.jpeg"/><Relationship Id="rId30" Type="http://schemas.openxmlformats.org/officeDocument/2006/relationships/hyperlink" Target="http://en.wikipedia.org/wiki/Composting" TargetMode="External"/><Relationship Id="rId35" Type="http://schemas.openxmlformats.org/officeDocument/2006/relationships/hyperlink" Target="http://en.wikipedia.org/wiki/Heterogeneous" TargetMode="External"/><Relationship Id="rId43" Type="http://schemas.openxmlformats.org/officeDocument/2006/relationships/image" Target="media/image10.jpeg"/><Relationship Id="rId48" Type="http://schemas.openxmlformats.org/officeDocument/2006/relationships/hyperlink" Target="http://en.wikipedia.org/wiki/Scree" TargetMode="External"/><Relationship Id="rId56" Type="http://schemas.openxmlformats.org/officeDocument/2006/relationships/image" Target="media/image12.jpeg"/><Relationship Id="rId64" Type="http://schemas.openxmlformats.org/officeDocument/2006/relationships/hyperlink" Target="http://en.wikipedia.org/wiki/Photovoltaic" TargetMode="External"/><Relationship Id="rId69" Type="http://schemas.openxmlformats.org/officeDocument/2006/relationships/hyperlink" Target="http://www.greenpeace.org/international/en/news/Blogs/makingwaves/atom-solar-suntrolley-irrigation-pump/blog/48970/" TargetMode="External"/><Relationship Id="rId7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en.wikipedia.org/wiki/Chewang_Norphel" TargetMode="External"/><Relationship Id="rId72" Type="http://schemas.openxmlformats.org/officeDocument/2006/relationships/hyperlink" Target="http://www.jains.com/irrigation/drip%20kit/drip%20kit%20with%20solar%20pump.htm" TargetMode="External"/><Relationship Id="rId80" Type="http://schemas.microsoft.com/office/2007/relationships/stylesWithEffects" Target="stylesWithEffect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hyperlink" Target="http://en.wikipedia.org/wiki/Enchytraeus_buchholzi" TargetMode="External"/><Relationship Id="rId38" Type="http://schemas.openxmlformats.org/officeDocument/2006/relationships/hyperlink" Target="http://en.wikipedia.org/wiki/Organic_fertilizer" TargetMode="External"/><Relationship Id="rId46" Type="http://schemas.openxmlformats.org/officeDocument/2006/relationships/hyperlink" Target="http://en.wikipedia.org/wiki/Himalaya" TargetMode="External"/><Relationship Id="rId59" Type="http://schemas.openxmlformats.org/officeDocument/2006/relationships/hyperlink" Target="http://en.wikipedia.org/wiki/Kinetic_energy" TargetMode="External"/><Relationship Id="rId67" Type="http://schemas.openxmlformats.org/officeDocument/2006/relationships/hyperlink" Target="http://en.wikipedia.org/wiki/Solar_panel" TargetMode="External"/><Relationship Id="rId20" Type="http://schemas.openxmlformats.org/officeDocument/2006/relationships/hyperlink" Target="http://en.wikipedia.org/wiki/Shrub" TargetMode="External"/><Relationship Id="rId41" Type="http://schemas.openxmlformats.org/officeDocument/2006/relationships/hyperlink" Target="http://en.wikipedia.org/wiki/Turbulence" TargetMode="External"/><Relationship Id="rId54" Type="http://schemas.openxmlformats.org/officeDocument/2006/relationships/hyperlink" Target="http://en.wikipedia.org/wiki/Above_mean_sea_level" TargetMode="External"/><Relationship Id="rId62" Type="http://schemas.openxmlformats.org/officeDocument/2006/relationships/hyperlink" Target="http://en.wikipedia.org/wiki/Water_hammer" TargetMode="External"/><Relationship Id="rId70" Type="http://schemas.openxmlformats.org/officeDocument/2006/relationships/hyperlink" Target="http://en.wikipedia.org/wiki/Irrigation" TargetMode="External"/><Relationship Id="rId75"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Rain_gauge" TargetMode="External"/><Relationship Id="rId23" Type="http://schemas.openxmlformats.org/officeDocument/2006/relationships/hyperlink" Target="http://en.wikipedia.org/wiki/Intercropping" TargetMode="External"/><Relationship Id="rId28" Type="http://schemas.openxmlformats.org/officeDocument/2006/relationships/hyperlink" Target="http://en.wikipedia.org/wiki/Trapezoid" TargetMode="External"/><Relationship Id="rId36" Type="http://schemas.openxmlformats.org/officeDocument/2006/relationships/hyperlink" Target="http://en.wikipedia.org/wiki/Organic_matter" TargetMode="External"/><Relationship Id="rId49" Type="http://schemas.openxmlformats.org/officeDocument/2006/relationships/hyperlink" Target="http://en.wikipedia.org/wiki/Baltistan" TargetMode="External"/><Relationship Id="rId57" Type="http://schemas.openxmlformats.org/officeDocument/2006/relationships/image" Target="cid:CFC46CED-BEB2-41CD-A23B-892C4F095A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59FC6-ECE2-4CB7-8DB4-4C236D09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19850</Words>
  <Characters>113147</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132732</CharactersWithSpaces>
  <SharedDoc>false</SharedDoc>
  <HLinks>
    <vt:vector size="114" baseType="variant">
      <vt:variant>
        <vt:i4>1638453</vt:i4>
      </vt:variant>
      <vt:variant>
        <vt:i4>71</vt:i4>
      </vt:variant>
      <vt:variant>
        <vt:i4>0</vt:i4>
      </vt:variant>
      <vt:variant>
        <vt:i4>5</vt:i4>
      </vt:variant>
      <vt:variant>
        <vt:lpwstr/>
      </vt:variant>
      <vt:variant>
        <vt:lpwstr>_Toc391134427</vt:lpwstr>
      </vt:variant>
      <vt:variant>
        <vt:i4>1572917</vt:i4>
      </vt:variant>
      <vt:variant>
        <vt:i4>68</vt:i4>
      </vt:variant>
      <vt:variant>
        <vt:i4>0</vt:i4>
      </vt:variant>
      <vt:variant>
        <vt:i4>5</vt:i4>
      </vt:variant>
      <vt:variant>
        <vt:lpwstr/>
      </vt:variant>
      <vt:variant>
        <vt:lpwstr>_Toc391134436</vt:lpwstr>
      </vt:variant>
      <vt:variant>
        <vt:i4>1572917</vt:i4>
      </vt:variant>
      <vt:variant>
        <vt:i4>65</vt:i4>
      </vt:variant>
      <vt:variant>
        <vt:i4>0</vt:i4>
      </vt:variant>
      <vt:variant>
        <vt:i4>5</vt:i4>
      </vt:variant>
      <vt:variant>
        <vt:lpwstr/>
      </vt:variant>
      <vt:variant>
        <vt:lpwstr>_Toc391134436</vt:lpwstr>
      </vt:variant>
      <vt:variant>
        <vt:i4>1572917</vt:i4>
      </vt:variant>
      <vt:variant>
        <vt:i4>62</vt:i4>
      </vt:variant>
      <vt:variant>
        <vt:i4>0</vt:i4>
      </vt:variant>
      <vt:variant>
        <vt:i4>5</vt:i4>
      </vt:variant>
      <vt:variant>
        <vt:lpwstr/>
      </vt:variant>
      <vt:variant>
        <vt:lpwstr>_Toc391134438</vt:lpwstr>
      </vt:variant>
      <vt:variant>
        <vt:i4>1572917</vt:i4>
      </vt:variant>
      <vt:variant>
        <vt:i4>59</vt:i4>
      </vt:variant>
      <vt:variant>
        <vt:i4>0</vt:i4>
      </vt:variant>
      <vt:variant>
        <vt:i4>5</vt:i4>
      </vt:variant>
      <vt:variant>
        <vt:lpwstr/>
      </vt:variant>
      <vt:variant>
        <vt:lpwstr>_Toc391134437</vt:lpwstr>
      </vt:variant>
      <vt:variant>
        <vt:i4>1572917</vt:i4>
      </vt:variant>
      <vt:variant>
        <vt:i4>56</vt:i4>
      </vt:variant>
      <vt:variant>
        <vt:i4>0</vt:i4>
      </vt:variant>
      <vt:variant>
        <vt:i4>5</vt:i4>
      </vt:variant>
      <vt:variant>
        <vt:lpwstr/>
      </vt:variant>
      <vt:variant>
        <vt:lpwstr>_Toc391134434</vt:lpwstr>
      </vt:variant>
      <vt:variant>
        <vt:i4>1572917</vt:i4>
      </vt:variant>
      <vt:variant>
        <vt:i4>50</vt:i4>
      </vt:variant>
      <vt:variant>
        <vt:i4>0</vt:i4>
      </vt:variant>
      <vt:variant>
        <vt:i4>5</vt:i4>
      </vt:variant>
      <vt:variant>
        <vt:lpwstr/>
      </vt:variant>
      <vt:variant>
        <vt:lpwstr>_Toc391134433</vt:lpwstr>
      </vt:variant>
      <vt:variant>
        <vt:i4>1638453</vt:i4>
      </vt:variant>
      <vt:variant>
        <vt:i4>47</vt:i4>
      </vt:variant>
      <vt:variant>
        <vt:i4>0</vt:i4>
      </vt:variant>
      <vt:variant>
        <vt:i4>5</vt:i4>
      </vt:variant>
      <vt:variant>
        <vt:lpwstr/>
      </vt:variant>
      <vt:variant>
        <vt:lpwstr>_Toc391134429</vt:lpwstr>
      </vt:variant>
      <vt:variant>
        <vt:i4>1638453</vt:i4>
      </vt:variant>
      <vt:variant>
        <vt:i4>41</vt:i4>
      </vt:variant>
      <vt:variant>
        <vt:i4>0</vt:i4>
      </vt:variant>
      <vt:variant>
        <vt:i4>5</vt:i4>
      </vt:variant>
      <vt:variant>
        <vt:lpwstr/>
      </vt:variant>
      <vt:variant>
        <vt:lpwstr>_Toc391134428</vt:lpwstr>
      </vt:variant>
      <vt:variant>
        <vt:i4>1638453</vt:i4>
      </vt:variant>
      <vt:variant>
        <vt:i4>38</vt:i4>
      </vt:variant>
      <vt:variant>
        <vt:i4>0</vt:i4>
      </vt:variant>
      <vt:variant>
        <vt:i4>5</vt:i4>
      </vt:variant>
      <vt:variant>
        <vt:lpwstr/>
      </vt:variant>
      <vt:variant>
        <vt:lpwstr>_Toc391134426</vt:lpwstr>
      </vt:variant>
      <vt:variant>
        <vt:i4>1638453</vt:i4>
      </vt:variant>
      <vt:variant>
        <vt:i4>35</vt:i4>
      </vt:variant>
      <vt:variant>
        <vt:i4>0</vt:i4>
      </vt:variant>
      <vt:variant>
        <vt:i4>5</vt:i4>
      </vt:variant>
      <vt:variant>
        <vt:lpwstr/>
      </vt:variant>
      <vt:variant>
        <vt:lpwstr>_Toc391134426</vt:lpwstr>
      </vt:variant>
      <vt:variant>
        <vt:i4>1638453</vt:i4>
      </vt:variant>
      <vt:variant>
        <vt:i4>32</vt:i4>
      </vt:variant>
      <vt:variant>
        <vt:i4>0</vt:i4>
      </vt:variant>
      <vt:variant>
        <vt:i4>5</vt:i4>
      </vt:variant>
      <vt:variant>
        <vt:lpwstr/>
      </vt:variant>
      <vt:variant>
        <vt:lpwstr>_Toc391134426</vt:lpwstr>
      </vt:variant>
      <vt:variant>
        <vt:i4>1638453</vt:i4>
      </vt:variant>
      <vt:variant>
        <vt:i4>29</vt:i4>
      </vt:variant>
      <vt:variant>
        <vt:i4>0</vt:i4>
      </vt:variant>
      <vt:variant>
        <vt:i4>5</vt:i4>
      </vt:variant>
      <vt:variant>
        <vt:lpwstr/>
      </vt:variant>
      <vt:variant>
        <vt:lpwstr>_Toc391134426</vt:lpwstr>
      </vt:variant>
      <vt:variant>
        <vt:i4>1638453</vt:i4>
      </vt:variant>
      <vt:variant>
        <vt:i4>26</vt:i4>
      </vt:variant>
      <vt:variant>
        <vt:i4>0</vt:i4>
      </vt:variant>
      <vt:variant>
        <vt:i4>5</vt:i4>
      </vt:variant>
      <vt:variant>
        <vt:lpwstr/>
      </vt:variant>
      <vt:variant>
        <vt:lpwstr>_Toc391134426</vt:lpwstr>
      </vt:variant>
      <vt:variant>
        <vt:i4>1638453</vt:i4>
      </vt:variant>
      <vt:variant>
        <vt:i4>20</vt:i4>
      </vt:variant>
      <vt:variant>
        <vt:i4>0</vt:i4>
      </vt:variant>
      <vt:variant>
        <vt:i4>5</vt:i4>
      </vt:variant>
      <vt:variant>
        <vt:lpwstr/>
      </vt:variant>
      <vt:variant>
        <vt:lpwstr>_Toc391134425</vt:lpwstr>
      </vt:variant>
      <vt:variant>
        <vt:i4>1703989</vt:i4>
      </vt:variant>
      <vt:variant>
        <vt:i4>14</vt:i4>
      </vt:variant>
      <vt:variant>
        <vt:i4>0</vt:i4>
      </vt:variant>
      <vt:variant>
        <vt:i4>5</vt:i4>
      </vt:variant>
      <vt:variant>
        <vt:lpwstr/>
      </vt:variant>
      <vt:variant>
        <vt:lpwstr>_Toc391134418</vt:lpwstr>
      </vt:variant>
      <vt:variant>
        <vt:i4>1703989</vt:i4>
      </vt:variant>
      <vt:variant>
        <vt:i4>11</vt:i4>
      </vt:variant>
      <vt:variant>
        <vt:i4>0</vt:i4>
      </vt:variant>
      <vt:variant>
        <vt:i4>5</vt:i4>
      </vt:variant>
      <vt:variant>
        <vt:lpwstr/>
      </vt:variant>
      <vt:variant>
        <vt:lpwstr>_Toc391134417</vt:lpwstr>
      </vt:variant>
      <vt:variant>
        <vt:i4>1703989</vt:i4>
      </vt:variant>
      <vt:variant>
        <vt:i4>8</vt:i4>
      </vt:variant>
      <vt:variant>
        <vt:i4>0</vt:i4>
      </vt:variant>
      <vt:variant>
        <vt:i4>5</vt:i4>
      </vt:variant>
      <vt:variant>
        <vt:lpwstr/>
      </vt:variant>
      <vt:variant>
        <vt:lpwstr>_Toc391134416</vt:lpwstr>
      </vt:variant>
      <vt:variant>
        <vt:i4>1703989</vt:i4>
      </vt:variant>
      <vt:variant>
        <vt:i4>2</vt:i4>
      </vt:variant>
      <vt:variant>
        <vt:i4>0</vt:i4>
      </vt:variant>
      <vt:variant>
        <vt:i4>5</vt:i4>
      </vt:variant>
      <vt:variant>
        <vt:lpwstr/>
      </vt:variant>
      <vt:variant>
        <vt:lpwstr>_Toc391134415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pragya2014</cp:lastModifiedBy>
  <cp:revision>3</cp:revision>
  <cp:lastPrinted>2015-03-12T11:34:00Z</cp:lastPrinted>
  <dcterms:created xsi:type="dcterms:W3CDTF">2015-03-13T06:25:00Z</dcterms:created>
  <dcterms:modified xsi:type="dcterms:W3CDTF">2015-04-22T06:42:00Z</dcterms:modified>
</cp:coreProperties>
</file>